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oKlavuz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2"/>
        <w:gridCol w:w="6275"/>
      </w:tblGrid>
      <w:tr w:rsidR="005271AC" w14:paraId="3FBC442E" w14:textId="77777777" w:rsidTr="00844AAF">
        <w:tc>
          <w:tcPr>
            <w:tcW w:w="2518" w:type="dxa"/>
          </w:tcPr>
          <w:p w14:paraId="36C20F57" w14:textId="020266E2" w:rsidR="005271AC" w:rsidRDefault="005F58B1" w:rsidP="005271AC">
            <w:pPr>
              <w:spacing w:before="0"/>
              <w:jc w:val="center"/>
              <w:rPr>
                <w:rFonts w:ascii="Times New Roman" w:hAnsi="Times New Roman"/>
                <w:b/>
                <w:noProof/>
                <w:snapToGrid/>
                <w:sz w:val="16"/>
                <w:lang w:val="en-GB" w:eastAsia="en-GB"/>
              </w:rPr>
            </w:pPr>
            <w:r>
              <w:rPr>
                <w:noProof/>
                <w:snapToGrid/>
                <w:sz w:val="24"/>
                <w:lang w:val="en-IE" w:eastAsia="en-IE"/>
              </w:rPr>
              <w:drawing>
                <wp:inline distT="0" distB="0" distL="0" distR="0" wp14:anchorId="27B60B6C" wp14:editId="523623A6">
                  <wp:extent cx="1371600" cy="67627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676275"/>
                          </a:xfrm>
                          <a:prstGeom prst="rect">
                            <a:avLst/>
                          </a:prstGeom>
                          <a:noFill/>
                          <a:ln>
                            <a:noFill/>
                          </a:ln>
                        </pic:spPr>
                      </pic:pic>
                    </a:graphicData>
                  </a:graphic>
                </wp:inline>
              </w:drawing>
            </w:r>
          </w:p>
        </w:tc>
        <w:tc>
          <w:tcPr>
            <w:tcW w:w="6485" w:type="dxa"/>
          </w:tcPr>
          <w:p w14:paraId="1B42B2B1" w14:textId="77777777" w:rsidR="005271AC" w:rsidRPr="007F0CEB" w:rsidRDefault="005271AC" w:rsidP="005271AC">
            <w:pPr>
              <w:widowControl w:val="0"/>
              <w:spacing w:before="90" w:after="0"/>
              <w:ind w:right="85"/>
              <w:jc w:val="both"/>
              <w:rPr>
                <w:rFonts w:ascii="Times New Roman" w:hAnsi="Times New Roman"/>
                <w:snapToGrid/>
                <w:sz w:val="24"/>
                <w:lang w:val="en-GB" w:eastAsia="en-GB"/>
              </w:rPr>
            </w:pPr>
            <w:r w:rsidRPr="007F0CEB">
              <w:rPr>
                <w:rFonts w:ascii="Times New Roman" w:hAnsi="Times New Roman"/>
                <w:noProof/>
                <w:snapToGrid/>
                <w:sz w:val="24"/>
                <w:lang w:val="en-GB" w:eastAsia="en-GB"/>
              </w:rPr>
              <w:t>EUROPEAN COMMISSION</w:t>
            </w:r>
          </w:p>
          <w:p w14:paraId="4DD356F8" w14:textId="0D944FF7" w:rsidR="005271AC" w:rsidRPr="00F421F0" w:rsidRDefault="00F421F0" w:rsidP="00F421F0">
            <w:pPr>
              <w:widowControl w:val="0"/>
              <w:spacing w:before="0" w:after="0"/>
              <w:ind w:right="85"/>
              <w:rPr>
                <w:rFonts w:ascii="Times New Roman" w:hAnsi="Times New Roman"/>
                <w:snapToGrid/>
                <w:sz w:val="16"/>
                <w:lang w:val="en-GB" w:eastAsia="en-GB"/>
              </w:rPr>
            </w:pPr>
            <w:r>
              <w:rPr>
                <w:rFonts w:ascii="Times New Roman" w:hAnsi="Times New Roman"/>
                <w:noProof/>
                <w:snapToGrid/>
                <w:sz w:val="16"/>
                <w:lang w:val="en-GB" w:eastAsia="en-GB"/>
              </w:rPr>
              <w:t>Delegation of the European Union to Türkiye</w:t>
            </w:r>
          </w:p>
        </w:tc>
      </w:tr>
    </w:tbl>
    <w:p w14:paraId="58F319D1" w14:textId="463CC154" w:rsidR="005271AC" w:rsidRDefault="005271AC" w:rsidP="0055250A">
      <w:pPr>
        <w:tabs>
          <w:tab w:val="left" w:pos="5640"/>
        </w:tabs>
        <w:spacing w:before="0"/>
        <w:jc w:val="center"/>
        <w:rPr>
          <w:rFonts w:ascii="Times New Roman" w:hAnsi="Times New Roman"/>
          <w:b/>
          <w:bCs/>
          <w:i/>
          <w:iCs/>
          <w:snapToGrid/>
          <w:sz w:val="24"/>
          <w:szCs w:val="24"/>
          <w:lang w:val="en-GB" w:eastAsia="en-GB"/>
        </w:rPr>
      </w:pPr>
      <w:r w:rsidRPr="00233848">
        <w:rPr>
          <w:rFonts w:ascii="Times New Roman" w:hAnsi="Times New Roman"/>
          <w:b/>
          <w:bCs/>
          <w:smallCaps/>
          <w:snapToGrid/>
          <w:sz w:val="24"/>
          <w:szCs w:val="24"/>
          <w:lang w:val="en-GB" w:eastAsia="en-GB"/>
        </w:rPr>
        <w:t>SUPPLY</w:t>
      </w:r>
      <w:r w:rsidRPr="00233848" w:rsidDel="00233848">
        <w:rPr>
          <w:rFonts w:ascii="Times New Roman" w:hAnsi="Times New Roman"/>
          <w:b/>
          <w:bCs/>
          <w:smallCaps/>
          <w:snapToGrid/>
          <w:sz w:val="24"/>
          <w:szCs w:val="24"/>
          <w:lang w:val="en-GB" w:eastAsia="en-GB"/>
        </w:rPr>
        <w:t xml:space="preserve"> </w:t>
      </w:r>
      <w:r w:rsidRPr="00233848">
        <w:rPr>
          <w:rFonts w:ascii="Times New Roman" w:hAnsi="Times New Roman"/>
          <w:b/>
          <w:bCs/>
          <w:smallCaps/>
          <w:snapToGrid/>
          <w:sz w:val="24"/>
          <w:szCs w:val="24"/>
          <w:lang w:val="en-GB" w:eastAsia="en-GB"/>
        </w:rPr>
        <w:t>CONTRACT</w:t>
      </w:r>
    </w:p>
    <w:p w14:paraId="3F64641D" w14:textId="77777777" w:rsidR="000023A8" w:rsidRPr="00233848" w:rsidRDefault="000023A8" w:rsidP="000023A8">
      <w:pPr>
        <w:spacing w:before="0" w:after="360"/>
        <w:jc w:val="center"/>
        <w:rPr>
          <w:rFonts w:ascii="Times New Roman" w:hAnsi="Times New Roman"/>
          <w:b/>
          <w:bCs/>
          <w:i/>
          <w:iCs/>
          <w:snapToGrid/>
          <w:sz w:val="24"/>
          <w:szCs w:val="24"/>
          <w:lang w:val="en-GB" w:eastAsia="en-GB"/>
        </w:rPr>
      </w:pPr>
      <w:r w:rsidRPr="00233848">
        <w:rPr>
          <w:rFonts w:ascii="Times New Roman" w:hAnsi="Times New Roman"/>
          <w:b/>
          <w:bCs/>
          <w:i/>
          <w:iCs/>
          <w:snapToGrid/>
          <w:sz w:val="24"/>
          <w:szCs w:val="24"/>
          <w:lang w:val="en-GB" w:eastAsia="en-GB"/>
        </w:rPr>
        <w:t xml:space="preserve">Financed by Commission financing decision n° </w:t>
      </w:r>
      <w:r>
        <w:rPr>
          <w:rFonts w:ascii="Times New Roman" w:hAnsi="Times New Roman"/>
          <w:b/>
          <w:bCs/>
          <w:i/>
          <w:iCs/>
          <w:snapToGrid/>
          <w:sz w:val="24"/>
          <w:szCs w:val="24"/>
          <w:lang w:val="en-GB" w:eastAsia="en-GB"/>
        </w:rPr>
        <w:t>SIHHAT III, IPAIII/2023/433-160</w:t>
      </w:r>
    </w:p>
    <w:p w14:paraId="0C45B0A2" w14:textId="77777777" w:rsidR="00233848" w:rsidRPr="00233848" w:rsidRDefault="00233848" w:rsidP="00844AAF">
      <w:pPr>
        <w:spacing w:before="0" w:after="240"/>
        <w:jc w:val="center"/>
        <w:rPr>
          <w:rFonts w:ascii="Times New Roman" w:hAnsi="Times New Roman"/>
          <w:b/>
          <w:smallCaps/>
          <w:snapToGrid/>
          <w:sz w:val="24"/>
          <w:szCs w:val="24"/>
          <w:lang w:val="en-GB" w:eastAsia="en-GB"/>
        </w:rPr>
      </w:pPr>
      <w:r w:rsidRPr="00233848">
        <w:rPr>
          <w:rFonts w:ascii="Times New Roman" w:hAnsi="Times New Roman"/>
          <w:b/>
          <w:smallCaps/>
          <w:snapToGrid/>
          <w:sz w:val="24"/>
          <w:szCs w:val="24"/>
          <w:lang w:val="en-GB" w:eastAsia="en-GB"/>
        </w:rPr>
        <w:t>N</w:t>
      </w:r>
      <w:r w:rsidRPr="00233848">
        <w:rPr>
          <w:rFonts w:ascii="Times New Roman" w:hAnsi="Times New Roman"/>
          <w:b/>
          <w:smallCaps/>
          <w:snapToGrid/>
          <w:sz w:val="24"/>
          <w:szCs w:val="24"/>
          <w:vertAlign w:val="superscript"/>
          <w:lang w:val="en-GB" w:eastAsia="en-GB"/>
        </w:rPr>
        <w:t>o</w:t>
      </w:r>
      <w:r w:rsidRPr="00233848">
        <w:rPr>
          <w:rFonts w:ascii="Times New Roman" w:hAnsi="Times New Roman"/>
          <w:b/>
          <w:smallCaps/>
          <w:snapToGrid/>
          <w:sz w:val="24"/>
          <w:szCs w:val="24"/>
          <w:lang w:val="en-GB" w:eastAsia="en-GB"/>
        </w:rPr>
        <w:t xml:space="preserve"> </w:t>
      </w:r>
      <w:proofErr w:type="gramStart"/>
      <w:r w:rsidRPr="00233848">
        <w:rPr>
          <w:rFonts w:ascii="Times New Roman" w:hAnsi="Times New Roman"/>
          <w:snapToGrid/>
          <w:sz w:val="24"/>
          <w:szCs w:val="24"/>
          <w:lang w:val="en-GB" w:eastAsia="en-GB"/>
        </w:rPr>
        <w:t>&lt;</w:t>
      </w:r>
      <w:r w:rsidRPr="00233848">
        <w:rPr>
          <w:rFonts w:ascii="Times New Roman" w:hAnsi="Times New Roman"/>
          <w:snapToGrid/>
          <w:sz w:val="24"/>
          <w:szCs w:val="24"/>
          <w:highlight w:val="lightGray"/>
          <w:lang w:val="en-GB" w:eastAsia="en-GB"/>
        </w:rPr>
        <w:t>[</w:t>
      </w:r>
      <w:proofErr w:type="gramEnd"/>
      <w:r w:rsidRPr="00233848">
        <w:rPr>
          <w:rFonts w:ascii="Times New Roman" w:hAnsi="Times New Roman"/>
          <w:snapToGrid/>
          <w:sz w:val="24"/>
          <w:szCs w:val="24"/>
          <w:highlight w:val="lightGray"/>
          <w:lang w:val="en-GB" w:eastAsia="en-GB"/>
        </w:rPr>
        <w:t>Contract number]</w:t>
      </w:r>
      <w:r w:rsidRPr="00233848">
        <w:rPr>
          <w:rFonts w:ascii="Times New Roman" w:hAnsi="Times New Roman"/>
          <w:snapToGrid/>
          <w:sz w:val="24"/>
          <w:szCs w:val="24"/>
          <w:lang w:val="en-GB" w:eastAsia="en-GB"/>
        </w:rPr>
        <w:t>&gt;</w:t>
      </w:r>
    </w:p>
    <w:p w14:paraId="58F55993" w14:textId="757EAD03" w:rsidR="00233848" w:rsidRPr="00233848" w:rsidRDefault="00233848" w:rsidP="00844AAF">
      <w:pPr>
        <w:spacing w:before="0" w:after="480"/>
        <w:jc w:val="center"/>
        <w:rPr>
          <w:rFonts w:ascii="Times New Roman" w:hAnsi="Times New Roman"/>
          <w:b/>
          <w:bCs/>
          <w:snapToGrid/>
          <w:sz w:val="24"/>
          <w:szCs w:val="24"/>
          <w:lang w:val="en-GB" w:eastAsia="en-GB"/>
        </w:rPr>
      </w:pPr>
      <w:r w:rsidRPr="00233848">
        <w:rPr>
          <w:rFonts w:ascii="Times New Roman" w:hAnsi="Times New Roman"/>
          <w:b/>
          <w:bCs/>
          <w:smallCaps/>
          <w:snapToGrid/>
          <w:sz w:val="24"/>
          <w:szCs w:val="24"/>
          <w:lang w:val="en-GB" w:eastAsia="en-GB"/>
        </w:rPr>
        <w:t xml:space="preserve">financed from the </w:t>
      </w:r>
      <w:r w:rsidRPr="0071688D">
        <w:rPr>
          <w:rFonts w:ascii="Times New Roman" w:hAnsi="Times New Roman"/>
          <w:b/>
          <w:bCs/>
          <w:smallCaps/>
          <w:snapToGrid/>
          <w:sz w:val="24"/>
          <w:szCs w:val="24"/>
          <w:lang w:val="en-GB" w:eastAsia="en-GB"/>
        </w:rPr>
        <w:t>general budget of the Union</w:t>
      </w:r>
    </w:p>
    <w:p w14:paraId="13BC4C5E" w14:textId="77777777" w:rsidR="00233848" w:rsidRPr="00233848" w:rsidRDefault="00233848" w:rsidP="00F421F0">
      <w:pPr>
        <w:spacing w:before="0" w:after="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3994A68E" w14:textId="719355BC" w:rsidR="000023A8" w:rsidRDefault="000023A8" w:rsidP="00844AAF">
      <w:pPr>
        <w:spacing w:before="0"/>
        <w:jc w:val="both"/>
        <w:rPr>
          <w:rFonts w:ascii="Times New Roman" w:hAnsi="Times New Roman"/>
          <w:i/>
          <w:iCs/>
          <w:snapToGrid/>
          <w:sz w:val="22"/>
          <w:szCs w:val="22"/>
          <w:lang w:val="en-GB" w:eastAsia="en-GB"/>
        </w:rPr>
      </w:pPr>
      <w:bookmarkStart w:id="0" w:name="_Hlk211442957"/>
      <w:bookmarkStart w:id="1" w:name="_GoBack"/>
      <w:r w:rsidRPr="00DA5B58">
        <w:rPr>
          <w:rFonts w:ascii="Times New Roman" w:hAnsi="Times New Roman"/>
          <w:b/>
          <w:bCs/>
          <w:snapToGrid/>
          <w:sz w:val="22"/>
          <w:szCs w:val="22"/>
          <w:lang w:val="en-GB" w:eastAsia="en-GB"/>
        </w:rPr>
        <w:t xml:space="preserve">Republic of </w:t>
      </w:r>
      <w:proofErr w:type="spellStart"/>
      <w:r w:rsidRPr="00DA5B58">
        <w:rPr>
          <w:rFonts w:ascii="Times New Roman" w:hAnsi="Times New Roman"/>
          <w:b/>
          <w:bCs/>
          <w:snapToGrid/>
          <w:sz w:val="22"/>
          <w:szCs w:val="22"/>
          <w:lang w:val="en-GB" w:eastAsia="en-GB"/>
        </w:rPr>
        <w:t>Türkiye</w:t>
      </w:r>
      <w:proofErr w:type="spellEnd"/>
      <w:r w:rsidRPr="00DA5B58">
        <w:rPr>
          <w:rFonts w:ascii="Times New Roman" w:hAnsi="Times New Roman"/>
          <w:b/>
          <w:bCs/>
          <w:snapToGrid/>
          <w:sz w:val="22"/>
          <w:szCs w:val="22"/>
          <w:lang w:val="en-GB" w:eastAsia="en-GB"/>
        </w:rPr>
        <w:t xml:space="preserve"> Ministry of Health, Directorate General of Public Health</w:t>
      </w:r>
      <w:r w:rsidRPr="00DA5B58">
        <w:rPr>
          <w:rFonts w:ascii="Times New Roman" w:hAnsi="Times New Roman"/>
          <w:snapToGrid/>
          <w:sz w:val="22"/>
          <w:szCs w:val="22"/>
          <w:lang w:val="en-GB" w:eastAsia="en-GB"/>
        </w:rPr>
        <w:t xml:space="preserve"> with its office at </w:t>
      </w:r>
      <w:r w:rsidRPr="000023A8">
        <w:rPr>
          <w:rFonts w:ascii="Times New Roman" w:hAnsi="Times New Roman"/>
          <w:bCs/>
          <w:i/>
          <w:snapToGrid/>
          <w:sz w:val="22"/>
          <w:szCs w:val="22"/>
          <w:lang w:val="en-GB" w:eastAsia="en-GB"/>
        </w:rPr>
        <w:t xml:space="preserve">Republic of </w:t>
      </w:r>
      <w:proofErr w:type="spellStart"/>
      <w:r w:rsidRPr="000023A8">
        <w:rPr>
          <w:rFonts w:ascii="Times New Roman" w:hAnsi="Times New Roman"/>
          <w:bCs/>
          <w:i/>
          <w:snapToGrid/>
          <w:sz w:val="22"/>
          <w:szCs w:val="22"/>
          <w:lang w:val="en-GB" w:eastAsia="en-GB"/>
        </w:rPr>
        <w:t>Türkiye</w:t>
      </w:r>
      <w:proofErr w:type="spellEnd"/>
      <w:r w:rsidRPr="000023A8">
        <w:rPr>
          <w:rFonts w:ascii="Times New Roman" w:hAnsi="Times New Roman"/>
          <w:bCs/>
          <w:i/>
          <w:snapToGrid/>
          <w:sz w:val="22"/>
          <w:szCs w:val="22"/>
          <w:lang w:val="en-GB" w:eastAsia="en-GB"/>
        </w:rPr>
        <w:t xml:space="preserve"> Ministry of Health</w:t>
      </w:r>
      <w:r>
        <w:rPr>
          <w:rFonts w:ascii="Times New Roman" w:hAnsi="Times New Roman"/>
          <w:bCs/>
          <w:i/>
          <w:snapToGrid/>
          <w:sz w:val="22"/>
          <w:szCs w:val="22"/>
          <w:lang w:val="en-GB" w:eastAsia="en-GB"/>
        </w:rPr>
        <w:t>,</w:t>
      </w:r>
      <w:r w:rsidRPr="000023A8">
        <w:rPr>
          <w:rFonts w:ascii="Times New Roman" w:hAnsi="Times New Roman"/>
          <w:i/>
          <w:iCs/>
          <w:snapToGrid/>
          <w:sz w:val="22"/>
          <w:szCs w:val="22"/>
          <w:lang w:val="en-GB" w:eastAsia="en-GB"/>
        </w:rPr>
        <w:t xml:space="preserve"> Department of Migration Health, SIHHAT Project Office, </w:t>
      </w:r>
      <w:proofErr w:type="spellStart"/>
      <w:r w:rsidRPr="000023A8">
        <w:rPr>
          <w:rFonts w:ascii="Times New Roman" w:hAnsi="Times New Roman"/>
          <w:i/>
          <w:iCs/>
          <w:snapToGrid/>
          <w:sz w:val="22"/>
          <w:szCs w:val="22"/>
          <w:lang w:val="en-GB" w:eastAsia="en-GB"/>
        </w:rPr>
        <w:t>Üniversiteler</w:t>
      </w:r>
      <w:proofErr w:type="spellEnd"/>
      <w:r w:rsidRPr="000023A8">
        <w:rPr>
          <w:rFonts w:ascii="Times New Roman" w:hAnsi="Times New Roman"/>
          <w:i/>
          <w:iCs/>
          <w:snapToGrid/>
          <w:sz w:val="22"/>
          <w:szCs w:val="22"/>
          <w:lang w:val="en-GB" w:eastAsia="en-GB"/>
        </w:rPr>
        <w:t xml:space="preserve"> </w:t>
      </w:r>
      <w:proofErr w:type="spellStart"/>
      <w:r w:rsidRPr="000023A8">
        <w:rPr>
          <w:rFonts w:ascii="Times New Roman" w:hAnsi="Times New Roman"/>
          <w:i/>
          <w:iCs/>
          <w:snapToGrid/>
          <w:sz w:val="22"/>
          <w:szCs w:val="22"/>
          <w:lang w:val="en-GB" w:eastAsia="en-GB"/>
        </w:rPr>
        <w:t>Mah</w:t>
      </w:r>
      <w:proofErr w:type="spellEnd"/>
      <w:r w:rsidRPr="000023A8">
        <w:rPr>
          <w:rFonts w:ascii="Times New Roman" w:hAnsi="Times New Roman"/>
          <w:i/>
          <w:iCs/>
          <w:snapToGrid/>
          <w:sz w:val="22"/>
          <w:szCs w:val="22"/>
          <w:lang w:val="en-GB" w:eastAsia="en-GB"/>
        </w:rPr>
        <w:t xml:space="preserve">., </w:t>
      </w:r>
      <w:proofErr w:type="spellStart"/>
      <w:r w:rsidRPr="000023A8">
        <w:rPr>
          <w:rFonts w:ascii="Times New Roman" w:hAnsi="Times New Roman"/>
          <w:i/>
          <w:iCs/>
          <w:snapToGrid/>
          <w:sz w:val="22"/>
          <w:szCs w:val="22"/>
          <w:lang w:val="en-GB" w:eastAsia="en-GB"/>
        </w:rPr>
        <w:t>Şehit</w:t>
      </w:r>
      <w:proofErr w:type="spellEnd"/>
      <w:r w:rsidRPr="000023A8">
        <w:rPr>
          <w:rFonts w:ascii="Times New Roman" w:hAnsi="Times New Roman"/>
          <w:i/>
          <w:iCs/>
          <w:snapToGrid/>
          <w:sz w:val="22"/>
          <w:szCs w:val="22"/>
          <w:lang w:val="en-GB" w:eastAsia="en-GB"/>
        </w:rPr>
        <w:t xml:space="preserve"> Mehmet </w:t>
      </w:r>
      <w:proofErr w:type="spellStart"/>
      <w:r w:rsidRPr="000023A8">
        <w:rPr>
          <w:rFonts w:ascii="Times New Roman" w:hAnsi="Times New Roman"/>
          <w:i/>
          <w:iCs/>
          <w:snapToGrid/>
          <w:sz w:val="22"/>
          <w:szCs w:val="22"/>
          <w:lang w:val="en-GB" w:eastAsia="en-GB"/>
        </w:rPr>
        <w:t>Bayraktar</w:t>
      </w:r>
      <w:proofErr w:type="spellEnd"/>
      <w:r w:rsidRPr="000023A8">
        <w:rPr>
          <w:rFonts w:ascii="Times New Roman" w:hAnsi="Times New Roman"/>
          <w:i/>
          <w:iCs/>
          <w:snapToGrid/>
          <w:sz w:val="22"/>
          <w:szCs w:val="22"/>
          <w:lang w:val="en-GB" w:eastAsia="en-GB"/>
        </w:rPr>
        <w:t xml:space="preserve"> Cad. No:3, 1st floor, 06800 </w:t>
      </w:r>
      <w:proofErr w:type="spellStart"/>
      <w:r w:rsidRPr="000023A8">
        <w:rPr>
          <w:rFonts w:ascii="Times New Roman" w:hAnsi="Times New Roman"/>
          <w:i/>
          <w:iCs/>
          <w:snapToGrid/>
          <w:sz w:val="22"/>
          <w:szCs w:val="22"/>
          <w:lang w:val="en-GB" w:eastAsia="en-GB"/>
        </w:rPr>
        <w:t>Çankaya</w:t>
      </w:r>
      <w:proofErr w:type="spellEnd"/>
      <w:r w:rsidRPr="000023A8">
        <w:rPr>
          <w:rFonts w:ascii="Times New Roman" w:hAnsi="Times New Roman"/>
          <w:i/>
          <w:iCs/>
          <w:snapToGrid/>
          <w:sz w:val="22"/>
          <w:szCs w:val="22"/>
          <w:lang w:val="en-GB" w:eastAsia="en-GB"/>
        </w:rPr>
        <w:t xml:space="preserve">/Ankara, </w:t>
      </w:r>
      <w:proofErr w:type="spellStart"/>
      <w:r w:rsidRPr="000023A8">
        <w:rPr>
          <w:rFonts w:ascii="Times New Roman" w:hAnsi="Times New Roman"/>
          <w:i/>
          <w:iCs/>
          <w:snapToGrid/>
          <w:sz w:val="22"/>
          <w:szCs w:val="22"/>
          <w:lang w:val="en-GB" w:eastAsia="en-GB"/>
        </w:rPr>
        <w:t>Türkiye</w:t>
      </w:r>
      <w:proofErr w:type="spellEnd"/>
    </w:p>
    <w:p w14:paraId="4EEE261B" w14:textId="6598CB0D" w:rsidR="00233848" w:rsidRPr="00233848" w:rsidRDefault="00233848" w:rsidP="00844AAF">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contracting authority’),</w:t>
      </w:r>
      <w:bookmarkEnd w:id="0"/>
      <w:bookmarkEnd w:id="1"/>
    </w:p>
    <w:p w14:paraId="1A2DB800" w14:textId="02F92633" w:rsidR="00233848" w:rsidRPr="00233848" w:rsidRDefault="00233848" w:rsidP="00533216">
      <w:pPr>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233848" w:rsidRDefault="00820306" w:rsidP="00844AAF">
      <w:pPr>
        <w:spacing w:before="0" w:after="240"/>
        <w:jc w:val="both"/>
        <w:rPr>
          <w:rFonts w:ascii="Times New Roman" w:hAnsi="Times New Roman"/>
          <w:strike/>
          <w:snapToGrid/>
          <w:sz w:val="24"/>
          <w:szCs w:val="24"/>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2178D2FB" w14:textId="77777777" w:rsidR="00233848" w:rsidRPr="00233848" w:rsidRDefault="00233848" w:rsidP="00844AAF">
      <w:pPr>
        <w:spacing w:before="0" w:after="240"/>
        <w:ind w:left="1134" w:hanging="1134"/>
        <w:jc w:val="both"/>
        <w:rPr>
          <w:rFonts w:ascii="Times New Roman" w:hAnsi="Times New Roman"/>
          <w:snapToGrid/>
          <w:sz w:val="24"/>
          <w:szCs w:val="24"/>
          <w:lang w:val="en-GB" w:eastAsia="en-GB"/>
        </w:rPr>
      </w:pPr>
      <w:r w:rsidRPr="00233848">
        <w:rPr>
          <w:rFonts w:ascii="Times New Roman" w:hAnsi="Times New Roman"/>
          <w:i/>
          <w:iCs/>
          <w:snapToGrid/>
          <w:color w:val="0070C0"/>
          <w:sz w:val="24"/>
          <w:szCs w:val="24"/>
          <w:u w:val="single"/>
          <w:lang w:val="en-GB" w:eastAsia="en-GB"/>
        </w:rPr>
        <w:t>[Option 1: The tender was submitted by a single tenderer or by a group of economic operators with</w:t>
      </w:r>
      <w:r w:rsidRPr="00233848">
        <w:rPr>
          <w:rFonts w:ascii="Times New Roman" w:hAnsi="Times New Roman"/>
          <w:i/>
          <w:iCs/>
          <w:snapToGrid/>
          <w:sz w:val="24"/>
          <w:szCs w:val="24"/>
          <w:u w:val="single"/>
          <w:lang w:val="en-GB" w:eastAsia="en-GB"/>
        </w:rPr>
        <w:t xml:space="preserve"> </w:t>
      </w:r>
      <w:r w:rsidRPr="00844AAF">
        <w:rPr>
          <w:rFonts w:ascii="Times New Roman" w:hAnsi="Times New Roman"/>
          <w:i/>
          <w:iCs/>
          <w:snapToGrid/>
          <w:color w:val="0070C0"/>
          <w:sz w:val="24"/>
          <w:szCs w:val="24"/>
          <w:u w:val="single"/>
          <w:lang w:val="en-GB" w:eastAsia="en-GB"/>
        </w:rPr>
        <w:t>a separate legal personality:</w:t>
      </w:r>
      <w:r w:rsidRPr="00233848">
        <w:rPr>
          <w:rFonts w:ascii="Times New Roman" w:hAnsi="Times New Roman"/>
          <w:snapToGrid/>
          <w:color w:val="0070C0"/>
          <w:sz w:val="24"/>
          <w:szCs w:val="24"/>
          <w:lang w:val="en-GB" w:eastAsia="en-GB"/>
        </w:rPr>
        <w:t xml:space="preserve"> </w:t>
      </w:r>
    </w:p>
    <w:p w14:paraId="1D314E33" w14:textId="0701BFC8" w:rsidR="00233848" w:rsidRPr="00233848" w:rsidRDefault="00233848" w:rsidP="00844AAF">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name</w:t>
      </w:r>
      <w:r w:rsidRPr="00233848">
        <w:rPr>
          <w:rFonts w:ascii="Times New Roman" w:hAnsi="Times New Roman"/>
          <w:snapToGrid/>
          <w:sz w:val="24"/>
          <w:szCs w:val="24"/>
          <w:lang w:val="en-GB" w:eastAsia="en-GB"/>
        </w:rPr>
        <w:t>]</w:t>
      </w:r>
    </w:p>
    <w:p w14:paraId="0791CEFA"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7FBDF521"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571E88D"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6DF342E9"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85ACEBF" w14:textId="77777777" w:rsidR="00233848" w:rsidRP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07E96A83" w14:textId="2291BAA5" w:rsidR="00233848" w:rsidRPr="00233848" w:rsidRDefault="00233848" w:rsidP="00844AAF">
      <w:pPr>
        <w:spacing w:before="0" w:after="240"/>
        <w:ind w:left="1134" w:hanging="1134"/>
        <w:jc w:val="both"/>
        <w:rPr>
          <w:rFonts w:ascii="Times New Roman" w:hAnsi="Times New Roman"/>
          <w:i/>
          <w:iCs/>
          <w:snapToGrid/>
          <w:color w:val="0070C0"/>
          <w:sz w:val="24"/>
          <w:szCs w:val="24"/>
          <w:u w:val="single"/>
          <w:lang w:val="en-GB" w:eastAsia="en-GB"/>
        </w:rPr>
      </w:pPr>
      <w:r w:rsidRPr="00233848">
        <w:rPr>
          <w:rFonts w:ascii="Times New Roman" w:hAnsi="Times New Roman"/>
          <w:i/>
          <w:iCs/>
          <w:snapToGrid/>
          <w:color w:val="0070C0"/>
          <w:sz w:val="24"/>
          <w:szCs w:val="24"/>
          <w:u w:val="single"/>
          <w:lang w:val="en-GB" w:eastAsia="en-GB"/>
        </w:rPr>
        <w:t>[Option 2: The tender was submitted by a group of economic operators without a separate legal personality</w:t>
      </w:r>
      <w:r w:rsidR="00545CDA">
        <w:rPr>
          <w:rFonts w:ascii="Times New Roman" w:hAnsi="Times New Roman"/>
          <w:i/>
          <w:iCs/>
          <w:snapToGrid/>
          <w:color w:val="0070C0"/>
          <w:sz w:val="24"/>
          <w:szCs w:val="24"/>
          <w:u w:val="single"/>
          <w:lang w:val="en-GB" w:eastAsia="en-GB"/>
        </w:rPr>
        <w:t xml:space="preserve"> </w:t>
      </w:r>
      <w:bookmarkStart w:id="2" w:name="_Hlk168941405"/>
      <w:r w:rsidR="00545CDA">
        <w:rPr>
          <w:rFonts w:ascii="Times New Roman" w:hAnsi="Times New Roman"/>
          <w:i/>
          <w:iCs/>
          <w:snapToGrid/>
          <w:color w:val="0070C0"/>
          <w:sz w:val="24"/>
          <w:szCs w:val="24"/>
          <w:u w:val="single"/>
          <w:lang w:val="en-GB" w:eastAsia="en-GB"/>
        </w:rPr>
        <w:t>(de facto consortium/joint tender)</w:t>
      </w:r>
      <w:bookmarkEnd w:id="2"/>
      <w:r w:rsidRPr="00233848">
        <w:rPr>
          <w:rFonts w:ascii="Times New Roman" w:hAnsi="Times New Roman"/>
          <w:i/>
          <w:iCs/>
          <w:snapToGrid/>
          <w:color w:val="0070C0"/>
          <w:sz w:val="24"/>
          <w:szCs w:val="24"/>
          <w:u w:val="single"/>
          <w:lang w:val="en-GB" w:eastAsia="en-GB"/>
        </w:rPr>
        <w:t>:</w:t>
      </w:r>
    </w:p>
    <w:p w14:paraId="20A7D006" w14:textId="47F43F4C" w:rsidR="00233848" w:rsidRPr="00233848" w:rsidRDefault="00233848" w:rsidP="00844AAF">
      <w:pPr>
        <w:spacing w:before="0"/>
        <w:ind w:left="284" w:hanging="284"/>
        <w:jc w:val="both"/>
        <w:rPr>
          <w:rFonts w:ascii="Times New Roman" w:hAnsi="Times New Roman"/>
          <w:snapToGrid/>
          <w:sz w:val="24"/>
          <w:szCs w:val="24"/>
          <w:u w:val="single"/>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Calibri" w:eastAsia="Calibri" w:hAnsi="Calibri" w:cs="Calibri"/>
          <w:snapToGrid/>
          <w:sz w:val="22"/>
          <w:szCs w:val="22"/>
          <w:lang w:val="en-GB" w:eastAsia="en-GB"/>
        </w:rPr>
        <w:t>[[</w:t>
      </w:r>
      <w:r w:rsidRPr="00F73348">
        <w:rPr>
          <w:rFonts w:ascii="Times New Roman" w:hAnsi="Times New Roman"/>
          <w:i/>
          <w:iCs/>
          <w:snapToGrid/>
          <w:sz w:val="24"/>
          <w:szCs w:val="24"/>
          <w:highlight w:val="lightGray"/>
          <w:lang w:val="en-GB" w:eastAsia="en-GB"/>
        </w:rPr>
        <w:t>Include the name of the group if any -</w:t>
      </w:r>
      <w:r w:rsidRPr="00233848">
        <w:rPr>
          <w:rFonts w:ascii="Times New Roman" w:hAnsi="Times New Roman"/>
          <w:i/>
          <w:iCs/>
          <w:snapToGrid/>
          <w:sz w:val="24"/>
          <w:szCs w:val="24"/>
          <w:lang w:val="en-GB" w:eastAsia="en-GB"/>
        </w:rPr>
        <w:t>]</w:t>
      </w:r>
      <w:r w:rsidRPr="00233848">
        <w:rPr>
          <w:rFonts w:ascii="Times New Roman" w:hAnsi="Times New Roman"/>
          <w:snapToGrid/>
          <w:sz w:val="24"/>
          <w:szCs w:val="24"/>
          <w:lang w:val="en-GB" w:eastAsia="en-GB"/>
        </w:rPr>
        <w:t xml:space="preserve"> group of economic operators who submitted a joint tender (‘the group’) [composed of the following members who are jointly and severally liable vis-a-vis the contracting authority for the </w:t>
      </w:r>
      <w:r w:rsidRPr="00233848">
        <w:rPr>
          <w:rFonts w:ascii="Times New Roman" w:hAnsi="Times New Roman"/>
          <w:i/>
          <w:iCs/>
          <w:snapToGrid/>
          <w:sz w:val="24"/>
          <w:szCs w:val="24"/>
          <w:lang w:val="en-GB" w:eastAsia="en-GB"/>
        </w:rPr>
        <w:t>implementation</w:t>
      </w:r>
      <w:r w:rsidRPr="00233848">
        <w:rPr>
          <w:rFonts w:ascii="Times New Roman" w:hAnsi="Times New Roman"/>
          <w:snapToGrid/>
          <w:sz w:val="24"/>
          <w:szCs w:val="24"/>
          <w:lang w:val="en-GB" w:eastAsia="en-GB"/>
        </w:rPr>
        <w:t xml:space="preserve"> of</w:t>
      </w:r>
      <w:r w:rsidRPr="00233848">
        <w:rPr>
          <w:rFonts w:ascii="Times New Roman" w:hAnsi="Times New Roman"/>
          <w:snapToGrid/>
          <w:sz w:val="24"/>
          <w:szCs w:val="24"/>
          <w:u w:val="single"/>
          <w:lang w:val="en-GB" w:eastAsia="en-GB"/>
        </w:rPr>
        <w:t xml:space="preserve"> </w:t>
      </w:r>
      <w:r w:rsidRPr="00233848">
        <w:rPr>
          <w:rFonts w:ascii="Times New Roman" w:hAnsi="Times New Roman"/>
          <w:snapToGrid/>
          <w:color w:val="000000"/>
          <w:sz w:val="24"/>
          <w:szCs w:val="24"/>
          <w:lang w:val="en-GB" w:eastAsia="fr-BE"/>
        </w:rPr>
        <w:t>this contract</w:t>
      </w:r>
      <w:r w:rsidRPr="00233848">
        <w:rPr>
          <w:rFonts w:ascii="Times New Roman" w:hAnsi="Times New Roman"/>
          <w:snapToGrid/>
          <w:sz w:val="24"/>
          <w:szCs w:val="24"/>
          <w:u w:val="single"/>
          <w:lang w:val="en-GB" w:eastAsia="en-GB"/>
        </w:rPr>
        <w:t>]</w:t>
      </w:r>
    </w:p>
    <w:p w14:paraId="60E44501"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F73348">
        <w:rPr>
          <w:rFonts w:ascii="Times New Roman" w:hAnsi="Times New Roman"/>
          <w:i/>
          <w:iCs/>
          <w:snapToGrid/>
          <w:sz w:val="24"/>
          <w:szCs w:val="24"/>
          <w:highlight w:val="lightGray"/>
          <w:lang w:val="en-GB" w:eastAsia="en-GB"/>
        </w:rPr>
        <w:t>Contractor’s official legal form</w:t>
      </w:r>
      <w:r w:rsidRPr="00233848">
        <w:rPr>
          <w:rFonts w:ascii="Times New Roman" w:hAnsi="Times New Roman"/>
          <w:snapToGrid/>
          <w:sz w:val="24"/>
          <w:szCs w:val="24"/>
          <w:lang w:val="en-GB" w:eastAsia="en-GB"/>
        </w:rPr>
        <w:t>] </w:t>
      </w:r>
    </w:p>
    <w:p w14:paraId="30381480"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F73348">
        <w:rPr>
          <w:rFonts w:ascii="Times New Roman" w:hAnsi="Times New Roman"/>
          <w:i/>
          <w:iCs/>
          <w:snapToGrid/>
          <w:sz w:val="24"/>
          <w:szCs w:val="24"/>
          <w:highlight w:val="lightGray"/>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727743DF"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F73348">
        <w:rPr>
          <w:rFonts w:ascii="Times New Roman" w:hAnsi="Times New Roman"/>
          <w:i/>
          <w:iCs/>
          <w:snapToGrid/>
          <w:sz w:val="24"/>
          <w:szCs w:val="24"/>
          <w:highlight w:val="lightGray"/>
          <w:lang w:val="en-GB" w:eastAsia="en-GB"/>
        </w:rPr>
        <w:t>Contractor’s full official address</w:t>
      </w:r>
      <w:r w:rsidRPr="00233848">
        <w:rPr>
          <w:rFonts w:ascii="Times New Roman" w:hAnsi="Times New Roman"/>
          <w:snapToGrid/>
          <w:sz w:val="24"/>
          <w:szCs w:val="24"/>
          <w:lang w:val="en-GB" w:eastAsia="en-GB"/>
        </w:rPr>
        <w:t>] </w:t>
      </w:r>
    </w:p>
    <w:p w14:paraId="6473A5E4" w14:textId="77777777" w:rsidR="00233848" w:rsidRPr="00233848" w:rsidRDefault="00233848" w:rsidP="00844AAF">
      <w:pPr>
        <w:spacing w:before="0"/>
        <w:ind w:left="284"/>
        <w:textAlignment w:val="baseline"/>
        <w:rPr>
          <w:rFonts w:ascii="Times New Roman" w:hAnsi="Times New Roman"/>
          <w:snapToGrid/>
          <w:sz w:val="24"/>
          <w:szCs w:val="24"/>
          <w:lang w:val="en-GB" w:eastAsia="en-GB"/>
        </w:rPr>
      </w:pPr>
      <w:r w:rsidRPr="00233848">
        <w:rPr>
          <w:rFonts w:ascii="Times New Roman" w:hAnsi="Times New Roman"/>
          <w:snapToGrid/>
          <w:color w:val="D13438"/>
          <w:sz w:val="24"/>
          <w:szCs w:val="24"/>
          <w:u w:val="single"/>
          <w:lang w:val="en-GB" w:eastAsia="en-GB"/>
        </w:rPr>
        <w:t xml:space="preserve">VAT: </w:t>
      </w:r>
      <w:r w:rsidRPr="00233848">
        <w:rPr>
          <w:rFonts w:ascii="Times New Roman" w:hAnsi="Times New Roman"/>
          <w:snapToGrid/>
          <w:sz w:val="24"/>
          <w:szCs w:val="24"/>
          <w:lang w:val="en-GB" w:eastAsia="en-GB"/>
        </w:rPr>
        <w:t>[</w:t>
      </w:r>
      <w:r w:rsidRPr="00F73348">
        <w:rPr>
          <w:rFonts w:ascii="Times New Roman" w:hAnsi="Times New Roman"/>
          <w:i/>
          <w:iCs/>
          <w:snapToGrid/>
          <w:color w:val="0070C0"/>
          <w:sz w:val="24"/>
          <w:szCs w:val="24"/>
          <w:highlight w:val="lightGray"/>
          <w:lang w:val="en-GB" w:eastAsia="en-GB"/>
        </w:rPr>
        <w:t>OPTION for contractors with VAT</w:t>
      </w:r>
      <w:r w:rsidRPr="00F73348">
        <w:rPr>
          <w:rFonts w:ascii="Times New Roman" w:hAnsi="Times New Roman"/>
          <w:i/>
          <w:iCs/>
          <w:snapToGrid/>
          <w:sz w:val="24"/>
          <w:szCs w:val="24"/>
          <w:highlight w:val="lightGray"/>
          <w:lang w:val="en-GB" w:eastAsia="en-GB"/>
        </w:rPr>
        <w:t>: VAT registration number</w:t>
      </w:r>
      <w:r w:rsidRPr="00233848">
        <w:rPr>
          <w:rFonts w:ascii="Times New Roman" w:hAnsi="Times New Roman"/>
          <w:snapToGrid/>
          <w:sz w:val="24"/>
          <w:szCs w:val="24"/>
          <w:lang w:val="en-GB" w:eastAsia="en-GB"/>
        </w:rPr>
        <w:t>]</w:t>
      </w:r>
    </w:p>
    <w:p w14:paraId="43AFFA9D" w14:textId="77777777" w:rsid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appointed as leader of the group by the members of the group that submitted the joint tender,</w:t>
      </w:r>
    </w:p>
    <w:p w14:paraId="512E2A42" w14:textId="002D283F" w:rsidR="00233848" w:rsidRDefault="00233848" w:rsidP="00844AAF">
      <w:pPr>
        <w:spacing w:before="0"/>
        <w:jc w:val="both"/>
        <w:textAlignment w:val="baseline"/>
        <w:rPr>
          <w:rFonts w:ascii="Times New Roman" w:hAnsi="Times New Roman"/>
          <w:snapToGrid/>
          <w:color w:val="0070C0"/>
          <w:sz w:val="24"/>
          <w:szCs w:val="24"/>
          <w:lang w:val="en-GB" w:eastAsia="en-GB"/>
        </w:rPr>
      </w:pPr>
      <w:r w:rsidRPr="00233848">
        <w:rPr>
          <w:rFonts w:ascii="Times New Roman" w:hAnsi="Times New Roman"/>
          <w:i/>
          <w:iCs/>
          <w:snapToGrid/>
          <w:color w:val="0070C0"/>
          <w:sz w:val="24"/>
          <w:szCs w:val="24"/>
          <w:lang w:val="en-GB" w:eastAsia="en-GB"/>
        </w:rPr>
        <w:t>[</w:t>
      </w:r>
      <w:r w:rsidRPr="00844AAF">
        <w:rPr>
          <w:rFonts w:ascii="Times New Roman" w:hAnsi="Times New Roman"/>
          <w:b/>
          <w:bCs/>
          <w:i/>
          <w:iCs/>
          <w:snapToGrid/>
          <w:color w:val="0070C0"/>
          <w:sz w:val="24"/>
          <w:szCs w:val="24"/>
          <w:lang w:val="en-GB" w:eastAsia="en-GB"/>
        </w:rPr>
        <w:t>repeat</w:t>
      </w:r>
      <w:r w:rsidRPr="00233848">
        <w:rPr>
          <w:rFonts w:ascii="Times New Roman" w:hAnsi="Times New Roman"/>
          <w:i/>
          <w:iCs/>
          <w:snapToGrid/>
          <w:color w:val="0070C0"/>
          <w:sz w:val="24"/>
          <w:szCs w:val="24"/>
          <w:lang w:val="en-GB" w:eastAsia="en-GB"/>
        </w:rPr>
        <w:t xml:space="preserve"> the above data as many times as there are contractors in case of </w:t>
      </w:r>
      <w:r w:rsidR="00545CDA" w:rsidRPr="00B300E2">
        <w:rPr>
          <w:rFonts w:ascii="Times New Roman" w:hAnsi="Times New Roman"/>
          <w:i/>
          <w:iCs/>
          <w:snapToGrid/>
          <w:color w:val="0070C0"/>
          <w:sz w:val="24"/>
          <w:szCs w:val="24"/>
          <w:lang w:val="en-GB" w:eastAsia="en-GB"/>
        </w:rPr>
        <w:t>consortium/</w:t>
      </w:r>
      <w:r w:rsidRPr="00233848">
        <w:rPr>
          <w:rFonts w:ascii="Times New Roman" w:hAnsi="Times New Roman"/>
          <w:i/>
          <w:iCs/>
          <w:snapToGrid/>
          <w:color w:val="0070C0"/>
          <w:sz w:val="24"/>
          <w:szCs w:val="24"/>
          <w:lang w:val="en-GB" w:eastAsia="en-GB"/>
        </w:rPr>
        <w:t>joint tender and continue numbering]</w:t>
      </w:r>
    </w:p>
    <w:p w14:paraId="7317FBEB" w14:textId="77777777" w:rsidR="00233848" w:rsidRPr="00233848" w:rsidRDefault="00233848" w:rsidP="00844AAF">
      <w:pPr>
        <w:spacing w:before="0"/>
        <w:ind w:left="284" w:hanging="284"/>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lastRenderedPageBreak/>
        <w:t>(collectively "the contractor"), </w:t>
      </w:r>
    </w:p>
    <w:p w14:paraId="772B32CE" w14:textId="0B9FF2CD" w:rsidR="00233848" w:rsidRPr="00233848" w:rsidRDefault="00233848" w:rsidP="00844AAF">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FAC82A" w14:textId="1D8A6317" w:rsidR="00233848" w:rsidRPr="00233848" w:rsidRDefault="00233848" w:rsidP="00844AAF">
      <w:pPr>
        <w:autoSpaceDE w:val="0"/>
        <w:autoSpaceDN w:val="0"/>
        <w:adjustRightInd w:val="0"/>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is: “</w:t>
      </w:r>
      <w:r w:rsidR="004C699A">
        <w:rPr>
          <w:rFonts w:ascii="Times New Roman" w:hAnsi="Times New Roman"/>
          <w:snapToGrid/>
          <w:color w:val="000000"/>
          <w:sz w:val="24"/>
          <w:szCs w:val="24"/>
          <w:lang w:val="en-GB" w:eastAsia="fr-BE"/>
        </w:rPr>
        <w:t xml:space="preserve">Supply of Vaccines and </w:t>
      </w:r>
      <w:r w:rsidR="00C36A7F">
        <w:rPr>
          <w:rFonts w:ascii="Times New Roman" w:hAnsi="Times New Roman"/>
          <w:snapToGrid/>
          <w:color w:val="000000"/>
          <w:sz w:val="24"/>
          <w:szCs w:val="24"/>
          <w:lang w:val="en-GB" w:eastAsia="fr-BE"/>
        </w:rPr>
        <w:t>Syringes (</w:t>
      </w:r>
      <w:r w:rsidR="004C699A">
        <w:rPr>
          <w:rFonts w:ascii="Times New Roman" w:hAnsi="Times New Roman"/>
          <w:snapToGrid/>
          <w:color w:val="000000"/>
          <w:sz w:val="24"/>
          <w:szCs w:val="24"/>
          <w:lang w:val="en-GB" w:eastAsia="fr-BE"/>
        </w:rPr>
        <w:t>Injectors</w:t>
      </w:r>
      <w:r w:rsidR="00C36A7F">
        <w:rPr>
          <w:rFonts w:ascii="Times New Roman" w:hAnsi="Times New Roman"/>
          <w:snapToGrid/>
          <w:color w:val="000000"/>
          <w:sz w:val="24"/>
          <w:szCs w:val="24"/>
          <w:lang w:val="en-GB" w:eastAsia="fr-BE"/>
        </w:rPr>
        <w:t>)</w:t>
      </w:r>
      <w:r w:rsidRPr="00233848">
        <w:rPr>
          <w:rFonts w:ascii="Times New Roman" w:hAnsi="Times New Roman"/>
          <w:snapToGrid/>
          <w:color w:val="000000"/>
          <w:sz w:val="24"/>
          <w:szCs w:val="24"/>
          <w:lang w:val="en-GB" w:eastAsia="fr-BE"/>
        </w:rPr>
        <w:t>”</w:t>
      </w:r>
      <w:r w:rsidR="005315FC">
        <w:rPr>
          <w:rFonts w:ascii="Times New Roman" w:hAnsi="Times New Roman"/>
          <w:snapToGrid/>
          <w:color w:val="000000"/>
          <w:sz w:val="24"/>
          <w:szCs w:val="24"/>
          <w:lang w:val="en-GB" w:eastAsia="fr-BE"/>
        </w:rPr>
        <w:t>,</w:t>
      </w:r>
      <w:r w:rsidR="005315FC" w:rsidRPr="005315FC">
        <w:rPr>
          <w:rFonts w:ascii="Times New Roman" w:hAnsi="Times New Roman"/>
          <w:snapToGrid/>
          <w:color w:val="000000"/>
          <w:sz w:val="24"/>
          <w:szCs w:val="24"/>
          <w:lang w:val="en-GB" w:eastAsia="fr-BE"/>
        </w:rPr>
        <w:t xml:space="preserve"> </w:t>
      </w:r>
      <w:r w:rsidR="005315FC" w:rsidRPr="00233848">
        <w:rPr>
          <w:rFonts w:ascii="Times New Roman" w:hAnsi="Times New Roman"/>
          <w:snapToGrid/>
          <w:color w:val="000000"/>
          <w:sz w:val="24"/>
          <w:szCs w:val="24"/>
          <w:lang w:val="en-GB" w:eastAsia="fr-BE"/>
        </w:rPr>
        <w:t>[</w:t>
      </w:r>
      <w:r w:rsidR="005315FC" w:rsidRPr="0066756E">
        <w:rPr>
          <w:rFonts w:ascii="Times New Roman" w:hAnsi="Times New Roman"/>
          <w:snapToGrid/>
          <w:color w:val="000000"/>
          <w:sz w:val="24"/>
          <w:szCs w:val="24"/>
          <w:highlight w:val="lightGray"/>
          <w:lang w:val="en-GB" w:eastAsia="fr-BE"/>
        </w:rPr>
        <w:t>Lot name</w:t>
      </w:r>
      <w:r w:rsidR="005315FC" w:rsidRPr="00233848">
        <w:rPr>
          <w:rFonts w:ascii="Times New Roman" w:hAnsi="Times New Roman"/>
          <w:snapToGrid/>
          <w:color w:val="000000"/>
          <w:sz w:val="24"/>
          <w:szCs w:val="24"/>
          <w:lang w:val="en-GB" w:eastAsia="fr-BE"/>
        </w:rPr>
        <w:t>]</w:t>
      </w:r>
      <w:r w:rsidRPr="00233848">
        <w:rPr>
          <w:rFonts w:ascii="Times New Roman" w:hAnsi="Times New Roman"/>
          <w:snapToGrid/>
          <w:color w:val="000000"/>
          <w:sz w:val="24"/>
          <w:szCs w:val="24"/>
          <w:lang w:val="en-GB" w:eastAsia="fr-BE"/>
        </w:rPr>
        <w:t xml:space="preserve"> </w:t>
      </w:r>
    </w:p>
    <w:p w14:paraId="4F5C6F5F" w14:textId="040E85BA" w:rsidR="00233848"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3EA87E52"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4C699A">
        <w:rPr>
          <w:rFonts w:ascii="Times New Roman" w:hAnsi="Times New Roman"/>
          <w:snapToGrid/>
          <w:sz w:val="24"/>
          <w:szCs w:val="24"/>
          <w:lang w:val="en-GB" w:eastAsia="en-GB"/>
        </w:rPr>
        <w:t>EUR</w:t>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sidRPr="00F73348">
        <w:rPr>
          <w:rFonts w:ascii="Times New Roman" w:hAnsi="Times New Roman"/>
          <w:snapToGrid/>
          <w:color w:val="000000"/>
          <w:sz w:val="24"/>
          <w:szCs w:val="24"/>
          <w:highlight w:val="lightGray"/>
          <w:lang w:val="en-GB" w:eastAsia="fr-BE"/>
        </w:rPr>
        <w:t>insert amount (insert amount in words)</w:t>
      </w:r>
      <w:r w:rsidRPr="00233848">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5893C158"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Pr="00F73348">
        <w:rPr>
          <w:rFonts w:ascii="Times New Roman" w:hAnsi="Times New Roman"/>
          <w:snapToGrid/>
          <w:color w:val="000000"/>
          <w:sz w:val="24"/>
          <w:szCs w:val="24"/>
          <w:lang w:val="en-GB" w:eastAsia="fr-BE"/>
        </w:rPr>
        <w:t>[</w:t>
      </w:r>
      <w:r w:rsidRPr="00F73348">
        <w:rPr>
          <w:rFonts w:ascii="Times New Roman" w:hAnsi="Times New Roman"/>
          <w:snapToGrid/>
          <w:color w:val="000000"/>
          <w:sz w:val="24"/>
          <w:szCs w:val="24"/>
          <w:highlight w:val="lightGray"/>
          <w:lang w:val="en-GB" w:eastAsia="fr-BE"/>
        </w:rPr>
        <w:t>insert number</w:t>
      </w:r>
      <w:r w:rsidRPr="00F733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days/weeks/months/years</w:t>
      </w:r>
      <w:r w:rsidRPr="00F73348">
        <w:rPr>
          <w:rFonts w:ascii="Times New Roman" w:hAnsi="Times New Roman"/>
          <w:snapToGrid/>
          <w:color w:val="000000"/>
          <w:sz w:val="24"/>
          <w:szCs w:val="24"/>
          <w:lang w:val="en-GB" w:eastAsia="fr-BE"/>
        </w:rPr>
        <w:t>]</w:t>
      </w:r>
      <w:r w:rsidRPr="00233848">
        <w:rPr>
          <w:rFonts w:ascii="Times New Roman" w:hAnsi="Times New Roman"/>
          <w:b/>
          <w:bCs/>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from the [</w:t>
      </w:r>
      <w:r w:rsidRPr="006430FA">
        <w:rPr>
          <w:rFonts w:ascii="Times New Roman" w:hAnsi="Times New Roman"/>
          <w:snapToGrid/>
          <w:color w:val="000000"/>
          <w:sz w:val="24"/>
          <w:szCs w:val="24"/>
          <w:highlight w:val="lightGray"/>
          <w:lang w:val="en-GB" w:eastAsia="fr-BE"/>
        </w:rPr>
        <w:t>date this contract enters into force</w:t>
      </w:r>
      <w:r w:rsidRPr="00233848">
        <w:rPr>
          <w:rFonts w:ascii="Times New Roman" w:hAnsi="Times New Roman"/>
          <w:snapToGrid/>
          <w:color w:val="000000"/>
          <w:sz w:val="24"/>
          <w:szCs w:val="24"/>
          <w:lang w:val="en-GB" w:eastAsia="fr-BE"/>
        </w:rPr>
        <w:t>] [</w:t>
      </w:r>
      <w:r w:rsidRPr="006430FA">
        <w:rPr>
          <w:rFonts w:ascii="Times New Roman" w:hAnsi="Times New Roman"/>
          <w:snapToGrid/>
          <w:color w:val="000000"/>
          <w:sz w:val="24"/>
          <w:szCs w:val="24"/>
          <w:highlight w:val="lightGray"/>
          <w:lang w:val="en-GB" w:eastAsia="fr-BE"/>
        </w:rPr>
        <w:t>later date between the following two dates: the date the contract is signed by the last contracting party, and DD_MM_YY</w:t>
      </w:r>
      <w:r w:rsidRPr="00F73348">
        <w:rPr>
          <w:rFonts w:ascii="Times New Roman" w:hAnsi="Times New Roman"/>
          <w:snapToGrid/>
          <w:color w:val="000000"/>
          <w:sz w:val="24"/>
          <w:szCs w:val="24"/>
          <w:lang w:val="en-GB" w:eastAsia="fr-BE"/>
        </w:rPr>
        <w:t>] [</w:t>
      </w:r>
      <w:r w:rsidRPr="006430FA">
        <w:rPr>
          <w:rFonts w:ascii="Times New Roman" w:hAnsi="Times New Roman"/>
          <w:snapToGrid/>
          <w:color w:val="000000"/>
          <w:sz w:val="24"/>
          <w:szCs w:val="24"/>
          <w:highlight w:val="lightGray"/>
          <w:lang w:val="en-GB" w:eastAsia="fr-BE"/>
        </w:rPr>
        <w:t xml:space="preserve">date notified by the contracting authority with at least 7 </w:t>
      </w:r>
      <w:proofErr w:type="spellStart"/>
      <w:r w:rsidRPr="006430FA">
        <w:rPr>
          <w:rFonts w:ascii="Times New Roman" w:hAnsi="Times New Roman"/>
          <w:snapToGrid/>
          <w:color w:val="000000"/>
          <w:sz w:val="24"/>
          <w:szCs w:val="24"/>
          <w:highlight w:val="lightGray"/>
          <w:lang w:val="en-GB" w:eastAsia="fr-BE"/>
        </w:rPr>
        <w:t>days notice</w:t>
      </w:r>
      <w:proofErr w:type="spellEnd"/>
      <w:r w:rsidRPr="006430FA">
        <w:rPr>
          <w:rFonts w:ascii="Times New Roman" w:hAnsi="Times New Roman"/>
          <w:snapToGrid/>
          <w:color w:val="000000"/>
          <w:sz w:val="24"/>
          <w:szCs w:val="24"/>
          <w:highlight w:val="lightGray"/>
          <w:lang w:val="en-GB" w:eastAsia="fr-BE"/>
        </w:rPr>
        <w:t xml:space="preserve"> and in any case no sooner than the date of entry into force and no later than 3 months after the signature of this contract.</w:t>
      </w:r>
      <w:r w:rsidRPr="00233848">
        <w:rPr>
          <w:rFonts w:ascii="Times New Roman" w:hAnsi="Times New Roman"/>
          <w:snapToGrid/>
          <w:color w:val="000000"/>
          <w:sz w:val="24"/>
          <w:szCs w:val="24"/>
          <w:lang w:val="en-GB" w:eastAsia="fr-BE"/>
        </w:rPr>
        <w:t xml:space="preserve"> </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537AB73E" w:rsidR="00233848" w:rsidRDefault="00233848" w:rsidP="00F421F0">
      <w:pPr>
        <w:spacing w:before="0" w:after="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51952C5B" w14:textId="77777777" w:rsidR="00233848" w:rsidRPr="00233848" w:rsidRDefault="00233848" w:rsidP="00F421F0">
      <w:pPr>
        <w:spacing w:before="0" w:after="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99" w:type="pct"/>
        <w:tblLook w:val="0000" w:firstRow="0" w:lastRow="0" w:firstColumn="0" w:lastColumn="0" w:noHBand="0" w:noVBand="0"/>
      </w:tblPr>
      <w:tblGrid>
        <w:gridCol w:w="3331"/>
        <w:gridCol w:w="1618"/>
        <w:gridCol w:w="2555"/>
        <w:gridCol w:w="1135"/>
        <w:gridCol w:w="146"/>
      </w:tblGrid>
      <w:tr w:rsidR="00233848" w:rsidRPr="00233848" w14:paraId="4A053E5C" w14:textId="77777777" w:rsidTr="0055250A">
        <w:trPr>
          <w:gridAfter w:val="1"/>
          <w:wAfter w:w="83" w:type="pct"/>
          <w:trHeight w:val="10"/>
        </w:trPr>
        <w:tc>
          <w:tcPr>
            <w:tcW w:w="2817" w:type="pct"/>
            <w:gridSpan w:val="2"/>
          </w:tcPr>
          <w:p w14:paraId="6547E76F" w14:textId="77777777" w:rsidR="00233848" w:rsidRPr="00233848" w:rsidRDefault="00233848" w:rsidP="00F421F0">
            <w:pPr>
              <w:keepNext/>
              <w:keepLines/>
              <w:spacing w:before="240"/>
              <w:ind w:right="1599"/>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contractor</w:t>
            </w:r>
          </w:p>
        </w:tc>
        <w:tc>
          <w:tcPr>
            <w:tcW w:w="2100" w:type="pct"/>
            <w:gridSpan w:val="2"/>
            <w:vAlign w:val="bottom"/>
          </w:tcPr>
          <w:p w14:paraId="12866CB6" w14:textId="77777777" w:rsidR="00233848" w:rsidRPr="00233848" w:rsidRDefault="00233848" w:rsidP="00F421F0">
            <w:pPr>
              <w:keepNext/>
              <w:keepLines/>
              <w:spacing w:before="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contracting authority</w:t>
            </w:r>
          </w:p>
        </w:tc>
      </w:tr>
      <w:tr w:rsidR="00233848" w:rsidRPr="00233848" w14:paraId="7A1462BF" w14:textId="77777777" w:rsidTr="00746F66">
        <w:trPr>
          <w:gridAfter w:val="1"/>
          <w:wAfter w:w="83" w:type="pct"/>
          <w:trHeight w:val="1078"/>
        </w:trPr>
        <w:tc>
          <w:tcPr>
            <w:tcW w:w="1896" w:type="pct"/>
          </w:tcPr>
          <w:p w14:paraId="27133E6D" w14:textId="7351AB21" w:rsidR="00233848" w:rsidRPr="00746F66" w:rsidRDefault="00233848" w:rsidP="00746F66">
            <w:pPr>
              <w:keepNext/>
              <w:keepLines/>
              <w:spacing w:before="160" w:after="160"/>
              <w:jc w:val="center"/>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w:t>
            </w:r>
            <w:r w:rsidRPr="00233848">
              <w:rPr>
                <w:rFonts w:ascii="Times New Roman" w:hAnsi="Times New Roman"/>
                <w:snapToGrid/>
                <w:color w:val="000000"/>
                <w:sz w:val="24"/>
                <w:szCs w:val="24"/>
                <w:highlight w:val="lightGray"/>
                <w:lang w:val="en-GB" w:eastAsia="fr-BE"/>
              </w:rPr>
              <w:t xml:space="preserve">electronic signature </w:t>
            </w:r>
            <w:r w:rsidR="002B6469">
              <w:rPr>
                <w:rFonts w:ascii="Times New Roman" w:hAnsi="Times New Roman"/>
                <w:snapToGrid/>
                <w:color w:val="000000"/>
                <w:sz w:val="24"/>
                <w:szCs w:val="24"/>
                <w:highlight w:val="lightGray"/>
                <w:lang w:val="en-GB" w:eastAsia="fr-BE"/>
              </w:rPr>
              <w:br/>
            </w:r>
            <w:r w:rsidRPr="00233848">
              <w:rPr>
                <w:rFonts w:ascii="Times New Roman" w:hAnsi="Times New Roman"/>
                <w:snapToGrid/>
                <w:color w:val="000000"/>
                <w:sz w:val="24"/>
                <w:szCs w:val="24"/>
                <w:highlight w:val="lightGray"/>
                <w:lang w:val="en-GB" w:eastAsia="fr-BE"/>
              </w:rPr>
              <w:t>contractor</w:t>
            </w:r>
            <w:r w:rsidRPr="00233848">
              <w:rPr>
                <w:rFonts w:ascii="Times New Roman" w:hAnsi="Times New Roman"/>
                <w:snapToGrid/>
                <w:color w:val="000000"/>
                <w:sz w:val="24"/>
                <w:szCs w:val="24"/>
                <w:lang w:val="en-GB" w:eastAsia="fr-BE"/>
              </w:rPr>
              <w:t>]</w:t>
            </w:r>
          </w:p>
        </w:tc>
        <w:tc>
          <w:tcPr>
            <w:tcW w:w="920" w:type="pct"/>
          </w:tcPr>
          <w:p w14:paraId="284EAF4B"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1454" w:type="pct"/>
          </w:tcPr>
          <w:p w14:paraId="6DA7A5F6" w14:textId="77777777" w:rsidR="00233848" w:rsidRPr="00233848" w:rsidRDefault="00233848" w:rsidP="00844AAF">
            <w:pPr>
              <w:keepNext/>
              <w:keepLines/>
              <w:spacing w:before="160" w:after="160"/>
              <w:ind w:left="182" w:right="-327"/>
              <w:jc w:val="center"/>
              <w:rPr>
                <w:rFonts w:ascii="Times New Roman" w:hAnsi="Times New Roman"/>
                <w:snapToGrid/>
                <w:color w:val="000000"/>
                <w:sz w:val="24"/>
                <w:lang w:val="en-GB" w:eastAsia="fr-BE"/>
              </w:rPr>
            </w:pPr>
            <w:r w:rsidRPr="00233848">
              <w:rPr>
                <w:rFonts w:ascii="Times New Roman" w:hAnsi="Times New Roman"/>
                <w:snapToGrid/>
                <w:color w:val="000000"/>
                <w:sz w:val="24"/>
                <w:lang w:val="en-GB" w:eastAsia="fr-BE"/>
              </w:rPr>
              <w:t>[</w:t>
            </w:r>
            <w:r w:rsidRPr="00233848">
              <w:rPr>
                <w:rFonts w:ascii="Times New Roman" w:hAnsi="Times New Roman"/>
                <w:snapToGrid/>
                <w:color w:val="000000"/>
                <w:sz w:val="24"/>
                <w:highlight w:val="lightGray"/>
                <w:lang w:val="en-GB" w:eastAsia="fr-BE"/>
              </w:rPr>
              <w:t>electronic signature contracting authority</w:t>
            </w:r>
            <w:r w:rsidRPr="00233848">
              <w:rPr>
                <w:rFonts w:ascii="Times New Roman" w:hAnsi="Times New Roman"/>
                <w:snapToGrid/>
                <w:color w:val="000000"/>
                <w:sz w:val="24"/>
                <w:lang w:val="en-GB" w:eastAsia="fr-BE"/>
              </w:rPr>
              <w:t>]</w:t>
            </w:r>
          </w:p>
          <w:p w14:paraId="5396C6C7"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646" w:type="pct"/>
          </w:tcPr>
          <w:p w14:paraId="5A54963C"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r>
      <w:tr w:rsidR="00233848" w:rsidRPr="00233848" w14:paraId="1600F337" w14:textId="77777777" w:rsidTr="0055250A">
        <w:trPr>
          <w:cantSplit/>
        </w:trPr>
        <w:tc>
          <w:tcPr>
            <w:tcW w:w="5000" w:type="pct"/>
            <w:gridSpan w:val="5"/>
          </w:tcPr>
          <w:p w14:paraId="54202356" w14:textId="5AA380BD" w:rsidR="009F22C7" w:rsidRDefault="00233848" w:rsidP="00233848">
            <w:pPr>
              <w:keepLines/>
              <w:spacing w:before="0"/>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Endorsed for financing by the European Union</w:t>
            </w:r>
            <w:r w:rsidR="009F22C7">
              <w:rPr>
                <w:rFonts w:ascii="Times New Roman" w:hAnsi="Times New Roman"/>
                <w:b/>
                <w:bCs/>
                <w:snapToGrid/>
                <w:sz w:val="24"/>
                <w:szCs w:val="24"/>
                <w:lang w:val="en-GB" w:eastAsia="en-GB"/>
              </w:rPr>
              <w:t>*</w:t>
            </w:r>
          </w:p>
          <w:p w14:paraId="28C483CC" w14:textId="70938F16" w:rsidR="009F22C7" w:rsidRPr="00233848" w:rsidRDefault="009F22C7" w:rsidP="00F421F0">
            <w:pPr>
              <w:keepLines/>
              <w:spacing w:before="0" w:after="0"/>
              <w:ind w:left="426" w:hanging="284"/>
              <w:jc w:val="both"/>
              <w:rPr>
                <w:rFonts w:ascii="Times New Roman" w:hAnsi="Times New Roman"/>
                <w:b/>
                <w:bCs/>
                <w:snapToGrid/>
                <w:sz w:val="24"/>
                <w:szCs w:val="24"/>
                <w:lang w:val="en-GB" w:eastAsia="en-GB"/>
              </w:rPr>
            </w:pPr>
            <w:r>
              <w:rPr>
                <w:rFonts w:ascii="Times New Roman" w:hAnsi="Times New Roman"/>
                <w:b/>
                <w:bCs/>
                <w:snapToGrid/>
                <w:sz w:val="24"/>
                <w:szCs w:val="24"/>
                <w:lang w:val="en-GB" w:eastAsia="en-GB"/>
              </w:rPr>
              <w:t>*</w:t>
            </w:r>
            <w:r w:rsidR="002B6469">
              <w:rPr>
                <w:rFonts w:ascii="Times New Roman" w:hAnsi="Times New Roman"/>
                <w:snapToGrid/>
                <w:sz w:val="24"/>
                <w:lang w:val="en-GB" w:eastAsia="en-GB"/>
              </w:rPr>
              <w:tab/>
            </w:r>
            <w:r w:rsidRPr="009F22C7">
              <w:rPr>
                <w:rFonts w:ascii="Times New Roman" w:hAnsi="Times New Roman"/>
                <w:b/>
                <w:bCs/>
                <w:snapToGrid/>
                <w:sz w:val="24"/>
                <w:szCs w:val="24"/>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746F66">
      <w:pPr>
        <w:rPr>
          <w:lang w:val="en-GB"/>
        </w:rPr>
      </w:pPr>
    </w:p>
    <w:sectPr w:rsidR="00233848" w:rsidRPr="00233848" w:rsidSect="00F421F0">
      <w:footerReference w:type="default" r:id="rId9"/>
      <w:footerReference w:type="first" r:id="rId10"/>
      <w:type w:val="continuous"/>
      <w:pgSz w:w="11906" w:h="16838"/>
      <w:pgMar w:top="1134" w:right="1418" w:bottom="993"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05DB8A" w14:textId="77777777" w:rsidR="006B416B" w:rsidRDefault="006B416B">
      <w:r>
        <w:separator/>
      </w:r>
    </w:p>
    <w:p w14:paraId="5FC3FAB9" w14:textId="77777777" w:rsidR="006B416B" w:rsidRDefault="006B416B"/>
  </w:endnote>
  <w:endnote w:type="continuationSeparator" w:id="0">
    <w:p w14:paraId="66D57A98" w14:textId="77777777" w:rsidR="006B416B" w:rsidRDefault="006B416B">
      <w:r>
        <w:continuationSeparator/>
      </w:r>
    </w:p>
    <w:p w14:paraId="26CD1A06" w14:textId="77777777" w:rsidR="006B416B" w:rsidRDefault="006B41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Optima">
    <w:altName w:val="Arial"/>
    <w:charset w:val="00"/>
    <w:family w:val="swiss"/>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A5FEF" w14:textId="01BE8700" w:rsidR="00326BE0" w:rsidRPr="0076436E" w:rsidRDefault="00AC2600" w:rsidP="008E702C">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68598" w14:textId="77777777" w:rsidR="00326BE0" w:rsidRDefault="00326BE0">
    <w:pPr>
      <w:pStyle w:val="AltBilgi"/>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E078C5" w14:textId="77777777" w:rsidR="006B416B" w:rsidRDefault="006B416B" w:rsidP="008056C4">
      <w:pPr>
        <w:spacing w:before="0" w:after="0"/>
      </w:pPr>
      <w:r>
        <w:separator/>
      </w:r>
    </w:p>
  </w:footnote>
  <w:footnote w:type="continuationSeparator" w:id="0">
    <w:p w14:paraId="640D8C0A" w14:textId="77777777" w:rsidR="006B416B" w:rsidRDefault="006B416B">
      <w:r>
        <w:continuationSeparator/>
      </w:r>
    </w:p>
    <w:p w14:paraId="76C239D1" w14:textId="77777777" w:rsidR="006B416B" w:rsidRDefault="006B416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eNumar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4"/>
  </w:num>
  <w:num w:numId="3">
    <w:abstractNumId w:val="7"/>
  </w:num>
  <w:num w:numId="4">
    <w:abstractNumId w:val="27"/>
  </w:num>
  <w:num w:numId="5">
    <w:abstractNumId w:val="23"/>
  </w:num>
  <w:num w:numId="6">
    <w:abstractNumId w:val="17"/>
  </w:num>
  <w:num w:numId="7">
    <w:abstractNumId w:val="15"/>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9"/>
  </w:num>
  <w:num w:numId="17">
    <w:abstractNumId w:val="21"/>
  </w:num>
  <w:num w:numId="18">
    <w:abstractNumId w:val="25"/>
  </w:num>
  <w:num w:numId="19">
    <w:abstractNumId w:val="30"/>
  </w:num>
  <w:num w:numId="20">
    <w:abstractNumId w:val="10"/>
  </w:num>
  <w:num w:numId="21">
    <w:abstractNumId w:val="24"/>
  </w:num>
  <w:num w:numId="22">
    <w:abstractNumId w:val="14"/>
  </w:num>
  <w:num w:numId="23">
    <w:abstractNumId w:val="16"/>
  </w:num>
  <w:num w:numId="24">
    <w:abstractNumId w:val="33"/>
  </w:num>
  <w:num w:numId="25">
    <w:abstractNumId w:val="20"/>
  </w:num>
  <w:num w:numId="26">
    <w:abstractNumId w:val="18"/>
  </w:num>
  <w:num w:numId="27">
    <w:abstractNumId w:val="37"/>
  </w:num>
  <w:num w:numId="28">
    <w:abstractNumId w:val="38"/>
  </w:num>
  <w:num w:numId="29">
    <w:abstractNumId w:val="2"/>
  </w:num>
  <w:num w:numId="30">
    <w:abstractNumId w:val="32"/>
  </w:num>
  <w:num w:numId="31">
    <w:abstractNumId w:val="28"/>
  </w:num>
  <w:num w:numId="32">
    <w:abstractNumId w:val="5"/>
  </w:num>
  <w:num w:numId="33">
    <w:abstractNumId w:val="6"/>
  </w:num>
  <w:num w:numId="34">
    <w:abstractNumId w:val="3"/>
  </w:num>
  <w:num w:numId="35">
    <w:abstractNumId w:val="1"/>
  </w:num>
  <w:num w:numId="36">
    <w:abstractNumId w:val="29"/>
  </w:num>
  <w:num w:numId="37">
    <w:abstractNumId w:val="40"/>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9"/>
  </w:num>
  <w:num w:numId="40">
    <w:abstractNumId w:val="19"/>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50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15FC"/>
    <w:rsid w:val="000021E1"/>
    <w:rsid w:val="000023A8"/>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C699A"/>
    <w:rsid w:val="004D2FD8"/>
    <w:rsid w:val="004D45A7"/>
    <w:rsid w:val="004E14D4"/>
    <w:rsid w:val="004F1F8C"/>
    <w:rsid w:val="004F5C57"/>
    <w:rsid w:val="00501FF0"/>
    <w:rsid w:val="00507F82"/>
    <w:rsid w:val="00514BE0"/>
    <w:rsid w:val="00525100"/>
    <w:rsid w:val="005271AC"/>
    <w:rsid w:val="00531265"/>
    <w:rsid w:val="005315FC"/>
    <w:rsid w:val="00533216"/>
    <w:rsid w:val="005355FD"/>
    <w:rsid w:val="00535826"/>
    <w:rsid w:val="00536B4A"/>
    <w:rsid w:val="00540931"/>
    <w:rsid w:val="00545CDA"/>
    <w:rsid w:val="00546D59"/>
    <w:rsid w:val="00546FB0"/>
    <w:rsid w:val="0055250A"/>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975"/>
    <w:rsid w:val="005F3C51"/>
    <w:rsid w:val="005F58B1"/>
    <w:rsid w:val="005F62D0"/>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1688D"/>
    <w:rsid w:val="007238B1"/>
    <w:rsid w:val="00731264"/>
    <w:rsid w:val="0073285E"/>
    <w:rsid w:val="0073450F"/>
    <w:rsid w:val="00737571"/>
    <w:rsid w:val="0074358C"/>
    <w:rsid w:val="00746F66"/>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808CB"/>
    <w:rsid w:val="008859E6"/>
    <w:rsid w:val="008A077E"/>
    <w:rsid w:val="008A39B7"/>
    <w:rsid w:val="008A3A0D"/>
    <w:rsid w:val="008B1768"/>
    <w:rsid w:val="008B465B"/>
    <w:rsid w:val="008C0784"/>
    <w:rsid w:val="008C1101"/>
    <w:rsid w:val="008E40E2"/>
    <w:rsid w:val="008E702C"/>
    <w:rsid w:val="008F05AD"/>
    <w:rsid w:val="008F7C5F"/>
    <w:rsid w:val="0090159D"/>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C0433C"/>
    <w:rsid w:val="00C12AF0"/>
    <w:rsid w:val="00C13C29"/>
    <w:rsid w:val="00C17310"/>
    <w:rsid w:val="00C302E1"/>
    <w:rsid w:val="00C309F5"/>
    <w:rsid w:val="00C3235B"/>
    <w:rsid w:val="00C34E40"/>
    <w:rsid w:val="00C36A7F"/>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7F25"/>
    <w:rsid w:val="00CE15CD"/>
    <w:rsid w:val="00CF33C6"/>
    <w:rsid w:val="00CF44E9"/>
    <w:rsid w:val="00CF6CFA"/>
    <w:rsid w:val="00CF6FDB"/>
    <w:rsid w:val="00D11F0F"/>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4202E"/>
    <w:rsid w:val="00F421F0"/>
    <w:rsid w:val="00F56D4C"/>
    <w:rsid w:val="00F658F3"/>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autoRedefine/>
    <w:semiHidden/>
    <w:rsid w:val="002B6469"/>
    <w:pPr>
      <w:spacing w:before="0"/>
      <w:ind w:left="142" w:hanging="142"/>
    </w:pPr>
    <w:rPr>
      <w:rFonts w:ascii="Times New Roman" w:hAnsi="Times New Roman"/>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Vurgu">
    <w:name w:val="Emphasis"/>
    <w:qFormat/>
    <w:rsid w:val="00387E08"/>
    <w:rPr>
      <w:i/>
    </w:rPr>
  </w:style>
  <w:style w:type="paragraph" w:styleId="BalonMetni">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eParagraf">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AklamaBavurusu">
    <w:name w:val="annotation reference"/>
    <w:unhideWhenUsed/>
    <w:rsid w:val="00233848"/>
    <w:rPr>
      <w:sz w:val="16"/>
      <w:szCs w:val="16"/>
    </w:rPr>
  </w:style>
  <w:style w:type="paragraph" w:styleId="AklamaMetni">
    <w:name w:val="annotation text"/>
    <w:basedOn w:val="Normal"/>
    <w:link w:val="AklamaMetniChar"/>
    <w:unhideWhenUsed/>
    <w:rsid w:val="00233848"/>
    <w:pPr>
      <w:spacing w:before="0" w:after="0"/>
    </w:pPr>
    <w:rPr>
      <w:rFonts w:ascii="Times New Roman" w:hAnsi="Times New Roman"/>
      <w:snapToGrid/>
      <w:lang w:val="en-GB" w:eastAsia="en-GB"/>
    </w:rPr>
  </w:style>
  <w:style w:type="character" w:customStyle="1" w:styleId="AklamaMetniChar">
    <w:name w:val="Açıklama Metni Char"/>
    <w:basedOn w:val="VarsaylanParagrafYazTipi"/>
    <w:link w:val="AklamaMetni"/>
    <w:rsid w:val="00233848"/>
  </w:style>
  <w:style w:type="paragraph" w:styleId="AklamaKonusu">
    <w:name w:val="annotation subject"/>
    <w:basedOn w:val="AklamaMetni"/>
    <w:next w:val="AklamaMetni"/>
    <w:link w:val="AklamaKonusuChar"/>
    <w:rsid w:val="00BD3ECE"/>
    <w:pPr>
      <w:spacing w:before="120" w:after="120"/>
    </w:pPr>
    <w:rPr>
      <w:rFonts w:ascii="Arial" w:hAnsi="Arial"/>
      <w:b/>
      <w:bCs/>
      <w:snapToGrid w:val="0"/>
      <w:lang w:val="sv-SE" w:eastAsia="en-US"/>
    </w:rPr>
  </w:style>
  <w:style w:type="character" w:customStyle="1" w:styleId="AklamaKonusuChar">
    <w:name w:val="Açıklama Konusu Char"/>
    <w:basedOn w:val="AklamaMetniChar"/>
    <w:link w:val="AklamaKonusu"/>
    <w:rsid w:val="00BD3ECE"/>
    <w:rPr>
      <w:rFonts w:ascii="Arial" w:hAnsi="Arial"/>
      <w:b/>
      <w:bCs/>
      <w:snapToGrid w:val="0"/>
      <w:lang w:val="sv-SE" w:eastAsia="en-US"/>
    </w:rPr>
  </w:style>
  <w:style w:type="paragraph" w:styleId="Dzeltme">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eNumaras"/>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eNumaras">
    <w:name w:val="List Number"/>
    <w:basedOn w:val="Normal"/>
    <w:rsid w:val="006430FA"/>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775899">
      <w:bodyDiv w:val="1"/>
      <w:marLeft w:val="0"/>
      <w:marRight w:val="0"/>
      <w:marTop w:val="0"/>
      <w:marBottom w:val="0"/>
      <w:divBdr>
        <w:top w:val="none" w:sz="0" w:space="0" w:color="auto"/>
        <w:left w:val="none" w:sz="0" w:space="0" w:color="auto"/>
        <w:bottom w:val="none" w:sz="0" w:space="0" w:color="auto"/>
        <w:right w:val="none" w:sz="0" w:space="0" w:color="auto"/>
      </w:divBdr>
    </w:div>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 w:id="1873497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3903F-947B-4CD2-88B4-C4A1EE999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607</Words>
  <Characters>3457</Characters>
  <Application>Microsoft Office Word</Application>
  <DocSecurity>0</DocSecurity>
  <Lines>28</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4056</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Oğuz KALAY</cp:lastModifiedBy>
  <cp:revision>9</cp:revision>
  <cp:lastPrinted>2012-10-22T09:58:00Z</cp:lastPrinted>
  <dcterms:created xsi:type="dcterms:W3CDTF">2025-09-09T08:27:00Z</dcterms:created>
  <dcterms:modified xsi:type="dcterms:W3CDTF">2025-10-15T14:49:00Z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