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7F87" w:rsidRPr="00B631A1" w:rsidRDefault="00C57F87" w:rsidP="00C57F87">
      <w:pPr>
        <w:autoSpaceDE w:val="0"/>
        <w:autoSpaceDN w:val="0"/>
        <w:adjustRightInd w:val="0"/>
        <w:rPr>
          <w:rFonts w:ascii="Verdana" w:eastAsia="Calibri" w:hAnsi="Verdana" w:cs="Andalus"/>
          <w:sz w:val="22"/>
          <w:szCs w:val="22"/>
          <w:lang w:eastAsia="en-US"/>
        </w:rPr>
      </w:pPr>
    </w:p>
    <w:p w:rsidR="00CF3E35" w:rsidRPr="002E2D4B" w:rsidRDefault="00C6446D" w:rsidP="002E2D4B">
      <w:pPr>
        <w:pStyle w:val="Balk2"/>
        <w:rPr>
          <w:rFonts w:eastAsia="Calibri"/>
        </w:rPr>
      </w:pPr>
      <w:bookmarkStart w:id="0" w:name="_Toc386637439"/>
      <w:bookmarkStart w:id="1" w:name="_Toc386639381"/>
      <w:bookmarkStart w:id="2" w:name="_GoBack"/>
      <w:bookmarkEnd w:id="2"/>
      <w:r w:rsidRPr="002E2D4B">
        <w:rPr>
          <w:rFonts w:eastAsia="Calibri"/>
        </w:rPr>
        <w:t xml:space="preserve"> </w:t>
      </w:r>
      <w:r w:rsidR="00CF3E35" w:rsidRPr="002E2D4B">
        <w:rPr>
          <w:rFonts w:eastAsia="Calibri"/>
        </w:rPr>
        <w:t>Laboratuvar güvenliği el kitabı</w:t>
      </w:r>
      <w:bookmarkEnd w:id="0"/>
      <w:bookmarkEnd w:id="1"/>
      <w:r w:rsidR="00CF3E35" w:rsidRPr="002E2D4B">
        <w:rPr>
          <w:rFonts w:eastAsia="Calibri"/>
        </w:rPr>
        <w:t xml:space="preserve"> </w:t>
      </w:r>
    </w:p>
    <w:p w:rsidR="00CF3E35" w:rsidRPr="00CF3E35" w:rsidRDefault="00CF3E35" w:rsidP="00C6446D">
      <w:pPr>
        <w:spacing w:after="120"/>
        <w:jc w:val="center"/>
        <w:rPr>
          <w:rFonts w:ascii="Verdana" w:eastAsia="Calibri" w:hAnsi="Verdana"/>
          <w:color w:val="A6A6A6"/>
          <w:sz w:val="48"/>
          <w:szCs w:val="48"/>
          <w:lang w:eastAsia="en-US"/>
        </w:rPr>
      </w:pPr>
      <w:r w:rsidRPr="00CF3E35">
        <w:rPr>
          <w:rFonts w:ascii="Verdana" w:eastAsia="Calibri" w:hAnsi="Verdana"/>
          <w:color w:val="A6A6A6"/>
          <w:sz w:val="48"/>
          <w:szCs w:val="48"/>
          <w:lang w:eastAsia="en-US"/>
        </w:rPr>
        <w:t>HAZIRLAMA KILAVUZU</w:t>
      </w: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7979"/>
      </w:tblGrid>
      <w:tr w:rsidR="00CF3E35" w:rsidRPr="00AD7657" w:rsidTr="00CF3E35">
        <w:tc>
          <w:tcPr>
            <w:tcW w:w="1101" w:type="dxa"/>
            <w:vAlign w:val="center"/>
          </w:tcPr>
          <w:p w:rsidR="00CF3E35" w:rsidRPr="00AD7657" w:rsidRDefault="00CF3E35" w:rsidP="00CF3E35">
            <w:pPr>
              <w:spacing w:after="120"/>
              <w:rPr>
                <w:rFonts w:ascii="Verdana" w:hAnsi="Verdana"/>
                <w:sz w:val="16"/>
                <w:szCs w:val="16"/>
              </w:rPr>
            </w:pPr>
            <w:r w:rsidRPr="00AD7657">
              <w:rPr>
                <w:noProof/>
                <w:sz w:val="16"/>
                <w:szCs w:val="16"/>
              </w:rPr>
              <w:drawing>
                <wp:anchor distT="0" distB="0" distL="114300" distR="114300" simplePos="0" relativeHeight="251420160" behindDoc="0" locked="0" layoutInCell="1" allowOverlap="1" wp14:anchorId="682D5F58" wp14:editId="2FAF9AD2">
                  <wp:simplePos x="0" y="0"/>
                  <wp:positionH relativeFrom="column">
                    <wp:posOffset>52070</wp:posOffset>
                  </wp:positionH>
                  <wp:positionV relativeFrom="paragraph">
                    <wp:posOffset>-329565</wp:posOffset>
                  </wp:positionV>
                  <wp:extent cx="316230" cy="287655"/>
                  <wp:effectExtent l="19050" t="0" r="7620" b="0"/>
                  <wp:wrapSquare wrapText="bothSides"/>
                  <wp:docPr id="47626" name="Resim 47317"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17" descr="Açıklama: https://encrypted-tbn0.gstatic.com/images?q=tbn:ANd9GcTzW1FoZGsDNudtPzBNchdZoN6VNMGmen6QpW0Ss7xti5n5nqOmG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 cy="287655"/>
                          </a:xfrm>
                          <a:prstGeom prst="rect">
                            <a:avLst/>
                          </a:prstGeom>
                          <a:noFill/>
                          <a:ln>
                            <a:noFill/>
                          </a:ln>
                        </pic:spPr>
                      </pic:pic>
                    </a:graphicData>
                  </a:graphic>
                </wp:anchor>
              </w:drawing>
            </w:r>
          </w:p>
          <w:p w:rsidR="00CF3E35" w:rsidRPr="00AD7657" w:rsidRDefault="00CF3E35" w:rsidP="00CF3E35">
            <w:pPr>
              <w:spacing w:after="120"/>
              <w:rPr>
                <w:rFonts w:ascii="Verdana" w:hAnsi="Verdana"/>
                <w:sz w:val="16"/>
                <w:szCs w:val="16"/>
              </w:rPr>
            </w:pPr>
          </w:p>
          <w:p w:rsidR="00CF3E35" w:rsidRPr="00AD7657" w:rsidRDefault="00CF3E35" w:rsidP="00CF3E35">
            <w:pPr>
              <w:spacing w:after="120"/>
              <w:rPr>
                <w:rFonts w:ascii="Verdana" w:hAnsi="Verdana"/>
                <w:sz w:val="16"/>
                <w:szCs w:val="16"/>
              </w:rPr>
            </w:pPr>
          </w:p>
          <w:p w:rsidR="00CF3E35" w:rsidRPr="00AD7657" w:rsidRDefault="00CF3E35" w:rsidP="00CF3E35">
            <w:pPr>
              <w:spacing w:after="120"/>
              <w:rPr>
                <w:rFonts w:ascii="Verdana" w:hAnsi="Verdana"/>
                <w:sz w:val="16"/>
                <w:szCs w:val="16"/>
              </w:rPr>
            </w:pPr>
          </w:p>
        </w:tc>
        <w:tc>
          <w:tcPr>
            <w:tcW w:w="8111" w:type="dxa"/>
            <w:shd w:val="clear" w:color="auto" w:fill="F2F2F2"/>
            <w:vAlign w:val="center"/>
          </w:tcPr>
          <w:p w:rsidR="00CF3E35" w:rsidRPr="00AD7657" w:rsidRDefault="00CF3E35" w:rsidP="00A34504">
            <w:pPr>
              <w:numPr>
                <w:ilvl w:val="0"/>
                <w:numId w:val="184"/>
              </w:numPr>
              <w:spacing w:after="200"/>
              <w:ind w:left="714" w:hanging="357"/>
              <w:jc w:val="both"/>
              <w:rPr>
                <w:rFonts w:ascii="Verdana" w:hAnsi="Verdana"/>
                <w:sz w:val="16"/>
                <w:szCs w:val="16"/>
              </w:rPr>
            </w:pPr>
            <w:r w:rsidRPr="00AD7657">
              <w:rPr>
                <w:rFonts w:ascii="Verdana" w:hAnsi="Verdana"/>
                <w:sz w:val="16"/>
                <w:szCs w:val="16"/>
              </w:rPr>
              <w:t>Bu belge, 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hazırlamaya yardımcı olmak üzere hazırlanmış bir kılavuzdur. Laboratuvarlar, bu belgede </w:t>
            </w:r>
            <w:r w:rsidRPr="00B47DB3">
              <w:rPr>
                <w:rFonts w:ascii="Verdana" w:hAnsi="Verdana"/>
                <w:sz w:val="16"/>
                <w:szCs w:val="16"/>
              </w:rPr>
              <w:t xml:space="preserve">tanımlanan </w:t>
            </w:r>
            <w:r w:rsidR="00B47DB3" w:rsidRPr="00B47DB3">
              <w:rPr>
                <w:rFonts w:ascii="Verdana" w:hAnsi="Verdana"/>
                <w:sz w:val="16"/>
                <w:szCs w:val="16"/>
              </w:rPr>
              <w:t xml:space="preserve">başlıklar </w:t>
            </w:r>
            <w:proofErr w:type="gramStart"/>
            <w:r w:rsidR="00B47DB3" w:rsidRPr="00B47DB3">
              <w:rPr>
                <w:rFonts w:ascii="Verdana" w:hAnsi="Verdana"/>
                <w:sz w:val="16"/>
                <w:szCs w:val="16"/>
              </w:rPr>
              <w:t xml:space="preserve">altında </w:t>
            </w:r>
            <w:r w:rsidRPr="00B47DB3">
              <w:rPr>
                <w:rFonts w:ascii="Verdana" w:hAnsi="Verdana"/>
                <w:sz w:val="16"/>
                <w:szCs w:val="16"/>
              </w:rPr>
              <w:t xml:space="preserve"> </w:t>
            </w:r>
            <w:r w:rsidRPr="00AD7657">
              <w:rPr>
                <w:rFonts w:ascii="Verdana" w:hAnsi="Verdana"/>
                <w:sz w:val="16"/>
                <w:szCs w:val="16"/>
              </w:rPr>
              <w:t>kendi</w:t>
            </w:r>
            <w:proofErr w:type="gramEnd"/>
            <w:r w:rsidRPr="00AD7657">
              <w:rPr>
                <w:rFonts w:ascii="Verdana" w:hAnsi="Verdana"/>
                <w:sz w:val="16"/>
                <w:szCs w:val="16"/>
              </w:rPr>
              <w:t xml:space="preserve"> formatlarını oluşturabilirler.  </w:t>
            </w:r>
          </w:p>
          <w:p w:rsidR="00CF3E35" w:rsidRPr="00AD7657" w:rsidRDefault="00CF3E35" w:rsidP="00A34504">
            <w:pPr>
              <w:numPr>
                <w:ilvl w:val="0"/>
                <w:numId w:val="184"/>
              </w:numPr>
              <w:spacing w:after="200"/>
              <w:ind w:left="714" w:hanging="357"/>
              <w:rPr>
                <w:rFonts w:ascii="Verdana" w:hAnsi="Verdana"/>
                <w:sz w:val="16"/>
                <w:szCs w:val="16"/>
              </w:rPr>
            </w:pPr>
            <w:r w:rsidRPr="00AD7657">
              <w:rPr>
                <w:rFonts w:ascii="Verdana" w:hAnsi="Verdana"/>
                <w:sz w:val="16"/>
                <w:szCs w:val="16"/>
              </w:rPr>
              <w:t xml:space="preserve">Bu kılavuzu izleyerek ya da aynı belgenin elektronik formunu </w:t>
            </w:r>
            <w:hyperlink r:id="rId9" w:history="1">
              <w:r w:rsidRPr="00AD7657">
                <w:rPr>
                  <w:rFonts w:ascii="Verdana" w:hAnsi="Verdana"/>
                  <w:sz w:val="16"/>
                  <w:szCs w:val="16"/>
                  <w:u w:val="single"/>
                </w:rPr>
                <w:t>www.biyoguvenlik.thsk.gov.tr</w:t>
              </w:r>
            </w:hyperlink>
            <w:r w:rsidRPr="00AD7657">
              <w:rPr>
                <w:rFonts w:ascii="Verdana" w:hAnsi="Verdana"/>
                <w:sz w:val="16"/>
                <w:szCs w:val="16"/>
              </w:rPr>
              <w:t xml:space="preserve"> adresinden indirerek doldurabilir ve laboratuvarınızda kullanabilirsiniz.</w:t>
            </w:r>
          </w:p>
          <w:p w:rsidR="00CF3E35" w:rsidRPr="00AD7657" w:rsidRDefault="00CF3E35" w:rsidP="00A34504">
            <w:pPr>
              <w:numPr>
                <w:ilvl w:val="0"/>
                <w:numId w:val="184"/>
              </w:numPr>
              <w:spacing w:after="200"/>
              <w:ind w:left="714" w:hanging="357"/>
              <w:jc w:val="both"/>
              <w:rPr>
                <w:rFonts w:ascii="Verdana" w:hAnsi="Verdana"/>
                <w:sz w:val="16"/>
                <w:szCs w:val="16"/>
              </w:rPr>
            </w:pPr>
            <w:r w:rsidRPr="00AD7657">
              <w:rPr>
                <w:rFonts w:ascii="Verdana" w:hAnsi="Verdana"/>
                <w:sz w:val="16"/>
                <w:szCs w:val="16"/>
              </w:rPr>
              <w:t xml:space="preserve">Kılavuzda gri yazılı açıklamaları ve ikon içeren kutucukları çıkartarak ve istenen kısımları doldurarak kendi laboratuvarınıza özgü </w:t>
            </w:r>
            <w:proofErr w:type="spellStart"/>
            <w:r w:rsidRPr="00AD7657">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’i</w:t>
            </w:r>
            <w:proofErr w:type="spellEnd"/>
            <w:r w:rsidRPr="00AD7657">
              <w:rPr>
                <w:rFonts w:ascii="Verdana" w:hAnsi="Verdana"/>
                <w:sz w:val="16"/>
                <w:szCs w:val="16"/>
              </w:rPr>
              <w:t xml:space="preserve"> yaratabilirsiniz.  </w:t>
            </w:r>
          </w:p>
          <w:p w:rsidR="00CF3E35" w:rsidRPr="00AD7657" w:rsidRDefault="00CF3E35" w:rsidP="00A34504">
            <w:pPr>
              <w:numPr>
                <w:ilvl w:val="0"/>
                <w:numId w:val="184"/>
              </w:numPr>
              <w:spacing w:after="200"/>
              <w:ind w:left="714" w:hanging="357"/>
              <w:jc w:val="both"/>
              <w:rPr>
                <w:rFonts w:ascii="Verdana" w:hAnsi="Verdana"/>
                <w:sz w:val="16"/>
                <w:szCs w:val="16"/>
              </w:rPr>
            </w:pPr>
            <w:r w:rsidRPr="00AD7657">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bilgisayarlarda elektronik olarak tutulabilir. Ancak, laboratuvarın teknik alanlarında (her odada bir tane) basılı </w:t>
            </w:r>
            <w:r w:rsidR="00A46369">
              <w:rPr>
                <w:rFonts w:ascii="Verdana" w:hAnsi="Verdana"/>
                <w:sz w:val="16"/>
                <w:szCs w:val="16"/>
              </w:rPr>
              <w:t>olarak bulundurulması gerekir</w:t>
            </w:r>
            <w:r w:rsidRPr="00AD7657">
              <w:rPr>
                <w:rFonts w:ascii="Verdana" w:hAnsi="Verdana"/>
                <w:sz w:val="16"/>
                <w:szCs w:val="16"/>
              </w:rPr>
              <w:t xml:space="preserve">. </w:t>
            </w:r>
          </w:p>
          <w:p w:rsidR="00CF3E35" w:rsidRPr="00AD7657" w:rsidRDefault="00CF3E35" w:rsidP="00A34504">
            <w:pPr>
              <w:numPr>
                <w:ilvl w:val="0"/>
                <w:numId w:val="184"/>
              </w:numPr>
              <w:spacing w:after="200"/>
              <w:ind w:left="714" w:hanging="357"/>
              <w:jc w:val="both"/>
              <w:rPr>
                <w:rFonts w:ascii="Verdana" w:hAnsi="Verdana"/>
                <w:sz w:val="16"/>
                <w:szCs w:val="16"/>
              </w:rPr>
            </w:pPr>
            <w:r w:rsidRPr="00AD7657">
              <w:rPr>
                <w:rFonts w:ascii="Verdana" w:hAnsi="Verdana"/>
                <w:sz w:val="16"/>
                <w:szCs w:val="16"/>
              </w:rPr>
              <w:t xml:space="preserve">Tüm çalışanlar </w:t>
            </w:r>
            <w:proofErr w:type="spellStart"/>
            <w:r w:rsidRPr="00AD7657">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in</w:t>
            </w:r>
            <w:proofErr w:type="spellEnd"/>
            <w:r w:rsidRPr="00AD7657">
              <w:rPr>
                <w:rFonts w:ascii="Verdana" w:hAnsi="Verdana"/>
                <w:sz w:val="16"/>
                <w:szCs w:val="16"/>
              </w:rPr>
              <w:t xml:space="preserve"> tamamını okumak, anlamadıkları noktaları laboratuvar (güvenlik) sorumlusuna danışmakla yükümlüdür. Belgede, yapılan değişikliklerin tüm çalışanlara ivedilikle bildirilmesi gereklidir.</w:t>
            </w:r>
          </w:p>
        </w:tc>
      </w:tr>
    </w:tbl>
    <w:p w:rsidR="00CF3E35" w:rsidRPr="00CF3E35" w:rsidRDefault="00CF3E35" w:rsidP="00CF3E35">
      <w:pPr>
        <w:spacing w:after="120"/>
        <w:jc w:val="center"/>
        <w:rPr>
          <w:rFonts w:ascii="Verdana" w:eastAsia="Calibri" w:hAnsi="Verdana"/>
          <w:color w:val="548DD4"/>
          <w:sz w:val="32"/>
          <w:szCs w:val="32"/>
          <w:lang w:eastAsia="en-US"/>
        </w:rPr>
      </w:pP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118"/>
        <w:gridCol w:w="3942"/>
      </w:tblGrid>
      <w:tr w:rsidR="00CF3E35" w:rsidRPr="00AD7657" w:rsidTr="0024167C">
        <w:trPr>
          <w:jc w:val="center"/>
        </w:trPr>
        <w:tc>
          <w:tcPr>
            <w:tcW w:w="5211"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Kurum Adı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001" w:type="dxa"/>
            <w:vMerge w:val="restart"/>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Kurum Adı için açıklama</w:t>
            </w:r>
          </w:p>
          <w:p w:rsidR="00CF3E35" w:rsidRPr="00AD7657" w:rsidRDefault="00CF3E35" w:rsidP="00CF3E35">
            <w:pPr>
              <w:spacing w:after="120"/>
              <w:rPr>
                <w:rFonts w:ascii="Verdana" w:hAnsi="Verdana"/>
                <w:sz w:val="16"/>
                <w:szCs w:val="16"/>
              </w:rPr>
            </w:pPr>
            <w:r w:rsidRPr="00AD7657">
              <w:rPr>
                <w:rFonts w:ascii="Verdana" w:hAnsi="Verdana"/>
                <w:sz w:val="16"/>
                <w:szCs w:val="16"/>
              </w:rPr>
              <w:t xml:space="preserve">Laboratuvarın </w:t>
            </w:r>
            <w:proofErr w:type="gramStart"/>
            <w:r w:rsidRPr="00AD7657">
              <w:rPr>
                <w:rFonts w:ascii="Verdana" w:hAnsi="Verdana"/>
                <w:sz w:val="16"/>
                <w:szCs w:val="16"/>
              </w:rPr>
              <w:t>dahil</w:t>
            </w:r>
            <w:proofErr w:type="gramEnd"/>
            <w:r w:rsidRPr="00AD7657">
              <w:rPr>
                <w:rFonts w:ascii="Verdana" w:hAnsi="Verdana"/>
                <w:sz w:val="16"/>
                <w:szCs w:val="16"/>
              </w:rPr>
              <w:t xml:space="preserve"> olduğu kurumun adı yazılmalıdır.</w:t>
            </w:r>
          </w:p>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Laboratuvar Sorumlusunun Adı için açıklama</w:t>
            </w:r>
          </w:p>
          <w:p w:rsidR="00CF3E35" w:rsidRPr="00AD7657" w:rsidRDefault="00CF3E35" w:rsidP="00CF3E35">
            <w:pPr>
              <w:spacing w:after="120"/>
              <w:rPr>
                <w:rFonts w:ascii="Verdana" w:hAnsi="Verdana"/>
                <w:sz w:val="16"/>
                <w:szCs w:val="16"/>
              </w:rPr>
            </w:pPr>
            <w:r w:rsidRPr="00AD7657">
              <w:rPr>
                <w:rFonts w:ascii="Verdana" w:hAnsi="Verdana"/>
                <w:sz w:val="16"/>
                <w:szCs w:val="16"/>
              </w:rPr>
              <w:t xml:space="preserve">Merkez laboratuvarlar için bu bölüme Merkez Laboratuvar Sorumlusunun adı girilmelidir. Bu yapılanma dışındaki laboratuvarlarda, birimler kendi kitaplarını oluşturmalı (mikrobiyoloji, biyokimya, </w:t>
            </w:r>
            <w:r w:rsidR="001162BB">
              <w:rPr>
                <w:rFonts w:ascii="Verdana" w:hAnsi="Verdana"/>
                <w:sz w:val="16"/>
                <w:szCs w:val="16"/>
              </w:rPr>
              <w:t>vb.</w:t>
            </w:r>
            <w:r w:rsidRPr="00AD7657">
              <w:rPr>
                <w:rFonts w:ascii="Verdana" w:hAnsi="Verdana"/>
                <w:sz w:val="16"/>
                <w:szCs w:val="16"/>
              </w:rPr>
              <w:t xml:space="preserve">) ve buraya birim sorumlusunun adı yazılmalıdır. </w:t>
            </w:r>
          </w:p>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Belgenin hazırlanma tarihi için açıklama</w:t>
            </w:r>
          </w:p>
          <w:p w:rsidR="00CF3E35" w:rsidRPr="00AD7657" w:rsidRDefault="00CF3E35" w:rsidP="00CF3E35">
            <w:pPr>
              <w:spacing w:after="120"/>
              <w:rPr>
                <w:rFonts w:ascii="Verdana" w:hAnsi="Verdana"/>
                <w:sz w:val="16"/>
                <w:szCs w:val="16"/>
              </w:rPr>
            </w:pPr>
            <w:proofErr w:type="spellStart"/>
            <w:r w:rsidRPr="00AD7657">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’in</w:t>
            </w:r>
            <w:proofErr w:type="spellEnd"/>
            <w:r w:rsidRPr="00AD7657">
              <w:rPr>
                <w:rFonts w:ascii="Verdana" w:hAnsi="Verdana"/>
                <w:sz w:val="16"/>
                <w:szCs w:val="16"/>
              </w:rPr>
              <w:t xml:space="preserve"> hazırlanarak işlerliğe girdiği tarih girilmelidir.</w:t>
            </w:r>
          </w:p>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Belgenin geçerlilik tarihi için açıklama</w:t>
            </w:r>
          </w:p>
          <w:p w:rsidR="00CF3E35" w:rsidRPr="00AD7657" w:rsidRDefault="00CF3E35" w:rsidP="00CF3E35">
            <w:pPr>
              <w:spacing w:after="120"/>
              <w:rPr>
                <w:rFonts w:ascii="Verdana" w:hAnsi="Verdana"/>
                <w:sz w:val="16"/>
                <w:szCs w:val="16"/>
              </w:rPr>
            </w:pPr>
            <w:proofErr w:type="spellStart"/>
            <w:r w:rsidRPr="00AD7657">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’in</w:t>
            </w:r>
            <w:proofErr w:type="spellEnd"/>
            <w:r w:rsidRPr="00AD7657">
              <w:rPr>
                <w:rFonts w:ascii="Verdana" w:hAnsi="Verdana"/>
                <w:sz w:val="16"/>
                <w:szCs w:val="16"/>
              </w:rPr>
              <w:t xml:space="preserve"> geçerlilik süresi 1 yıldır. Bu süre sonunda gözden geçirilmeli ve gerekli değişiklikler yapılmalıdır. </w:t>
            </w:r>
          </w:p>
          <w:p w:rsidR="00CF3E35" w:rsidRPr="00AD7657" w:rsidRDefault="00CF3E35" w:rsidP="00A46369">
            <w:pPr>
              <w:spacing w:after="120"/>
              <w:rPr>
                <w:rFonts w:ascii="Verdana" w:hAnsi="Verdana"/>
                <w:sz w:val="16"/>
                <w:szCs w:val="16"/>
              </w:rPr>
            </w:pPr>
            <w:r w:rsidRPr="00AD7657">
              <w:rPr>
                <w:rFonts w:ascii="Verdana" w:hAnsi="Verdana"/>
                <w:sz w:val="16"/>
                <w:szCs w:val="16"/>
              </w:rPr>
              <w:t>Geçerlilik süresi dolmada</w:t>
            </w:r>
            <w:r w:rsidR="00A46369">
              <w:rPr>
                <w:rFonts w:ascii="Verdana" w:hAnsi="Verdana"/>
                <w:sz w:val="16"/>
                <w:szCs w:val="16"/>
              </w:rPr>
              <w:t>n risk değerlendirmesi yapılır ve herhangi bir değişiklik gerekirse</w:t>
            </w:r>
            <w:r w:rsidRPr="00AD7657">
              <w:rPr>
                <w:rFonts w:ascii="Verdana" w:hAnsi="Verdana"/>
                <w:sz w:val="16"/>
                <w:szCs w:val="16"/>
              </w:rPr>
              <w:t>, 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hazırlanma tarihi olarak risk değerlendirme tarihi girilmeli ve o tarihten sonraki 1 yıl boyunca geçer</w:t>
            </w:r>
            <w:r w:rsidR="00A46369">
              <w:rPr>
                <w:rFonts w:ascii="Verdana" w:hAnsi="Verdana"/>
                <w:sz w:val="16"/>
                <w:szCs w:val="16"/>
              </w:rPr>
              <w:t>li kabul edilmelidir. Kuşkusuz LGEK içeriği gereksinimler doğrultusunda sürekli</w:t>
            </w:r>
            <w:r w:rsidRPr="00AD7657">
              <w:rPr>
                <w:rFonts w:ascii="Verdana" w:hAnsi="Verdana"/>
                <w:sz w:val="16"/>
                <w:szCs w:val="16"/>
              </w:rPr>
              <w:t xml:space="preserve"> gözden geçirilmeli ve gerekli değişiklikler yapılmalıdır.</w:t>
            </w:r>
          </w:p>
        </w:tc>
      </w:tr>
      <w:tr w:rsidR="00CF3E35" w:rsidRPr="00AD7657" w:rsidTr="0024167C">
        <w:trPr>
          <w:trHeight w:val="1033"/>
          <w:jc w:val="center"/>
        </w:trPr>
        <w:tc>
          <w:tcPr>
            <w:tcW w:w="5211"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Laboratuvar Sorumlusunun Adı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001" w:type="dxa"/>
            <w:vMerge/>
          </w:tcPr>
          <w:p w:rsidR="00CF3E35" w:rsidRPr="00AD7657" w:rsidRDefault="00CF3E35" w:rsidP="00CF3E35">
            <w:pPr>
              <w:spacing w:after="120"/>
              <w:rPr>
                <w:rFonts w:ascii="Verdana" w:hAnsi="Verdana"/>
                <w:sz w:val="16"/>
                <w:szCs w:val="16"/>
              </w:rPr>
            </w:pPr>
          </w:p>
        </w:tc>
      </w:tr>
      <w:tr w:rsidR="00CF3E35" w:rsidRPr="00AD7657" w:rsidTr="0024167C">
        <w:trPr>
          <w:trHeight w:val="1031"/>
          <w:jc w:val="center"/>
        </w:trPr>
        <w:tc>
          <w:tcPr>
            <w:tcW w:w="5211"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Belgenin hazırlanma tarihi</w:t>
            </w:r>
          </w:p>
          <w:p w:rsidR="00CF3E35" w:rsidRPr="00AD7657" w:rsidRDefault="00CF3E35" w:rsidP="00CF3E35">
            <w:pPr>
              <w:spacing w:after="120"/>
              <w:rPr>
                <w:rFonts w:ascii="Verdana" w:hAnsi="Verdana"/>
                <w:color w:val="548DD4"/>
                <w:sz w:val="16"/>
                <w:szCs w:val="16"/>
              </w:rPr>
            </w:pPr>
            <w:r w:rsidRPr="00AD7657">
              <w:rPr>
                <w:rFonts w:ascii="Verdana" w:hAnsi="Verdana"/>
                <w:sz w:val="16"/>
                <w:szCs w:val="16"/>
                <w:shd w:val="clear" w:color="auto" w:fill="F2F2F2"/>
              </w:rPr>
              <w:t>Tarih girmek için burayı tıklatın.</w:t>
            </w:r>
          </w:p>
        </w:tc>
        <w:tc>
          <w:tcPr>
            <w:tcW w:w="4001" w:type="dxa"/>
            <w:vMerge/>
          </w:tcPr>
          <w:p w:rsidR="00CF3E35" w:rsidRPr="00AD7657" w:rsidRDefault="00CF3E35" w:rsidP="00CF3E35">
            <w:pPr>
              <w:spacing w:after="120"/>
              <w:rPr>
                <w:rFonts w:ascii="Verdana" w:hAnsi="Verdana"/>
                <w:sz w:val="16"/>
                <w:szCs w:val="16"/>
              </w:rPr>
            </w:pPr>
          </w:p>
        </w:tc>
      </w:tr>
      <w:tr w:rsidR="00CF3E35" w:rsidRPr="00AD7657" w:rsidTr="0024167C">
        <w:trPr>
          <w:trHeight w:val="1031"/>
          <w:jc w:val="center"/>
        </w:trPr>
        <w:tc>
          <w:tcPr>
            <w:tcW w:w="5211"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Belgenin geçerlilik tarihi</w:t>
            </w:r>
          </w:p>
          <w:p w:rsidR="00CF3E35" w:rsidRPr="00AD7657" w:rsidRDefault="00CF3E35" w:rsidP="00CF3E35">
            <w:pPr>
              <w:spacing w:after="120"/>
              <w:rPr>
                <w:rFonts w:ascii="Verdana" w:hAnsi="Verdana"/>
                <w:color w:val="548DD4"/>
                <w:sz w:val="16"/>
                <w:szCs w:val="16"/>
              </w:rPr>
            </w:pPr>
            <w:r w:rsidRPr="00AD7657">
              <w:rPr>
                <w:rFonts w:ascii="Verdana" w:hAnsi="Verdana"/>
                <w:sz w:val="16"/>
                <w:szCs w:val="16"/>
                <w:shd w:val="clear" w:color="auto" w:fill="F2F2F2"/>
              </w:rPr>
              <w:t>Tarih girmek için burayı tıklatın.</w:t>
            </w:r>
          </w:p>
        </w:tc>
        <w:tc>
          <w:tcPr>
            <w:tcW w:w="4001" w:type="dxa"/>
            <w:vMerge/>
          </w:tcPr>
          <w:p w:rsidR="00CF3E35" w:rsidRPr="00AD7657" w:rsidRDefault="00CF3E35" w:rsidP="00CF3E35">
            <w:pPr>
              <w:spacing w:after="120"/>
              <w:rPr>
                <w:rFonts w:ascii="Verdana" w:hAnsi="Verdana"/>
                <w:sz w:val="16"/>
                <w:szCs w:val="16"/>
              </w:rPr>
            </w:pPr>
          </w:p>
        </w:tc>
      </w:tr>
    </w:tbl>
    <w:p w:rsidR="00CF3E35" w:rsidRPr="00CF3E35" w:rsidRDefault="00CF3E35" w:rsidP="00CF3E35">
      <w:pPr>
        <w:spacing w:after="120"/>
        <w:jc w:val="center"/>
        <w:rPr>
          <w:rFonts w:ascii="Verdana" w:eastAsia="Calibri" w:hAnsi="Verdana"/>
          <w:color w:val="548DD4"/>
          <w:sz w:val="32"/>
          <w:szCs w:val="32"/>
          <w:lang w:eastAsia="en-US"/>
        </w:rPr>
      </w:pPr>
    </w:p>
    <w:p w:rsidR="00667F1C" w:rsidRDefault="00667F1C">
      <w:pPr>
        <w:rPr>
          <w:rFonts w:ascii="Cambria" w:eastAsia="Calibri" w:hAnsi="Cambria"/>
          <w:bCs/>
          <w:iCs/>
          <w:color w:val="4F81BD"/>
          <w:sz w:val="40"/>
          <w:lang w:eastAsia="en-US"/>
        </w:rPr>
      </w:pPr>
      <w:r>
        <w:rPr>
          <w:rFonts w:eastAsia="Calibri"/>
          <w:lang w:eastAsia="en-US"/>
        </w:rPr>
        <w:br w:type="page"/>
      </w:r>
    </w:p>
    <w:p w:rsidR="00CF3E35" w:rsidRPr="00CF3E35" w:rsidRDefault="00CF3E35" w:rsidP="003A2712">
      <w:pPr>
        <w:pStyle w:val="GlAlnt"/>
        <w:ind w:left="0"/>
        <w:rPr>
          <w:rFonts w:eastAsia="Calibri"/>
          <w:lang w:eastAsia="en-US"/>
        </w:rPr>
      </w:pPr>
      <w:r w:rsidRPr="00CF3E35">
        <w:rPr>
          <w:rFonts w:eastAsia="Calibri"/>
          <w:lang w:eastAsia="en-US"/>
        </w:rPr>
        <w:lastRenderedPageBreak/>
        <w:t>İçindekiler</w:t>
      </w:r>
    </w:p>
    <w:p w:rsidR="00CF3E35" w:rsidRPr="00CF3E35"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eastAsia="Calibri" w:hAnsi="Verdana"/>
          <w:color w:val="808080"/>
          <w:lang w:eastAsia="en-US"/>
        </w:rPr>
      </w:pPr>
      <w:r w:rsidRPr="00CF3E35">
        <w:rPr>
          <w:rFonts w:ascii="Verdana" w:eastAsia="Calibri" w:hAnsi="Verdana"/>
          <w:color w:val="808080"/>
          <w:lang w:eastAsia="en-US"/>
        </w:rPr>
        <w:t xml:space="preserve">Bu bölüm aşağıdaki şekilde yapılandırılacak ve ilgili sayfa numaraları </w:t>
      </w:r>
      <w:proofErr w:type="spellStart"/>
      <w:r w:rsidRPr="00CF3E35">
        <w:rPr>
          <w:rFonts w:ascii="Verdana" w:eastAsia="Calibri" w:hAnsi="Verdana"/>
          <w:color w:val="808080"/>
          <w:lang w:eastAsia="en-US"/>
        </w:rPr>
        <w:t>LGEK</w:t>
      </w:r>
      <w:r w:rsidR="00777267">
        <w:rPr>
          <w:rFonts w:ascii="Verdana" w:eastAsia="Calibri" w:hAnsi="Verdana"/>
          <w:color w:val="808080"/>
          <w:lang w:eastAsia="en-US"/>
        </w:rPr>
        <w:fldChar w:fldCharType="begin"/>
      </w:r>
      <w:r w:rsidR="00AD4A52">
        <w:rPr>
          <w:rFonts w:ascii="Verdana" w:eastAsia="Calibri" w:hAnsi="Verdana"/>
          <w:color w:val="808080"/>
          <w:lang w:eastAsia="en-US"/>
        </w:rPr>
        <w:instrText xml:space="preserve"> XE "</w:instrText>
      </w:r>
      <w:r w:rsidR="00AD4A52">
        <w:instrText>LGEK"</w:instrText>
      </w:r>
      <w:r w:rsidR="00AD4A52">
        <w:rPr>
          <w:rFonts w:ascii="Verdana" w:eastAsia="Calibri" w:hAnsi="Verdana"/>
          <w:color w:val="808080"/>
          <w:lang w:eastAsia="en-US"/>
        </w:rPr>
        <w:instrText xml:space="preserve"> </w:instrText>
      </w:r>
      <w:r w:rsidR="00777267">
        <w:rPr>
          <w:rFonts w:ascii="Verdana" w:eastAsia="Calibri" w:hAnsi="Verdana"/>
          <w:color w:val="808080"/>
          <w:lang w:eastAsia="en-US"/>
        </w:rPr>
        <w:fldChar w:fldCharType="end"/>
      </w:r>
      <w:r w:rsidRPr="00CF3E35">
        <w:rPr>
          <w:rFonts w:ascii="Verdana" w:eastAsia="Calibri" w:hAnsi="Verdana"/>
          <w:color w:val="808080"/>
          <w:lang w:eastAsia="en-US"/>
        </w:rPr>
        <w:t>’de</w:t>
      </w:r>
      <w:proofErr w:type="spellEnd"/>
      <w:r w:rsidRPr="00CF3E35">
        <w:rPr>
          <w:rFonts w:ascii="Verdana" w:eastAsia="Calibri" w:hAnsi="Verdana"/>
          <w:color w:val="808080"/>
          <w:lang w:eastAsia="en-US"/>
        </w:rPr>
        <w:t xml:space="preserve"> yer aldığı biçimde tanımlanacaktır. İstendiği takdirde Bölüm 0 (Bu kılavuzu nasıl kullanacaksınız?) çıkarılabilir veya kalması istenirse içeriği yansıtacak şekilde “Laboratuvar Güvenliği El Kitabını nasıl kullanacaksınız?” şeklinde yeniden düzenlenebilir.</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78"/>
        <w:gridCol w:w="6622"/>
        <w:gridCol w:w="1360"/>
      </w:tblGrid>
      <w:tr w:rsidR="00CF3E35" w:rsidRPr="00AD7657" w:rsidTr="00211BA2">
        <w:trPr>
          <w:jc w:val="center"/>
        </w:trPr>
        <w:tc>
          <w:tcPr>
            <w:tcW w:w="7903" w:type="dxa"/>
            <w:gridSpan w:val="2"/>
            <w:shd w:val="clear" w:color="auto" w:fill="DBE5F1"/>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BÖLÜM</w:t>
            </w:r>
          </w:p>
        </w:tc>
        <w:tc>
          <w:tcPr>
            <w:tcW w:w="1383" w:type="dxa"/>
            <w:vMerge w:val="restart"/>
            <w:shd w:val="clear" w:color="auto" w:fill="DBE5F1"/>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SAYFA</w:t>
            </w:r>
          </w:p>
        </w:tc>
      </w:tr>
      <w:tr w:rsidR="00CF3E35" w:rsidRPr="00AD7657" w:rsidTr="00211BA2">
        <w:trPr>
          <w:jc w:val="center"/>
        </w:trPr>
        <w:tc>
          <w:tcPr>
            <w:tcW w:w="1101" w:type="dxa"/>
            <w:shd w:val="clear" w:color="auto" w:fill="F2F2F2"/>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No</w:t>
            </w:r>
          </w:p>
        </w:tc>
        <w:tc>
          <w:tcPr>
            <w:tcW w:w="6802" w:type="dxa"/>
            <w:shd w:val="clear" w:color="auto" w:fill="F2F2F2"/>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Başlık</w:t>
            </w:r>
          </w:p>
        </w:tc>
        <w:tc>
          <w:tcPr>
            <w:tcW w:w="1383" w:type="dxa"/>
            <w:vMerge/>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color w:val="808080"/>
                <w:sz w:val="16"/>
                <w:szCs w:val="16"/>
              </w:rPr>
            </w:pPr>
            <w:r w:rsidRPr="00AD7657">
              <w:rPr>
                <w:rFonts w:ascii="Verdana" w:hAnsi="Verdana"/>
                <w:color w:val="808080"/>
                <w:sz w:val="16"/>
                <w:szCs w:val="16"/>
              </w:rPr>
              <w:t>0</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color w:val="808080"/>
                <w:sz w:val="16"/>
                <w:szCs w:val="16"/>
              </w:rPr>
            </w:pPr>
            <w:r w:rsidRPr="00AD7657">
              <w:rPr>
                <w:rFonts w:ascii="Verdana" w:hAnsi="Verdana"/>
                <w:color w:val="808080"/>
                <w:sz w:val="16"/>
                <w:szCs w:val="16"/>
              </w:rPr>
              <w:t>Bu kılavuzu nasıl kullanacaksınız?</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Kısaltmalar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2</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Kapsam</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3</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Görev ve sorumluluklar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4</w:t>
            </w:r>
          </w:p>
        </w:tc>
        <w:tc>
          <w:tcPr>
            <w:tcW w:w="6802" w:type="dxa"/>
            <w:vAlign w:val="center"/>
          </w:tcPr>
          <w:p w:rsidR="00CF3E35" w:rsidRPr="00AD7657" w:rsidRDefault="00CF3E35" w:rsidP="00CF3E35">
            <w:pPr>
              <w:spacing w:after="120"/>
              <w:rPr>
                <w:rFonts w:ascii="Verdana" w:hAnsi="Verdana"/>
                <w:sz w:val="16"/>
                <w:szCs w:val="16"/>
              </w:rPr>
            </w:pPr>
            <w:r w:rsidRPr="00AD7657">
              <w:rPr>
                <w:rFonts w:ascii="Verdana" w:hAnsi="Verdana"/>
                <w:sz w:val="16"/>
                <w:szCs w:val="16"/>
              </w:rPr>
              <w:t>Biyolojik risk değerlendirme ve kontrol önlemleri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5</w:t>
            </w:r>
          </w:p>
        </w:tc>
        <w:tc>
          <w:tcPr>
            <w:tcW w:w="6802" w:type="dxa"/>
            <w:vAlign w:val="center"/>
          </w:tcPr>
          <w:p w:rsidR="00CF3E35" w:rsidRPr="00AD7657" w:rsidRDefault="00CF3E35" w:rsidP="00CF3E35">
            <w:pPr>
              <w:spacing w:after="120"/>
              <w:rPr>
                <w:rFonts w:ascii="Verdana" w:hAnsi="Verdana"/>
                <w:sz w:val="16"/>
                <w:szCs w:val="16"/>
              </w:rPr>
            </w:pPr>
            <w:r w:rsidRPr="00AD7657">
              <w:rPr>
                <w:rFonts w:ascii="Verdana" w:hAnsi="Verdana"/>
                <w:sz w:val="16"/>
                <w:szCs w:val="16"/>
              </w:rPr>
              <w:t>Kimyasal risk değerlendirme ve kontrol önlemleri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6</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Fiziksel risk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Fiziksel risk"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değerlendirme ve kontrol önlemleri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7</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proofErr w:type="spellStart"/>
            <w:r w:rsidRPr="00AD7657">
              <w:rPr>
                <w:rFonts w:ascii="Verdana" w:hAnsi="Verdana"/>
                <w:sz w:val="16"/>
                <w:szCs w:val="16"/>
              </w:rPr>
              <w:t>Biyogüvenlik</w:t>
            </w:r>
            <w:proofErr w:type="spellEnd"/>
            <w:r w:rsidRPr="00AD7657">
              <w:rPr>
                <w:rFonts w:ascii="Verdana" w:hAnsi="Verdana"/>
                <w:sz w:val="16"/>
                <w:szCs w:val="16"/>
              </w:rPr>
              <w:t xml:space="preserve"> uygulama yönergeleri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8</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Kimyasal güvenlik uygulama yönergeleri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9</w:t>
            </w:r>
          </w:p>
        </w:tc>
        <w:tc>
          <w:tcPr>
            <w:tcW w:w="6802" w:type="dxa"/>
            <w:vAlign w:val="center"/>
          </w:tcPr>
          <w:p w:rsidR="00CF3E35" w:rsidRPr="00AD7657" w:rsidRDefault="00CF3E35" w:rsidP="00CF3E35">
            <w:pPr>
              <w:spacing w:after="120"/>
              <w:rPr>
                <w:rFonts w:ascii="Verdana" w:hAnsi="Verdana"/>
                <w:sz w:val="16"/>
                <w:szCs w:val="16"/>
              </w:rPr>
            </w:pPr>
            <w:r w:rsidRPr="00AD7657">
              <w:rPr>
                <w:rFonts w:ascii="Verdana" w:hAnsi="Verdana"/>
                <w:sz w:val="16"/>
                <w:szCs w:val="16"/>
              </w:rPr>
              <w:t>Fiziksel ve diğer tehlikelere ilişkin uygulama yönergeleri</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10</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Atık yönetimi</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Atık yönetimi"</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ve </w:t>
            </w:r>
            <w:proofErr w:type="spellStart"/>
            <w:r w:rsidRPr="00AD7657">
              <w:rPr>
                <w:rFonts w:ascii="Verdana" w:hAnsi="Verdana"/>
                <w:sz w:val="16"/>
                <w:szCs w:val="16"/>
              </w:rPr>
              <w:t>dekontaminasyon</w:t>
            </w:r>
            <w:proofErr w:type="spellEnd"/>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11</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Olay yönetimi</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Olay yönetimi"</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12</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Acil duruml</w:t>
            </w:r>
            <w:r w:rsidR="00F047AB">
              <w:rPr>
                <w:rFonts w:ascii="Verdana" w:hAnsi="Verdana"/>
                <w:sz w:val="16"/>
                <w:szCs w:val="16"/>
              </w:rPr>
              <w:fldChar w:fldCharType="begin"/>
            </w:r>
            <w:r w:rsidR="00F047AB">
              <w:rPr>
                <w:rFonts w:ascii="Verdana" w:hAnsi="Verdana"/>
                <w:sz w:val="16"/>
                <w:szCs w:val="16"/>
              </w:rPr>
              <w:instrText xml:space="preserve"> XE "</w:instrText>
            </w:r>
            <w:r w:rsidR="00F047AB">
              <w:instrText>Acil durum"</w:instrText>
            </w:r>
            <w:r w:rsidR="00F047AB">
              <w:rPr>
                <w:rFonts w:ascii="Verdana" w:hAnsi="Verdana"/>
                <w:sz w:val="16"/>
                <w:szCs w:val="16"/>
              </w:rPr>
              <w:instrText xml:space="preserve"> </w:instrText>
            </w:r>
            <w:r w:rsidR="00F047AB">
              <w:rPr>
                <w:rFonts w:ascii="Verdana" w:hAnsi="Verdana"/>
                <w:sz w:val="16"/>
                <w:szCs w:val="16"/>
              </w:rPr>
              <w:fldChar w:fldCharType="end"/>
            </w:r>
            <w:r w:rsidRPr="00AD7657">
              <w:rPr>
                <w:rFonts w:ascii="Verdana" w:hAnsi="Verdana"/>
                <w:sz w:val="16"/>
                <w:szCs w:val="16"/>
              </w:rPr>
              <w:t>ar ve kazalar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13</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 xml:space="preserve">Çalışan sağlığı ve </w:t>
            </w:r>
            <w:proofErr w:type="spellStart"/>
            <w:r w:rsidRPr="00AD7657">
              <w:rPr>
                <w:rFonts w:ascii="Verdana" w:hAnsi="Verdana"/>
                <w:sz w:val="16"/>
                <w:szCs w:val="16"/>
              </w:rPr>
              <w:t>sürveyansı</w:t>
            </w:r>
            <w:proofErr w:type="spellEnd"/>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Çalışan sağlığı ve sürveyansı"</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14</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Eğitim programı</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15</w:t>
            </w:r>
          </w:p>
        </w:tc>
        <w:tc>
          <w:tcPr>
            <w:tcW w:w="6802" w:type="dxa"/>
            <w:vAlign w:val="center"/>
          </w:tcPr>
          <w:p w:rsidR="00CF3E35" w:rsidRPr="00AD7657" w:rsidRDefault="00FE5200"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Pr>
                <w:rFonts w:ascii="Verdana" w:hAnsi="Verdana"/>
                <w:sz w:val="16"/>
                <w:szCs w:val="16"/>
              </w:rPr>
              <w:t>Tanımlar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16</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Kaynaklar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r w:rsidR="00CF3E35" w:rsidRPr="00AD7657" w:rsidTr="00211BA2">
        <w:trPr>
          <w:jc w:val="center"/>
        </w:trPr>
        <w:tc>
          <w:tcPr>
            <w:tcW w:w="1101"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r w:rsidRPr="00AD7657">
              <w:rPr>
                <w:rFonts w:ascii="Verdana" w:hAnsi="Verdana"/>
                <w:sz w:val="16"/>
                <w:szCs w:val="16"/>
              </w:rPr>
              <w:t>17</w:t>
            </w:r>
          </w:p>
        </w:tc>
        <w:tc>
          <w:tcPr>
            <w:tcW w:w="6802"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hAnsi="Verdana"/>
                <w:sz w:val="16"/>
                <w:szCs w:val="16"/>
              </w:rPr>
            </w:pPr>
            <w:r w:rsidRPr="00AD7657">
              <w:rPr>
                <w:rFonts w:ascii="Verdana" w:hAnsi="Verdana"/>
                <w:sz w:val="16"/>
                <w:szCs w:val="16"/>
              </w:rPr>
              <w:t>Ekler</w:t>
            </w:r>
          </w:p>
        </w:tc>
        <w:tc>
          <w:tcPr>
            <w:tcW w:w="1383" w:type="dxa"/>
            <w:vAlign w:val="center"/>
          </w:tcPr>
          <w:p w:rsidR="00CF3E35" w:rsidRPr="00AD7657"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jc w:val="center"/>
              <w:rPr>
                <w:rFonts w:ascii="Verdana" w:hAnsi="Verdana"/>
                <w:sz w:val="16"/>
                <w:szCs w:val="16"/>
              </w:rPr>
            </w:pPr>
          </w:p>
        </w:tc>
      </w:tr>
    </w:tbl>
    <w:p w:rsidR="00CF3E35" w:rsidRPr="00CF3E35" w:rsidRDefault="00CF3E35" w:rsidP="00CF3E3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120"/>
        <w:rPr>
          <w:rFonts w:ascii="Verdana" w:eastAsia="Calibri" w:hAnsi="Verdana"/>
          <w:b/>
          <w:color w:val="548DD4"/>
          <w:sz w:val="32"/>
          <w:szCs w:val="32"/>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7560"/>
      </w:tblGrid>
      <w:tr w:rsidR="00CF3E35" w:rsidRPr="00CF3E35" w:rsidTr="00CF3E35">
        <w:tc>
          <w:tcPr>
            <w:tcW w:w="1526" w:type="dxa"/>
          </w:tcPr>
          <w:p w:rsidR="00CF3E35" w:rsidRPr="00CF3E35" w:rsidRDefault="00CF3E35" w:rsidP="00CF3E35">
            <w:pPr>
              <w:spacing w:after="120"/>
              <w:rPr>
                <w:rFonts w:ascii="Verdana" w:hAnsi="Verdana"/>
                <w:color w:val="A6A6A6"/>
                <w:sz w:val="20"/>
                <w:szCs w:val="20"/>
              </w:rPr>
            </w:pPr>
            <w:r w:rsidRPr="00CF3E35">
              <w:rPr>
                <w:noProof/>
              </w:rPr>
              <w:drawing>
                <wp:anchor distT="0" distB="0" distL="114300" distR="114300" simplePos="0" relativeHeight="251427328" behindDoc="0" locked="0" layoutInCell="1" allowOverlap="1" wp14:anchorId="7ED33AAF" wp14:editId="087F47F5">
                  <wp:simplePos x="0" y="0"/>
                  <wp:positionH relativeFrom="margin">
                    <wp:align>center</wp:align>
                  </wp:positionH>
                  <wp:positionV relativeFrom="margin">
                    <wp:align>center</wp:align>
                  </wp:positionV>
                  <wp:extent cx="326364" cy="288000"/>
                  <wp:effectExtent l="0" t="0" r="0" b="0"/>
                  <wp:wrapSquare wrapText="bothSides"/>
                  <wp:docPr id="47627" name="Resim 47318"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18" descr="Açıklama: https://encrypted-tbn0.gstatic.com/images?q=tbn:ANd9GcTzW1FoZGsDNudtPzBNchdZoN6VNMGmen6QpW0Ss7xti5n5nqOmG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64" cy="288000"/>
                          </a:xfrm>
                          <a:prstGeom prst="rect">
                            <a:avLst/>
                          </a:prstGeom>
                          <a:noFill/>
                          <a:ln>
                            <a:noFill/>
                          </a:ln>
                        </pic:spPr>
                      </pic:pic>
                    </a:graphicData>
                  </a:graphic>
                </wp:anchor>
              </w:drawing>
            </w:r>
          </w:p>
        </w:tc>
        <w:tc>
          <w:tcPr>
            <w:tcW w:w="7686" w:type="dxa"/>
            <w:shd w:val="clear" w:color="auto" w:fill="000000"/>
            <w:vAlign w:val="center"/>
          </w:tcPr>
          <w:p w:rsidR="00CF3E35" w:rsidRPr="00415418" w:rsidRDefault="00CF3E35" w:rsidP="00CF3E35">
            <w:pPr>
              <w:spacing w:after="120"/>
              <w:jc w:val="center"/>
              <w:rPr>
                <w:rFonts w:ascii="Verdana" w:hAnsi="Verdana"/>
                <w:color w:val="A6A6A6"/>
                <w:sz w:val="16"/>
                <w:szCs w:val="16"/>
              </w:rPr>
            </w:pPr>
            <w:r w:rsidRPr="00415418">
              <w:rPr>
                <w:rFonts w:ascii="Verdana" w:hAnsi="Verdana"/>
                <w:sz w:val="16"/>
                <w:szCs w:val="16"/>
              </w:rPr>
              <w:t>Kılavuzda gri yazılı açıklamaları v</w:t>
            </w:r>
            <w:r w:rsidR="00815149">
              <w:rPr>
                <w:rFonts w:ascii="Verdana" w:hAnsi="Verdana"/>
                <w:sz w:val="16"/>
                <w:szCs w:val="16"/>
              </w:rPr>
              <w:t>e ikon içeren kutucukları çıkar</w:t>
            </w:r>
            <w:r w:rsidRPr="00415418">
              <w:rPr>
                <w:rFonts w:ascii="Verdana" w:hAnsi="Verdana"/>
                <w:sz w:val="16"/>
                <w:szCs w:val="16"/>
              </w:rPr>
              <w:t xml:space="preserve">arak ve istenen kısımları doldurarak kendi laboratuvarınıza özgü </w:t>
            </w:r>
            <w:proofErr w:type="spellStart"/>
            <w:r w:rsidRPr="00415418">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415418">
              <w:rPr>
                <w:rFonts w:ascii="Verdana" w:hAnsi="Verdana"/>
                <w:sz w:val="16"/>
                <w:szCs w:val="16"/>
              </w:rPr>
              <w:t>i</w:t>
            </w:r>
            <w:proofErr w:type="spellEnd"/>
            <w:r w:rsidRPr="00415418">
              <w:rPr>
                <w:rFonts w:ascii="Verdana" w:hAnsi="Verdana"/>
                <w:sz w:val="16"/>
                <w:szCs w:val="16"/>
              </w:rPr>
              <w:t xml:space="preserve"> yaratabilirsiniz.</w:t>
            </w:r>
          </w:p>
        </w:tc>
      </w:tr>
    </w:tbl>
    <w:p w:rsidR="00CF3E35" w:rsidRPr="00CF3E35" w:rsidRDefault="00CF3E35" w:rsidP="00CF3E35">
      <w:pPr>
        <w:spacing w:after="120"/>
        <w:rPr>
          <w:rFonts w:ascii="Verdana" w:eastAsia="Calibri" w:hAnsi="Verdana"/>
          <w:sz w:val="28"/>
          <w:szCs w:val="28"/>
          <w:lang w:eastAsia="en-US"/>
        </w:rPr>
      </w:pPr>
    </w:p>
    <w:p w:rsidR="00CF3E35" w:rsidRPr="00CF3E35" w:rsidRDefault="003A2712" w:rsidP="003A2712">
      <w:pPr>
        <w:pStyle w:val="GlAlnt"/>
        <w:ind w:left="0"/>
        <w:rPr>
          <w:rFonts w:eastAsia="Calibri"/>
          <w:lang w:eastAsia="en-US"/>
        </w:rPr>
      </w:pPr>
      <w:r>
        <w:rPr>
          <w:rFonts w:eastAsia="Calibri"/>
          <w:lang w:eastAsia="en-US"/>
        </w:rPr>
        <w:t xml:space="preserve">0. </w:t>
      </w:r>
      <w:r w:rsidR="00CF3E35" w:rsidRPr="00CF3E35">
        <w:rPr>
          <w:rFonts w:eastAsia="Calibri"/>
          <w:lang w:eastAsia="en-US"/>
        </w:rPr>
        <w:t>Bu kılavuzu nasıl kullanacaksınız?</w:t>
      </w:r>
    </w:p>
    <w:p w:rsidR="00CF3E35" w:rsidRPr="00CF3E35" w:rsidRDefault="00CF3E35" w:rsidP="00CF3E35">
      <w:pPr>
        <w:spacing w:after="120"/>
        <w:rPr>
          <w:rFonts w:ascii="Verdana" w:eastAsia="Calibri" w:hAnsi="Verdana"/>
          <w:color w:val="808080"/>
          <w:lang w:eastAsia="en-US"/>
        </w:rPr>
      </w:pPr>
      <w:r w:rsidRPr="00CF3E35">
        <w:rPr>
          <w:rFonts w:ascii="Verdana" w:eastAsia="Calibri" w:hAnsi="Verdana"/>
          <w:color w:val="808080"/>
          <w:lang w:eastAsia="en-US"/>
        </w:rPr>
        <w:t>Bu kılavuz laboratuvarınıza özgü “Laboratuvar Güvenliği El Kitabını” (LGEK</w:t>
      </w:r>
      <w:r w:rsidR="00777267">
        <w:rPr>
          <w:rFonts w:ascii="Verdana" w:eastAsia="Calibri" w:hAnsi="Verdana"/>
          <w:color w:val="808080"/>
          <w:lang w:eastAsia="en-US"/>
        </w:rPr>
        <w:fldChar w:fldCharType="begin"/>
      </w:r>
      <w:r w:rsidR="00AD4A52">
        <w:rPr>
          <w:rFonts w:ascii="Verdana" w:eastAsia="Calibri" w:hAnsi="Verdana"/>
          <w:color w:val="808080"/>
          <w:lang w:eastAsia="en-US"/>
        </w:rPr>
        <w:instrText xml:space="preserve"> XE "</w:instrText>
      </w:r>
      <w:r w:rsidR="00AD4A52">
        <w:instrText>LGEK"</w:instrText>
      </w:r>
      <w:r w:rsidR="00AD4A52">
        <w:rPr>
          <w:rFonts w:ascii="Verdana" w:eastAsia="Calibri" w:hAnsi="Verdana"/>
          <w:color w:val="808080"/>
          <w:lang w:eastAsia="en-US"/>
        </w:rPr>
        <w:instrText xml:space="preserve"> </w:instrText>
      </w:r>
      <w:r w:rsidR="00777267">
        <w:rPr>
          <w:rFonts w:ascii="Verdana" w:eastAsia="Calibri" w:hAnsi="Verdana"/>
          <w:color w:val="808080"/>
          <w:lang w:eastAsia="en-US"/>
        </w:rPr>
        <w:fldChar w:fldCharType="end"/>
      </w:r>
      <w:r w:rsidRPr="00CF3E35">
        <w:rPr>
          <w:rFonts w:ascii="Verdana" w:eastAsia="Calibri" w:hAnsi="Verdana"/>
          <w:color w:val="808080"/>
          <w:lang w:eastAsia="en-US"/>
        </w:rPr>
        <w:t xml:space="preserve">) hazırlamada size yardımcı olması amacıyla hazırlanmıştır. Bu kılavuzu ve ekindeki boş (kısmen doldurulmuş) LGEK belgesini </w:t>
      </w:r>
      <w:hyperlink r:id="rId11" w:history="1">
        <w:r w:rsidRPr="00CF3E35">
          <w:rPr>
            <w:rFonts w:ascii="Verdana" w:eastAsia="Calibri" w:hAnsi="Verdana"/>
            <w:color w:val="548DD4"/>
            <w:u w:val="single"/>
            <w:lang w:eastAsia="en-US"/>
          </w:rPr>
          <w:t>www.biyoguvenlik.thsk.gov.tr</w:t>
        </w:r>
      </w:hyperlink>
      <w:r w:rsidRPr="00CF3E35">
        <w:rPr>
          <w:rFonts w:ascii="Verdana" w:eastAsia="Calibri" w:hAnsi="Verdana"/>
          <w:color w:val="808080"/>
          <w:lang w:eastAsia="en-US"/>
        </w:rPr>
        <w:t xml:space="preserve"> adresinden indirerek doldurabilir ve laboratuvarınızda kullanabilirsiniz.</w:t>
      </w:r>
    </w:p>
    <w:p w:rsidR="00CF3E35" w:rsidRPr="00CF3E35" w:rsidRDefault="00CF3E35" w:rsidP="00CF3E35">
      <w:pPr>
        <w:spacing w:after="120"/>
        <w:rPr>
          <w:rFonts w:ascii="Verdana" w:eastAsia="Calibri" w:hAnsi="Verdana"/>
          <w:color w:val="808080"/>
          <w:lang w:eastAsia="en-US"/>
        </w:rPr>
      </w:pPr>
      <w:r w:rsidRPr="00CF3E35">
        <w:rPr>
          <w:rFonts w:ascii="Verdana" w:eastAsia="Calibri" w:hAnsi="Verdana"/>
          <w:color w:val="808080"/>
          <w:lang w:eastAsia="en-US"/>
        </w:rPr>
        <w:t xml:space="preserve">Kılavuz tıpkı </w:t>
      </w:r>
      <w:proofErr w:type="spellStart"/>
      <w:r w:rsidRPr="00CF3E35">
        <w:rPr>
          <w:rFonts w:ascii="Verdana" w:eastAsia="Calibri" w:hAnsi="Verdana"/>
          <w:color w:val="808080"/>
          <w:lang w:eastAsia="en-US"/>
        </w:rPr>
        <w:t>LGEK</w:t>
      </w:r>
      <w:r w:rsidR="00777267">
        <w:rPr>
          <w:rFonts w:ascii="Verdana" w:eastAsia="Calibri" w:hAnsi="Verdana"/>
          <w:color w:val="808080"/>
          <w:lang w:eastAsia="en-US"/>
        </w:rPr>
        <w:fldChar w:fldCharType="begin"/>
      </w:r>
      <w:r w:rsidR="00AD4A52">
        <w:rPr>
          <w:rFonts w:ascii="Verdana" w:eastAsia="Calibri" w:hAnsi="Verdana"/>
          <w:color w:val="808080"/>
          <w:lang w:eastAsia="en-US"/>
        </w:rPr>
        <w:instrText xml:space="preserve"> XE "</w:instrText>
      </w:r>
      <w:r w:rsidR="00AD4A52">
        <w:instrText>LGEK"</w:instrText>
      </w:r>
      <w:r w:rsidR="00AD4A52">
        <w:rPr>
          <w:rFonts w:ascii="Verdana" w:eastAsia="Calibri" w:hAnsi="Verdana"/>
          <w:color w:val="808080"/>
          <w:lang w:eastAsia="en-US"/>
        </w:rPr>
        <w:instrText xml:space="preserve"> </w:instrText>
      </w:r>
      <w:r w:rsidR="00777267">
        <w:rPr>
          <w:rFonts w:ascii="Verdana" w:eastAsia="Calibri" w:hAnsi="Verdana"/>
          <w:color w:val="808080"/>
          <w:lang w:eastAsia="en-US"/>
        </w:rPr>
        <w:fldChar w:fldCharType="end"/>
      </w:r>
      <w:r w:rsidRPr="00CF3E35">
        <w:rPr>
          <w:rFonts w:ascii="Verdana" w:eastAsia="Calibri" w:hAnsi="Verdana"/>
          <w:color w:val="808080"/>
          <w:lang w:eastAsia="en-US"/>
        </w:rPr>
        <w:t>’da</w:t>
      </w:r>
      <w:proofErr w:type="spellEnd"/>
      <w:r w:rsidRPr="00CF3E35">
        <w:rPr>
          <w:rFonts w:ascii="Verdana" w:eastAsia="Calibri" w:hAnsi="Verdana"/>
          <w:color w:val="808080"/>
          <w:lang w:eastAsia="en-US"/>
        </w:rPr>
        <w:t xml:space="preserve"> olması gerektiği gibi 17 bölümden oluşmaktadır. Her bölümde yapmanız gerekenler tanımlanmıştır. Bazı aşamalarda doldurmanız gereken alanlar vardır. Bu alanlar </w:t>
      </w:r>
      <w:r w:rsidRPr="00CF3E35">
        <w:rPr>
          <w:rFonts w:ascii="Verdana" w:eastAsia="Calibri" w:hAnsi="Verdana"/>
          <w:b/>
          <w:color w:val="808080"/>
          <w:lang w:eastAsia="en-US"/>
        </w:rPr>
        <w:t>“Metin girmek için burayı tıklatın.</w:t>
      </w:r>
      <w:r w:rsidRPr="00CF3E35">
        <w:rPr>
          <w:rFonts w:ascii="Verdana" w:eastAsia="Calibri" w:hAnsi="Verdana"/>
          <w:color w:val="808080"/>
          <w:lang w:eastAsia="en-US"/>
        </w:rPr>
        <w:t xml:space="preserve">” şeklinde belirtilmiştir. Bu alanların üzerine tıklayarak, istenen bilgiyi yazın. Bu alanları doldurmanıza yardımcı </w:t>
      </w:r>
      <w:r w:rsidRPr="00CF3E35">
        <w:rPr>
          <w:rFonts w:ascii="Verdana" w:eastAsia="Calibri" w:hAnsi="Verdana"/>
          <w:color w:val="808080"/>
          <w:lang w:eastAsia="en-US"/>
        </w:rPr>
        <w:lastRenderedPageBreak/>
        <w:t>olmak amacıyla hemen yanlarındaki kutularda açıklamalar bulunmaktadır. Bunları okumanız</w:t>
      </w:r>
      <w:r w:rsidR="00A46369">
        <w:rPr>
          <w:rFonts w:ascii="Verdana" w:eastAsia="Calibri" w:hAnsi="Verdana"/>
          <w:color w:val="808080"/>
          <w:lang w:eastAsia="en-US"/>
        </w:rPr>
        <w:t xml:space="preserve"> kılavuzu hazırlamanızı kolaylaştıracaktır</w:t>
      </w:r>
      <w:r w:rsidRPr="00CF3E35">
        <w:rPr>
          <w:rFonts w:ascii="Verdana" w:eastAsia="Calibri" w:hAnsi="Verdana"/>
          <w:color w:val="808080"/>
          <w:lang w:eastAsia="en-US"/>
        </w:rPr>
        <w:t>.</w:t>
      </w:r>
    </w:p>
    <w:p w:rsidR="00CF3E35" w:rsidRPr="00CF3E35" w:rsidRDefault="00CF3E35" w:rsidP="00CF3E35">
      <w:pPr>
        <w:spacing w:after="120"/>
        <w:rPr>
          <w:rFonts w:ascii="Verdana" w:eastAsia="Calibri" w:hAnsi="Verdana"/>
          <w:color w:val="808080"/>
          <w:lang w:eastAsia="en-US"/>
        </w:rPr>
      </w:pPr>
      <w:r w:rsidRPr="00CF3E35">
        <w:rPr>
          <w:rFonts w:ascii="Verdana" w:eastAsia="Calibri" w:hAnsi="Verdana"/>
          <w:color w:val="808080"/>
          <w:lang w:eastAsia="en-US"/>
        </w:rPr>
        <w:t>Bazı sayfalarda ise belli bir özelliğin olup olmadığını ta</w:t>
      </w:r>
      <w:r w:rsidR="00A46369">
        <w:rPr>
          <w:rFonts w:ascii="Verdana" w:eastAsia="Calibri" w:hAnsi="Verdana"/>
          <w:color w:val="808080"/>
          <w:lang w:eastAsia="en-US"/>
        </w:rPr>
        <w:t>nımlamak</w:t>
      </w:r>
      <w:r w:rsidRPr="00CF3E35">
        <w:rPr>
          <w:rFonts w:ascii="Verdana" w:eastAsia="Calibri" w:hAnsi="Verdana"/>
          <w:color w:val="808080"/>
          <w:lang w:eastAsia="en-US"/>
        </w:rPr>
        <w:t xml:space="preserve"> için tıklanabilen kareler (</w:t>
      </w:r>
      <w:r w:rsidRPr="00CF3E35">
        <w:rPr>
          <w:rFonts w:ascii="MS Gothic" w:eastAsia="MS Gothic" w:hAnsi="MS Gothic" w:cs="MS Gothic" w:hint="eastAsia"/>
        </w:rPr>
        <w:t>☐</w:t>
      </w:r>
      <w:r w:rsidRPr="00CF3E35">
        <w:rPr>
          <w:rFonts w:ascii="Verdana" w:eastAsia="Calibri" w:hAnsi="Verdana"/>
          <w:color w:val="808080"/>
          <w:lang w:eastAsia="en-US"/>
        </w:rPr>
        <w:t>) yer almaktadır. Yanıtınızı bu karelerin içine tıklayarak verebilirsiniz.</w:t>
      </w:r>
    </w:p>
    <w:p w:rsidR="00CF3E35" w:rsidRPr="00CF3E35" w:rsidRDefault="00CF3E35" w:rsidP="00CF3E35">
      <w:pPr>
        <w:spacing w:after="120"/>
        <w:rPr>
          <w:rFonts w:ascii="Verdana" w:eastAsia="Calibri" w:hAnsi="Verdana"/>
          <w:color w:val="808080"/>
          <w:lang w:eastAsia="en-US"/>
        </w:rPr>
      </w:pPr>
      <w:r w:rsidRPr="00CF3E35">
        <w:rPr>
          <w:rFonts w:ascii="Verdana" w:eastAsia="Calibri" w:hAnsi="Verdana"/>
          <w:color w:val="808080"/>
          <w:lang w:eastAsia="en-US"/>
        </w:rPr>
        <w:t>Kılavuz boyunca kullanılan bazı simgeler vardır. Bunların anlamları aşağıda gösterilmektedir.</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610"/>
        <w:gridCol w:w="7450"/>
      </w:tblGrid>
      <w:tr w:rsidR="00CF3E35" w:rsidRPr="00CF3E35" w:rsidTr="00211BA2">
        <w:trPr>
          <w:jc w:val="center"/>
        </w:trPr>
        <w:tc>
          <w:tcPr>
            <w:tcW w:w="1611" w:type="dxa"/>
            <w:vAlign w:val="center"/>
          </w:tcPr>
          <w:p w:rsidR="00CF3E35" w:rsidRPr="00CF3E35" w:rsidRDefault="00CF3E35" w:rsidP="00CF3E35">
            <w:pPr>
              <w:spacing w:after="120"/>
              <w:rPr>
                <w:rFonts w:ascii="Verdana" w:hAnsi="Verdana"/>
                <w:sz w:val="20"/>
                <w:szCs w:val="20"/>
              </w:rPr>
            </w:pPr>
            <w:r w:rsidRPr="00CF3E35">
              <w:rPr>
                <w:noProof/>
              </w:rPr>
              <w:drawing>
                <wp:anchor distT="0" distB="0" distL="114300" distR="114300" simplePos="0" relativeHeight="251371008" behindDoc="0" locked="0" layoutInCell="1" allowOverlap="1" wp14:anchorId="15F84990" wp14:editId="712ADEB2">
                  <wp:simplePos x="0" y="0"/>
                  <wp:positionH relativeFrom="column">
                    <wp:posOffset>92710</wp:posOffset>
                  </wp:positionH>
                  <wp:positionV relativeFrom="paragraph">
                    <wp:posOffset>136525</wp:posOffset>
                  </wp:positionV>
                  <wp:extent cx="447675" cy="447675"/>
                  <wp:effectExtent l="0" t="0" r="9525" b="9525"/>
                  <wp:wrapSquare wrapText="bothSides"/>
                  <wp:docPr id="47628" name="Resim 47319"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19" descr="Açıklama: https://encrypted-tbn1.gstatic.com/images?q=tbn:ANd9GcTDd4qG6HDGmIq8fWHNyX7D1UmnXHYQtD-cNoCxmE8d7g2ie8mm5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tc>
        <w:tc>
          <w:tcPr>
            <w:tcW w:w="7675" w:type="dxa"/>
            <w:vAlign w:val="center"/>
          </w:tcPr>
          <w:p w:rsidR="00CF3E35" w:rsidRPr="00CF3E35" w:rsidRDefault="00CF3E35" w:rsidP="00CF3E35">
            <w:pPr>
              <w:spacing w:after="120"/>
              <w:rPr>
                <w:rFonts w:ascii="Verdana" w:hAnsi="Verdana"/>
                <w:b/>
                <w:color w:val="A6A6A6"/>
                <w:sz w:val="20"/>
                <w:szCs w:val="20"/>
              </w:rPr>
            </w:pPr>
            <w:r w:rsidRPr="00CF3E35">
              <w:rPr>
                <w:rFonts w:ascii="Verdana" w:hAnsi="Verdana"/>
                <w:b/>
                <w:color w:val="A6A6A6"/>
                <w:sz w:val="20"/>
                <w:szCs w:val="20"/>
              </w:rPr>
              <w:t>Bilgi ikonu</w:t>
            </w:r>
          </w:p>
          <w:p w:rsidR="00CF3E35" w:rsidRPr="00CF3E35" w:rsidRDefault="00CF3E35" w:rsidP="00CF3E35">
            <w:pPr>
              <w:spacing w:after="120"/>
              <w:rPr>
                <w:rFonts w:ascii="Verdana" w:hAnsi="Verdana"/>
                <w:color w:val="A6A6A6"/>
                <w:sz w:val="20"/>
                <w:szCs w:val="20"/>
              </w:rPr>
            </w:pPr>
            <w:r w:rsidRPr="00CF3E35">
              <w:rPr>
                <w:rFonts w:ascii="Verdana" w:hAnsi="Verdana"/>
                <w:color w:val="A6A6A6"/>
                <w:sz w:val="20"/>
                <w:szCs w:val="20"/>
              </w:rPr>
              <w:t xml:space="preserve">Bir konuda ayrıntılı bilgi için </w:t>
            </w:r>
            <w:r w:rsidRPr="00CF3E35">
              <w:rPr>
                <w:rFonts w:ascii="Verdana" w:hAnsi="Verdana"/>
                <w:b/>
                <w:i/>
                <w:color w:val="A6A6A6"/>
                <w:sz w:val="20"/>
                <w:szCs w:val="20"/>
              </w:rPr>
              <w:t>Laboratuvar Güvenliği Rehberi’nin</w:t>
            </w:r>
            <w:r w:rsidRPr="00CF3E35">
              <w:rPr>
                <w:rFonts w:ascii="Verdana" w:hAnsi="Verdana"/>
                <w:color w:val="A6A6A6"/>
                <w:sz w:val="20"/>
                <w:szCs w:val="20"/>
              </w:rPr>
              <w:t xml:space="preserve"> farklı bölümlerine yapılan yönlendirmelerde bu simge kullanılmaktadır. </w:t>
            </w:r>
          </w:p>
        </w:tc>
      </w:tr>
      <w:tr w:rsidR="00CF3E35" w:rsidRPr="00CF3E35" w:rsidTr="00211BA2">
        <w:trPr>
          <w:jc w:val="center"/>
        </w:trPr>
        <w:tc>
          <w:tcPr>
            <w:tcW w:w="1611" w:type="dxa"/>
            <w:vAlign w:val="center"/>
          </w:tcPr>
          <w:p w:rsidR="00CF3E35" w:rsidRPr="00CF3E35" w:rsidRDefault="00CF3E35" w:rsidP="00CF3E35">
            <w:pPr>
              <w:spacing w:after="120"/>
              <w:rPr>
                <w:rFonts w:ascii="Verdana" w:hAnsi="Verdana"/>
                <w:sz w:val="20"/>
                <w:szCs w:val="20"/>
              </w:rPr>
            </w:pPr>
            <w:r w:rsidRPr="00CF3E35">
              <w:rPr>
                <w:rFonts w:eastAsia="Times New Roman"/>
                <w:sz w:val="20"/>
                <w:szCs w:val="20"/>
                <w:lang w:eastAsia="tr-TR"/>
              </w:rPr>
              <w:object w:dxaOrig="312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53.65pt" o:ole="">
                  <v:imagedata r:id="rId13" o:title=""/>
                </v:shape>
              </w:object>
            </w:r>
          </w:p>
        </w:tc>
        <w:tc>
          <w:tcPr>
            <w:tcW w:w="7675" w:type="dxa"/>
            <w:vAlign w:val="center"/>
          </w:tcPr>
          <w:p w:rsidR="00CF3E35" w:rsidRPr="00CF3E35" w:rsidRDefault="00CF3E35" w:rsidP="00CF3E35">
            <w:pPr>
              <w:spacing w:after="120"/>
              <w:rPr>
                <w:rFonts w:ascii="Verdana" w:hAnsi="Verdana"/>
                <w:b/>
                <w:color w:val="A6A6A6"/>
                <w:sz w:val="20"/>
                <w:szCs w:val="20"/>
              </w:rPr>
            </w:pPr>
            <w:proofErr w:type="spellStart"/>
            <w:r w:rsidRPr="00CF3E35">
              <w:rPr>
                <w:rFonts w:ascii="Verdana" w:hAnsi="Verdana"/>
                <w:b/>
                <w:color w:val="A6A6A6"/>
                <w:sz w:val="20"/>
                <w:szCs w:val="20"/>
              </w:rPr>
              <w:t>LGEK</w:t>
            </w:r>
            <w:r w:rsidR="00777267">
              <w:rPr>
                <w:rFonts w:ascii="Verdana" w:hAnsi="Verdana"/>
                <w:b/>
                <w:color w:val="A6A6A6"/>
              </w:rPr>
              <w:fldChar w:fldCharType="begin"/>
            </w:r>
            <w:r w:rsidR="00AD4A52">
              <w:rPr>
                <w:rFonts w:ascii="Verdana" w:hAnsi="Verdana"/>
                <w:b/>
                <w:color w:val="A6A6A6"/>
                <w:sz w:val="20"/>
                <w:szCs w:val="20"/>
              </w:rPr>
              <w:instrText xml:space="preserve"> XE "</w:instrText>
            </w:r>
            <w:r w:rsidR="00AD4A52">
              <w:instrText>LGEK"</w:instrText>
            </w:r>
            <w:r w:rsidR="00AD4A52">
              <w:rPr>
                <w:rFonts w:ascii="Verdana" w:hAnsi="Verdana"/>
                <w:b/>
                <w:color w:val="A6A6A6"/>
                <w:sz w:val="20"/>
                <w:szCs w:val="20"/>
              </w:rPr>
              <w:instrText xml:space="preserve"> </w:instrText>
            </w:r>
            <w:r w:rsidR="00777267">
              <w:rPr>
                <w:rFonts w:ascii="Verdana" w:hAnsi="Verdana"/>
                <w:b/>
                <w:color w:val="A6A6A6"/>
              </w:rPr>
              <w:fldChar w:fldCharType="end"/>
            </w:r>
            <w:r w:rsidRPr="00CF3E35">
              <w:rPr>
                <w:rFonts w:ascii="Verdana" w:hAnsi="Verdana"/>
                <w:b/>
                <w:color w:val="A6A6A6"/>
                <w:sz w:val="20"/>
                <w:szCs w:val="20"/>
              </w:rPr>
              <w:t>’e</w:t>
            </w:r>
            <w:proofErr w:type="spellEnd"/>
            <w:r w:rsidRPr="00CF3E35">
              <w:rPr>
                <w:rFonts w:ascii="Verdana" w:hAnsi="Verdana"/>
                <w:b/>
                <w:color w:val="A6A6A6"/>
                <w:sz w:val="20"/>
                <w:szCs w:val="20"/>
              </w:rPr>
              <w:t xml:space="preserve"> ekleyin ikonu</w:t>
            </w:r>
          </w:p>
          <w:p w:rsidR="00CF3E35" w:rsidRPr="00CF3E35" w:rsidRDefault="00CF3E35" w:rsidP="00CF3E35">
            <w:pPr>
              <w:spacing w:after="120"/>
              <w:rPr>
                <w:rFonts w:ascii="Verdana" w:hAnsi="Verdana"/>
                <w:color w:val="A6A6A6"/>
                <w:sz w:val="20"/>
                <w:szCs w:val="20"/>
              </w:rPr>
            </w:pPr>
            <w:r w:rsidRPr="00CF3E35">
              <w:rPr>
                <w:rFonts w:ascii="Verdana" w:hAnsi="Verdana"/>
                <w:color w:val="A6A6A6"/>
                <w:sz w:val="20"/>
                <w:szCs w:val="20"/>
              </w:rPr>
              <w:t xml:space="preserve">Bu ikonu gördüğünüzde bir formu doldurup bunu </w:t>
            </w:r>
            <w:proofErr w:type="spellStart"/>
            <w:r w:rsidRPr="00CF3E35">
              <w:rPr>
                <w:rFonts w:ascii="Verdana" w:hAnsi="Verdana"/>
                <w:color w:val="A6A6A6"/>
                <w:sz w:val="20"/>
                <w:szCs w:val="20"/>
              </w:rPr>
              <w:t>LGEK’</w:t>
            </w:r>
            <w:r w:rsidR="00777267">
              <w:rPr>
                <w:rFonts w:ascii="Verdana" w:hAnsi="Verdana"/>
                <w:color w:val="A6A6A6"/>
              </w:rPr>
              <w:fldChar w:fldCharType="begin"/>
            </w:r>
            <w:r w:rsidR="00AD4A52">
              <w:rPr>
                <w:rFonts w:ascii="Verdana" w:hAnsi="Verdana"/>
                <w:color w:val="A6A6A6"/>
                <w:sz w:val="20"/>
                <w:szCs w:val="20"/>
              </w:rPr>
              <w:instrText xml:space="preserve"> XE "</w:instrText>
            </w:r>
            <w:r w:rsidR="00AD4A52">
              <w:instrText>LGEK"</w:instrText>
            </w:r>
            <w:r w:rsidR="00AD4A52">
              <w:rPr>
                <w:rFonts w:ascii="Verdana" w:hAnsi="Verdana"/>
                <w:color w:val="A6A6A6"/>
                <w:sz w:val="20"/>
                <w:szCs w:val="20"/>
              </w:rPr>
              <w:instrText xml:space="preserve"> </w:instrText>
            </w:r>
            <w:r w:rsidR="00777267">
              <w:rPr>
                <w:rFonts w:ascii="Verdana" w:hAnsi="Verdana"/>
                <w:color w:val="A6A6A6"/>
              </w:rPr>
              <w:fldChar w:fldCharType="end"/>
            </w:r>
            <w:r w:rsidRPr="00CF3E35">
              <w:rPr>
                <w:rFonts w:ascii="Verdana" w:hAnsi="Verdana"/>
                <w:color w:val="A6A6A6"/>
                <w:sz w:val="20"/>
                <w:szCs w:val="20"/>
              </w:rPr>
              <w:t>e</w:t>
            </w:r>
            <w:proofErr w:type="spellEnd"/>
            <w:r w:rsidRPr="00CF3E35">
              <w:rPr>
                <w:rFonts w:ascii="Verdana" w:hAnsi="Verdana"/>
                <w:color w:val="A6A6A6"/>
                <w:sz w:val="20"/>
                <w:szCs w:val="20"/>
              </w:rPr>
              <w:t xml:space="preserve"> eklemeniz gerektiği belirtilmektedir.</w:t>
            </w:r>
          </w:p>
        </w:tc>
      </w:tr>
      <w:tr w:rsidR="00CF3E35" w:rsidRPr="00CF3E35" w:rsidTr="00211BA2">
        <w:trPr>
          <w:jc w:val="center"/>
        </w:trPr>
        <w:tc>
          <w:tcPr>
            <w:tcW w:w="1611" w:type="dxa"/>
            <w:vAlign w:val="center"/>
          </w:tcPr>
          <w:p w:rsidR="00CF3E35" w:rsidRPr="00CF3E35" w:rsidRDefault="00CF3E35" w:rsidP="00CF3E35">
            <w:pPr>
              <w:spacing w:after="120"/>
            </w:pPr>
            <w:r w:rsidRPr="00CF3E35">
              <w:rPr>
                <w:noProof/>
              </w:rPr>
              <w:drawing>
                <wp:anchor distT="0" distB="0" distL="114300" distR="114300" simplePos="0" relativeHeight="251414016" behindDoc="0" locked="0" layoutInCell="1" allowOverlap="1" wp14:anchorId="14AE3426" wp14:editId="7A13556A">
                  <wp:simplePos x="0" y="0"/>
                  <wp:positionH relativeFrom="column">
                    <wp:posOffset>-4445</wp:posOffset>
                  </wp:positionH>
                  <wp:positionV relativeFrom="paragraph">
                    <wp:posOffset>46990</wp:posOffset>
                  </wp:positionV>
                  <wp:extent cx="892810" cy="600075"/>
                  <wp:effectExtent l="0" t="0" r="2540" b="9525"/>
                  <wp:wrapNone/>
                  <wp:docPr id="47629" name="Resim 4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810" cy="600075"/>
                          </a:xfrm>
                          <a:prstGeom prst="rect">
                            <a:avLst/>
                          </a:prstGeom>
                          <a:noFill/>
                          <a:ln>
                            <a:noFill/>
                          </a:ln>
                        </pic:spPr>
                      </pic:pic>
                    </a:graphicData>
                  </a:graphic>
                </wp:anchor>
              </w:drawing>
            </w:r>
          </w:p>
          <w:p w:rsidR="00CF3E35" w:rsidRPr="00CF3E35" w:rsidRDefault="00CF3E35" w:rsidP="00CF3E35">
            <w:pPr>
              <w:spacing w:after="120"/>
            </w:pPr>
          </w:p>
          <w:p w:rsidR="00CF3E35" w:rsidRPr="00CF3E35" w:rsidRDefault="00CF3E35" w:rsidP="00CF3E35">
            <w:pPr>
              <w:spacing w:after="120"/>
            </w:pPr>
          </w:p>
        </w:tc>
        <w:tc>
          <w:tcPr>
            <w:tcW w:w="7675" w:type="dxa"/>
            <w:vAlign w:val="center"/>
          </w:tcPr>
          <w:p w:rsidR="00CF3E35" w:rsidRPr="00CF3E35" w:rsidRDefault="00CF3E35" w:rsidP="00CF3E35">
            <w:pPr>
              <w:spacing w:after="120"/>
              <w:rPr>
                <w:rFonts w:ascii="Verdana" w:hAnsi="Verdana"/>
                <w:b/>
                <w:color w:val="A6A6A6"/>
                <w:sz w:val="20"/>
                <w:szCs w:val="20"/>
              </w:rPr>
            </w:pPr>
            <w:r w:rsidRPr="00CF3E35">
              <w:rPr>
                <w:rFonts w:ascii="Verdana" w:hAnsi="Verdana"/>
                <w:b/>
                <w:color w:val="A6A6A6"/>
                <w:sz w:val="20"/>
                <w:szCs w:val="20"/>
              </w:rPr>
              <w:t>Eklere yönlendirme ikonu</w:t>
            </w:r>
          </w:p>
          <w:p w:rsidR="00CF3E35" w:rsidRPr="00CF3E35" w:rsidRDefault="00CF3E35" w:rsidP="00CF3E35">
            <w:pPr>
              <w:spacing w:after="120"/>
              <w:rPr>
                <w:rFonts w:ascii="Verdana" w:hAnsi="Verdana"/>
                <w:color w:val="A6A6A6"/>
                <w:sz w:val="20"/>
                <w:szCs w:val="20"/>
              </w:rPr>
            </w:pPr>
            <w:r w:rsidRPr="00CF3E35">
              <w:rPr>
                <w:rFonts w:ascii="Verdana" w:hAnsi="Verdana"/>
                <w:color w:val="A6A6A6"/>
                <w:sz w:val="20"/>
                <w:szCs w:val="20"/>
              </w:rPr>
              <w:t>Yönlendirme yapılan ekin aynı bölüm içinde mi yoksa farklı bir bölümde mi olduğunu gösterir. Farklı bölümde ise kutuda bölümün adı yazar ve kutu rengi farklıdır.</w:t>
            </w:r>
          </w:p>
        </w:tc>
      </w:tr>
      <w:tr w:rsidR="00CF3E35" w:rsidRPr="00CF3E35" w:rsidTr="00211BA2">
        <w:trPr>
          <w:jc w:val="center"/>
        </w:trPr>
        <w:tc>
          <w:tcPr>
            <w:tcW w:w="1611" w:type="dxa"/>
            <w:vAlign w:val="center"/>
          </w:tcPr>
          <w:p w:rsidR="00CF3E35" w:rsidRPr="00CF3E35" w:rsidRDefault="00CF3E35" w:rsidP="00CF3E35">
            <w:pPr>
              <w:spacing w:after="120"/>
            </w:pPr>
            <w:r w:rsidRPr="00CF3E35">
              <w:rPr>
                <w:noProof/>
              </w:rPr>
              <w:drawing>
                <wp:anchor distT="0" distB="0" distL="114300" distR="114300" simplePos="0" relativeHeight="251373056" behindDoc="0" locked="0" layoutInCell="1" allowOverlap="1" wp14:anchorId="52C0CBE0" wp14:editId="495A40B1">
                  <wp:simplePos x="0" y="0"/>
                  <wp:positionH relativeFrom="column">
                    <wp:posOffset>160655</wp:posOffset>
                  </wp:positionH>
                  <wp:positionV relativeFrom="paragraph">
                    <wp:posOffset>165100</wp:posOffset>
                  </wp:positionV>
                  <wp:extent cx="383540" cy="338455"/>
                  <wp:effectExtent l="0" t="0" r="0" b="4445"/>
                  <wp:wrapSquare wrapText="bothSides"/>
                  <wp:docPr id="47630" name="Resim 47321"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1" descr="Açıklama: https://encrypted-tbn0.gstatic.com/images?q=tbn:ANd9GcTzW1FoZGsDNudtPzBNchdZoN6VNMGmen6QpW0Ss7xti5n5nqOmG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40" cy="338455"/>
                          </a:xfrm>
                          <a:prstGeom prst="rect">
                            <a:avLst/>
                          </a:prstGeom>
                          <a:noFill/>
                          <a:ln>
                            <a:noFill/>
                          </a:ln>
                        </pic:spPr>
                      </pic:pic>
                    </a:graphicData>
                  </a:graphic>
                </wp:anchor>
              </w:drawing>
            </w:r>
          </w:p>
        </w:tc>
        <w:tc>
          <w:tcPr>
            <w:tcW w:w="7675" w:type="dxa"/>
            <w:vAlign w:val="center"/>
          </w:tcPr>
          <w:p w:rsidR="00CF3E35" w:rsidRPr="00CF3E35" w:rsidRDefault="00CF3E35" w:rsidP="00CF3E35">
            <w:pPr>
              <w:spacing w:after="120"/>
              <w:rPr>
                <w:rFonts w:ascii="Verdana" w:hAnsi="Verdana"/>
                <w:b/>
                <w:color w:val="A6A6A6"/>
                <w:sz w:val="20"/>
                <w:szCs w:val="20"/>
              </w:rPr>
            </w:pPr>
            <w:r w:rsidRPr="00CF3E35">
              <w:rPr>
                <w:rFonts w:ascii="Verdana" w:hAnsi="Verdana"/>
                <w:b/>
                <w:color w:val="A6A6A6"/>
                <w:sz w:val="20"/>
                <w:szCs w:val="20"/>
              </w:rPr>
              <w:t>Uyarı-dikkat çekme ikonu</w:t>
            </w:r>
          </w:p>
          <w:p w:rsidR="00CF3E35" w:rsidRPr="00CF3E35" w:rsidRDefault="00CF3E35" w:rsidP="00CF3E35">
            <w:pPr>
              <w:spacing w:after="120"/>
              <w:rPr>
                <w:rFonts w:ascii="Verdana" w:hAnsi="Verdana"/>
                <w:color w:val="A6A6A6"/>
                <w:sz w:val="20"/>
                <w:szCs w:val="20"/>
              </w:rPr>
            </w:pPr>
            <w:r w:rsidRPr="00CF3E35">
              <w:rPr>
                <w:rFonts w:ascii="Verdana" w:hAnsi="Verdana"/>
                <w:color w:val="A6A6A6"/>
                <w:sz w:val="20"/>
                <w:szCs w:val="20"/>
              </w:rPr>
              <w:t>Önemli mesajlar bu simgeyle gösterilmektedir.</w:t>
            </w:r>
          </w:p>
        </w:tc>
      </w:tr>
    </w:tbl>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 xml:space="preserve">Bu kılavuza göre doldurduğunuz kendi laboratuvarınıza özgü “Laboratuvar Güvenliği El Kitabı” hazırlanmış olacaktır. Bu kitaba gerekli gördüğünüz ekleri yapabilirsiniz veya benzer bilgileri içerecek farklı bir formatı tercih edebilirsiniz. </w:t>
      </w:r>
    </w:p>
    <w:p w:rsid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Yararlı olması dileğiyle…</w:t>
      </w:r>
    </w:p>
    <w:p w:rsidR="00CF3E35" w:rsidRPr="00CF3E35" w:rsidRDefault="00CF3E35" w:rsidP="00CF3E35">
      <w:pPr>
        <w:spacing w:after="120"/>
        <w:rPr>
          <w:rFonts w:ascii="Verdana" w:eastAsia="Calibri" w:hAnsi="Verdana"/>
          <w:color w:val="A6A6A6"/>
          <w:lang w:eastAsia="en-US"/>
        </w:rPr>
      </w:pPr>
    </w:p>
    <w:p w:rsidR="00CF3E35" w:rsidRPr="00CF3E35" w:rsidRDefault="00CF3E35" w:rsidP="00CF3E35">
      <w:pPr>
        <w:spacing w:after="120"/>
        <w:rPr>
          <w:rFonts w:ascii="Verdana" w:eastAsia="Calibri" w:hAnsi="Verdana" w:cs="Candara"/>
          <w:b/>
          <w:bCs/>
          <w:i/>
          <w:color w:val="A6A6A6"/>
          <w:sz w:val="28"/>
          <w:szCs w:val="28"/>
          <w:lang w:eastAsia="en-US"/>
        </w:rPr>
      </w:pPr>
      <w:r w:rsidRPr="00CF3E35">
        <w:rPr>
          <w:rFonts w:ascii="Verdana" w:eastAsia="Calibri" w:hAnsi="Verdana" w:cs="Candara"/>
          <w:b/>
          <w:bCs/>
          <w:color w:val="A6A6A6"/>
          <w:sz w:val="28"/>
          <w:szCs w:val="28"/>
          <w:lang w:eastAsia="en-US"/>
        </w:rPr>
        <w:t>LGEK</w:t>
      </w:r>
      <w:r w:rsidR="00777267">
        <w:rPr>
          <w:rFonts w:ascii="Verdana" w:eastAsia="Calibri" w:hAnsi="Verdana" w:cs="Candara"/>
          <w:b/>
          <w:bCs/>
          <w:color w:val="A6A6A6"/>
          <w:sz w:val="28"/>
          <w:szCs w:val="28"/>
          <w:lang w:eastAsia="en-US"/>
        </w:rPr>
        <w:fldChar w:fldCharType="begin"/>
      </w:r>
      <w:r w:rsidR="00AD4A52">
        <w:rPr>
          <w:rFonts w:ascii="Verdana" w:eastAsia="Calibri" w:hAnsi="Verdana" w:cs="Candara"/>
          <w:b/>
          <w:bCs/>
          <w:color w:val="A6A6A6"/>
          <w:sz w:val="28"/>
          <w:szCs w:val="28"/>
          <w:lang w:eastAsia="en-US"/>
        </w:rPr>
        <w:instrText xml:space="preserve"> XE "</w:instrText>
      </w:r>
      <w:r w:rsidR="00AD4A52">
        <w:instrText>LGEK"</w:instrText>
      </w:r>
      <w:r w:rsidR="00AD4A52">
        <w:rPr>
          <w:rFonts w:ascii="Verdana" w:eastAsia="Calibri" w:hAnsi="Verdana" w:cs="Candara"/>
          <w:b/>
          <w:bCs/>
          <w:color w:val="A6A6A6"/>
          <w:sz w:val="28"/>
          <w:szCs w:val="28"/>
          <w:lang w:eastAsia="en-US"/>
        </w:rPr>
        <w:instrText xml:space="preserve"> </w:instrText>
      </w:r>
      <w:r w:rsidR="00777267">
        <w:rPr>
          <w:rFonts w:ascii="Verdana" w:eastAsia="Calibri" w:hAnsi="Verdana" w:cs="Candara"/>
          <w:b/>
          <w:bCs/>
          <w:color w:val="A6A6A6"/>
          <w:sz w:val="28"/>
          <w:szCs w:val="28"/>
          <w:lang w:eastAsia="en-US"/>
        </w:rPr>
        <w:fldChar w:fldCharType="end"/>
      </w:r>
      <w:r w:rsidRPr="00CF3E35">
        <w:rPr>
          <w:rFonts w:ascii="Verdana" w:eastAsia="Calibri" w:hAnsi="Verdana" w:cs="Candara"/>
          <w:b/>
          <w:bCs/>
          <w:color w:val="A6A6A6"/>
          <w:sz w:val="28"/>
          <w:szCs w:val="28"/>
          <w:lang w:eastAsia="en-US"/>
        </w:rPr>
        <w:t xml:space="preserve"> nasıl hazırlayacaksınız: </w:t>
      </w:r>
      <w:r w:rsidRPr="00CF3E35">
        <w:rPr>
          <w:rFonts w:ascii="Verdana" w:eastAsia="Calibri" w:hAnsi="Verdana" w:cs="Candara"/>
          <w:b/>
          <w:bCs/>
          <w:i/>
          <w:color w:val="A6A6A6"/>
          <w:sz w:val="28"/>
          <w:szCs w:val="28"/>
          <w:lang w:eastAsia="en-US"/>
        </w:rPr>
        <w:t>hızlı bakış</w:t>
      </w: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F3E35" w:rsidRPr="00CF3E35" w:rsidTr="00CF3E35">
        <w:tc>
          <w:tcPr>
            <w:tcW w:w="9212" w:type="dxa"/>
            <w:shd w:val="clear" w:color="auto" w:fill="auto"/>
            <w:vAlign w:val="center"/>
          </w:tcPr>
          <w:p w:rsidR="00CF3E35" w:rsidRPr="00CF3E35" w:rsidRDefault="00CF3E35" w:rsidP="00CF3E35">
            <w:pPr>
              <w:spacing w:after="120"/>
              <w:jc w:val="center"/>
              <w:rPr>
                <w:rFonts w:ascii="Verdana" w:hAnsi="Verdana" w:cs="Candara"/>
                <w:bCs/>
                <w:color w:val="A6A6A6"/>
                <w:sz w:val="20"/>
                <w:szCs w:val="20"/>
              </w:rPr>
            </w:pPr>
            <w:r w:rsidRPr="00CF3E35">
              <w:rPr>
                <w:rFonts w:ascii="Verdana" w:hAnsi="Verdana" w:cs="Candara"/>
                <w:bCs/>
                <w:color w:val="A6A6A6"/>
                <w:sz w:val="20"/>
                <w:szCs w:val="20"/>
              </w:rPr>
              <w:t xml:space="preserve">Laboratuvarınıza özgü </w:t>
            </w:r>
            <w:proofErr w:type="spellStart"/>
            <w:r w:rsidRPr="00CF3E35">
              <w:rPr>
                <w:rFonts w:ascii="Verdana" w:hAnsi="Verdana" w:cs="Candara"/>
                <w:bCs/>
                <w:color w:val="A6A6A6"/>
                <w:sz w:val="20"/>
                <w:szCs w:val="20"/>
              </w:rPr>
              <w:t>LGEK’</w:t>
            </w:r>
            <w:r w:rsidR="00777267">
              <w:rPr>
                <w:rFonts w:ascii="Verdana" w:hAnsi="Verdana" w:cs="Candara"/>
                <w:bCs/>
                <w:color w:val="A6A6A6"/>
              </w:rPr>
              <w:fldChar w:fldCharType="begin"/>
            </w:r>
            <w:r w:rsidR="00AD4A52">
              <w:rPr>
                <w:rFonts w:ascii="Verdana" w:hAnsi="Verdana" w:cs="Candara"/>
                <w:bCs/>
                <w:color w:val="A6A6A6"/>
                <w:sz w:val="20"/>
                <w:szCs w:val="20"/>
              </w:rPr>
              <w:instrText xml:space="preserve"> XE "</w:instrText>
            </w:r>
            <w:r w:rsidR="00AD4A52">
              <w:instrText>LGEK"</w:instrText>
            </w:r>
            <w:r w:rsidR="00AD4A52">
              <w:rPr>
                <w:rFonts w:ascii="Verdana" w:hAnsi="Verdana" w:cs="Candara"/>
                <w:bCs/>
                <w:color w:val="A6A6A6"/>
                <w:sz w:val="20"/>
                <w:szCs w:val="20"/>
              </w:rPr>
              <w:instrText xml:space="preserve"> </w:instrText>
            </w:r>
            <w:r w:rsidR="00777267">
              <w:rPr>
                <w:rFonts w:ascii="Verdana" w:hAnsi="Verdana" w:cs="Candara"/>
                <w:bCs/>
                <w:color w:val="A6A6A6"/>
              </w:rPr>
              <w:fldChar w:fldCharType="end"/>
            </w:r>
            <w:r w:rsidRPr="00CF3E35">
              <w:rPr>
                <w:rFonts w:ascii="Verdana" w:hAnsi="Verdana" w:cs="Candara"/>
                <w:bCs/>
                <w:color w:val="A6A6A6"/>
                <w:sz w:val="20"/>
                <w:szCs w:val="20"/>
              </w:rPr>
              <w:t>i</w:t>
            </w:r>
            <w:proofErr w:type="spellEnd"/>
            <w:r w:rsidRPr="00CF3E35">
              <w:rPr>
                <w:rFonts w:ascii="Verdana" w:hAnsi="Verdana" w:cs="Candara"/>
                <w:bCs/>
                <w:color w:val="A6A6A6"/>
                <w:sz w:val="20"/>
                <w:szCs w:val="20"/>
              </w:rPr>
              <w:t xml:space="preserve"> hazırlamaya kapak sayfası, kapak sayfas</w:t>
            </w:r>
            <w:r w:rsidR="00815149">
              <w:rPr>
                <w:rFonts w:ascii="Verdana" w:hAnsi="Verdana" w:cs="Candara"/>
                <w:bCs/>
                <w:color w:val="A6A6A6"/>
                <w:sz w:val="20"/>
                <w:szCs w:val="20"/>
              </w:rPr>
              <w:t>ını izleyecek ön sayfaları ( ön</w:t>
            </w:r>
            <w:r w:rsidRPr="00CF3E35">
              <w:rPr>
                <w:rFonts w:ascii="Verdana" w:hAnsi="Verdana" w:cs="Candara"/>
                <w:bCs/>
                <w:color w:val="A6A6A6"/>
                <w:sz w:val="20"/>
                <w:szCs w:val="20"/>
              </w:rPr>
              <w:t>söz, iletişim bilgileri, içindekiler, kısaltmalar dizini) hazırlayarak başlayın.</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
                <w:bCs/>
                <w:color w:val="A6A6A6"/>
                <w:sz w:val="44"/>
                <w:szCs w:val="44"/>
              </w:rPr>
            </w:pPr>
            <w:r w:rsidRPr="00CF3E35">
              <w:rPr>
                <w:rFonts w:cs="Candara"/>
                <w:b/>
                <w:bCs/>
                <w:color w:val="A6A6A6"/>
                <w:sz w:val="44"/>
                <w:szCs w:val="44"/>
              </w:rPr>
              <w:t>↓</w:t>
            </w:r>
          </w:p>
        </w:tc>
      </w:tr>
      <w:tr w:rsidR="00CF3E35" w:rsidRPr="00CF3E35" w:rsidTr="00CF3E35">
        <w:tc>
          <w:tcPr>
            <w:tcW w:w="9212" w:type="dxa"/>
            <w:vAlign w:val="center"/>
          </w:tcPr>
          <w:p w:rsidR="00CF3E35" w:rsidRPr="00CF3E35" w:rsidRDefault="00CF3E35" w:rsidP="00815149">
            <w:pPr>
              <w:spacing w:after="120"/>
              <w:jc w:val="center"/>
              <w:rPr>
                <w:rFonts w:ascii="Verdana" w:hAnsi="Verdana"/>
                <w:color w:val="A6A6A6"/>
                <w:sz w:val="20"/>
                <w:szCs w:val="20"/>
              </w:rPr>
            </w:pPr>
            <w:r w:rsidRPr="00CF3E35">
              <w:rPr>
                <w:rFonts w:ascii="Verdana" w:hAnsi="Verdana" w:cs="Candara"/>
                <w:bCs/>
                <w:color w:val="A6A6A6"/>
                <w:sz w:val="20"/>
                <w:szCs w:val="20"/>
              </w:rPr>
              <w:t xml:space="preserve">Kapsamı (amacın açıklandığı) ve laboratuvarınız için </w:t>
            </w:r>
            <w:r w:rsidRPr="00CF3E35">
              <w:rPr>
                <w:rFonts w:ascii="Verdana" w:hAnsi="Verdana" w:cs="Candara"/>
                <w:b/>
                <w:bCs/>
                <w:color w:val="A6A6A6"/>
                <w:sz w:val="20"/>
                <w:szCs w:val="20"/>
              </w:rPr>
              <w:t>görev ve sorumlulukları</w:t>
            </w:r>
            <w:r w:rsidRPr="00CF3E35">
              <w:rPr>
                <w:rFonts w:ascii="Verdana" w:hAnsi="Verdana" w:cs="Candara"/>
                <w:bCs/>
                <w:color w:val="A6A6A6"/>
                <w:sz w:val="20"/>
                <w:szCs w:val="20"/>
              </w:rPr>
              <w:t xml:space="preserve"> (Kurum yöneticisi, </w:t>
            </w:r>
            <w:r w:rsidR="00815149">
              <w:rPr>
                <w:rFonts w:ascii="Verdana" w:hAnsi="Verdana" w:cs="Candara"/>
                <w:bCs/>
                <w:color w:val="A6A6A6"/>
                <w:sz w:val="20"/>
                <w:szCs w:val="20"/>
              </w:rPr>
              <w:t>l</w:t>
            </w:r>
            <w:r w:rsidRPr="00CF3E35">
              <w:rPr>
                <w:rFonts w:ascii="Verdana" w:hAnsi="Verdana" w:cs="Candara"/>
                <w:bCs/>
                <w:color w:val="A6A6A6"/>
                <w:sz w:val="20"/>
                <w:szCs w:val="20"/>
              </w:rPr>
              <w:t>aboratuvar sorumlusu,</w:t>
            </w:r>
            <w:r w:rsidR="00777267">
              <w:rPr>
                <w:rFonts w:ascii="Verdana" w:hAnsi="Verdana" w:cs="Candara"/>
                <w:bCs/>
                <w:color w:val="A6A6A6"/>
              </w:rPr>
              <w:fldChar w:fldCharType="begin"/>
            </w:r>
            <w:r w:rsidR="00AD4A52">
              <w:rPr>
                <w:rFonts w:ascii="Verdana" w:hAnsi="Verdana" w:cs="Candara"/>
                <w:bCs/>
                <w:color w:val="A6A6A6"/>
                <w:sz w:val="20"/>
                <w:szCs w:val="20"/>
              </w:rPr>
              <w:instrText xml:space="preserve"> XE "</w:instrText>
            </w:r>
            <w:r w:rsidR="00AD4A52">
              <w:instrText>Laboratuvar sorumlusu"</w:instrText>
            </w:r>
            <w:r w:rsidR="00AD4A52">
              <w:rPr>
                <w:rFonts w:ascii="Verdana" w:hAnsi="Verdana" w:cs="Candara"/>
                <w:bCs/>
                <w:color w:val="A6A6A6"/>
                <w:sz w:val="20"/>
                <w:szCs w:val="20"/>
              </w:rPr>
              <w:instrText xml:space="preserve"> </w:instrText>
            </w:r>
            <w:r w:rsidR="00777267">
              <w:rPr>
                <w:rFonts w:ascii="Verdana" w:hAnsi="Verdana" w:cs="Candara"/>
                <w:bCs/>
                <w:color w:val="A6A6A6"/>
              </w:rPr>
              <w:fldChar w:fldCharType="end"/>
            </w:r>
            <w:r w:rsidRPr="00CF3E35">
              <w:rPr>
                <w:rFonts w:ascii="Verdana" w:hAnsi="Verdana" w:cs="Candara"/>
                <w:bCs/>
                <w:color w:val="A6A6A6"/>
                <w:sz w:val="20"/>
                <w:szCs w:val="20"/>
              </w:rPr>
              <w:t xml:space="preserve">  laboratuvar güvenlik sorumlusu, çalışanlar)  tanımlayın.</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
                <w:bCs/>
                <w:color w:val="A6A6A6"/>
                <w:sz w:val="28"/>
                <w:szCs w:val="28"/>
              </w:rPr>
            </w:pPr>
            <w:r w:rsidRPr="00CF3E35">
              <w:rPr>
                <w:rFonts w:cs="Candara"/>
                <w:b/>
                <w:bCs/>
                <w:color w:val="A6A6A6"/>
                <w:sz w:val="44"/>
                <w:szCs w:val="44"/>
              </w:rPr>
              <w:t>↓</w:t>
            </w:r>
          </w:p>
        </w:tc>
      </w:tr>
      <w:tr w:rsidR="00CF3E35" w:rsidRPr="00CF3E35" w:rsidTr="00CF3E35">
        <w:tc>
          <w:tcPr>
            <w:tcW w:w="9212" w:type="dxa"/>
            <w:shd w:val="clear" w:color="auto" w:fill="auto"/>
            <w:vAlign w:val="center"/>
          </w:tcPr>
          <w:p w:rsidR="00CF3E35" w:rsidRPr="00CF3E35" w:rsidRDefault="00CF3E35" w:rsidP="00CF3E35">
            <w:pPr>
              <w:spacing w:after="120"/>
              <w:jc w:val="center"/>
              <w:rPr>
                <w:rFonts w:ascii="Verdana" w:hAnsi="Verdana" w:cs="Candara"/>
                <w:bCs/>
                <w:color w:val="A6A6A6"/>
                <w:sz w:val="20"/>
                <w:szCs w:val="20"/>
              </w:rPr>
            </w:pPr>
            <w:r w:rsidRPr="00CF3E35">
              <w:rPr>
                <w:rFonts w:ascii="Verdana" w:hAnsi="Verdana" w:cs="Candara"/>
                <w:bCs/>
                <w:color w:val="A6A6A6"/>
                <w:sz w:val="20"/>
                <w:szCs w:val="20"/>
              </w:rPr>
              <w:t>Laboratuvarınızda yaptığınız risk</w:t>
            </w:r>
            <w:r w:rsidR="00A46369">
              <w:rPr>
                <w:rFonts w:ascii="Verdana" w:hAnsi="Verdana" w:cs="Candara"/>
                <w:bCs/>
                <w:color w:val="A6A6A6"/>
                <w:sz w:val="20"/>
                <w:szCs w:val="20"/>
              </w:rPr>
              <w:t xml:space="preserve"> değerlendirmesini biyolojik, </w:t>
            </w:r>
            <w:r w:rsidRPr="00CF3E35">
              <w:rPr>
                <w:rFonts w:ascii="Verdana" w:hAnsi="Verdana" w:cs="Candara"/>
                <w:bCs/>
                <w:color w:val="A6A6A6"/>
                <w:sz w:val="20"/>
                <w:szCs w:val="20"/>
              </w:rPr>
              <w:t xml:space="preserve">kimyasal </w:t>
            </w:r>
            <w:r w:rsidR="00A46369">
              <w:rPr>
                <w:rFonts w:ascii="Verdana" w:hAnsi="Verdana" w:cs="Candara"/>
                <w:bCs/>
                <w:color w:val="A6A6A6"/>
                <w:sz w:val="20"/>
                <w:szCs w:val="20"/>
              </w:rPr>
              <w:t xml:space="preserve">ve fiziksel </w:t>
            </w:r>
            <w:r w:rsidRPr="00CF3E35">
              <w:rPr>
                <w:rFonts w:ascii="Verdana" w:hAnsi="Verdana" w:cs="Candara"/>
                <w:bCs/>
                <w:color w:val="A6A6A6"/>
                <w:sz w:val="20"/>
                <w:szCs w:val="20"/>
              </w:rPr>
              <w:t>risk değerlendirme sonuç formlarına aktarın ve alınması gerekli ek önlemler için başarım (performans) göstergelerini belirleyin.</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
                <w:bCs/>
                <w:color w:val="A6A6A6"/>
                <w:sz w:val="28"/>
                <w:szCs w:val="28"/>
              </w:rPr>
            </w:pPr>
            <w:r w:rsidRPr="00CF3E35">
              <w:rPr>
                <w:rFonts w:cs="Candara"/>
                <w:b/>
                <w:bCs/>
                <w:color w:val="A6A6A6"/>
                <w:sz w:val="44"/>
                <w:szCs w:val="44"/>
              </w:rPr>
              <w:t>↓</w:t>
            </w:r>
          </w:p>
        </w:tc>
      </w:tr>
      <w:tr w:rsidR="00CF3E35" w:rsidRPr="00CF3E35" w:rsidTr="00CF3E35">
        <w:tc>
          <w:tcPr>
            <w:tcW w:w="9212" w:type="dxa"/>
            <w:vAlign w:val="center"/>
          </w:tcPr>
          <w:p w:rsidR="00CF3E35" w:rsidRPr="00CF3E35" w:rsidRDefault="00CF3E35" w:rsidP="00CF3E35">
            <w:pPr>
              <w:spacing w:after="120"/>
              <w:jc w:val="center"/>
              <w:rPr>
                <w:rFonts w:ascii="Verdana" w:hAnsi="Verdana"/>
                <w:color w:val="A6A6A6"/>
                <w:sz w:val="20"/>
                <w:szCs w:val="20"/>
              </w:rPr>
            </w:pPr>
            <w:r w:rsidRPr="00CF3E35">
              <w:rPr>
                <w:rFonts w:ascii="Verdana" w:hAnsi="Verdana" w:cs="Candara"/>
                <w:bCs/>
                <w:color w:val="A6A6A6"/>
                <w:sz w:val="20"/>
                <w:szCs w:val="20"/>
              </w:rPr>
              <w:lastRenderedPageBreak/>
              <w:t xml:space="preserve">Laboratuvarınız için </w:t>
            </w:r>
            <w:r w:rsidRPr="00CF3E35">
              <w:rPr>
                <w:rFonts w:ascii="Verdana" w:hAnsi="Verdana" w:cs="Candara"/>
                <w:b/>
                <w:bCs/>
                <w:color w:val="A6A6A6"/>
                <w:sz w:val="20"/>
                <w:szCs w:val="20"/>
              </w:rPr>
              <w:t>uygulama yönergelerinizi</w:t>
            </w:r>
            <w:r w:rsidRPr="00CF3E35">
              <w:rPr>
                <w:rFonts w:ascii="Verdana" w:hAnsi="Verdana" w:cs="Candara"/>
                <w:bCs/>
                <w:color w:val="A6A6A6"/>
                <w:sz w:val="20"/>
                <w:szCs w:val="20"/>
              </w:rPr>
              <w:t xml:space="preserve"> oluşturun ve </w:t>
            </w:r>
            <w:proofErr w:type="spellStart"/>
            <w:r w:rsidRPr="00CF3E35">
              <w:rPr>
                <w:rFonts w:ascii="Verdana" w:hAnsi="Verdana" w:cs="Candara"/>
                <w:bCs/>
                <w:color w:val="A6A6A6"/>
                <w:sz w:val="20"/>
                <w:szCs w:val="20"/>
              </w:rPr>
              <w:t>LGEK’</w:t>
            </w:r>
            <w:r w:rsidR="00777267">
              <w:rPr>
                <w:rFonts w:ascii="Verdana" w:hAnsi="Verdana" w:cs="Candara"/>
                <w:bCs/>
                <w:color w:val="A6A6A6"/>
              </w:rPr>
              <w:fldChar w:fldCharType="begin"/>
            </w:r>
            <w:r w:rsidR="00AD4A52">
              <w:rPr>
                <w:rFonts w:ascii="Verdana" w:hAnsi="Verdana" w:cs="Candara"/>
                <w:bCs/>
                <w:color w:val="A6A6A6"/>
                <w:sz w:val="20"/>
                <w:szCs w:val="20"/>
              </w:rPr>
              <w:instrText xml:space="preserve"> XE "</w:instrText>
            </w:r>
            <w:r w:rsidR="00AD4A52">
              <w:instrText>LGEK"</w:instrText>
            </w:r>
            <w:r w:rsidR="00AD4A52">
              <w:rPr>
                <w:rFonts w:ascii="Verdana" w:hAnsi="Verdana" w:cs="Candara"/>
                <w:bCs/>
                <w:color w:val="A6A6A6"/>
                <w:sz w:val="20"/>
                <w:szCs w:val="20"/>
              </w:rPr>
              <w:instrText xml:space="preserve"> </w:instrText>
            </w:r>
            <w:r w:rsidR="00777267">
              <w:rPr>
                <w:rFonts w:ascii="Verdana" w:hAnsi="Verdana" w:cs="Candara"/>
                <w:bCs/>
                <w:color w:val="A6A6A6"/>
              </w:rPr>
              <w:fldChar w:fldCharType="end"/>
            </w:r>
            <w:r w:rsidRPr="00CF3E35">
              <w:rPr>
                <w:rFonts w:ascii="Verdana" w:hAnsi="Verdana" w:cs="Candara"/>
                <w:bCs/>
                <w:color w:val="A6A6A6"/>
                <w:sz w:val="20"/>
                <w:szCs w:val="20"/>
              </w:rPr>
              <w:t>e</w:t>
            </w:r>
            <w:proofErr w:type="spellEnd"/>
            <w:r w:rsidRPr="00CF3E35">
              <w:rPr>
                <w:rFonts w:ascii="Verdana" w:hAnsi="Verdana" w:cs="Candara"/>
                <w:bCs/>
                <w:color w:val="A6A6A6"/>
                <w:sz w:val="20"/>
                <w:szCs w:val="20"/>
              </w:rPr>
              <w:t xml:space="preserve"> ekleyin. Bu yönergeler </w:t>
            </w:r>
            <w:proofErr w:type="spellStart"/>
            <w:r w:rsidRPr="00CF3E35">
              <w:rPr>
                <w:rFonts w:ascii="Verdana" w:hAnsi="Verdana" w:cs="Candara"/>
                <w:bCs/>
                <w:color w:val="A6A6A6"/>
                <w:sz w:val="20"/>
                <w:szCs w:val="20"/>
              </w:rPr>
              <w:t>biyogüvenlik</w:t>
            </w:r>
            <w:proofErr w:type="spellEnd"/>
            <w:r w:rsidRPr="00CF3E35">
              <w:rPr>
                <w:rFonts w:ascii="Verdana" w:hAnsi="Verdana" w:cs="Candara"/>
                <w:bCs/>
                <w:color w:val="A6A6A6"/>
                <w:sz w:val="20"/>
                <w:szCs w:val="20"/>
              </w:rPr>
              <w:t>, kimyasal ve fiziksel tehlikelere ve kontrolüne ilişkin uygulamaları kapsamalıdır</w:t>
            </w:r>
            <w:r w:rsidRPr="00CF3E35">
              <w:rPr>
                <w:rFonts w:ascii="Verdana" w:hAnsi="Verdana"/>
                <w:color w:val="A6A6A6"/>
                <w:sz w:val="20"/>
                <w:szCs w:val="20"/>
              </w:rPr>
              <w:t>.</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
                <w:bCs/>
                <w:color w:val="A6A6A6"/>
                <w:sz w:val="28"/>
                <w:szCs w:val="28"/>
              </w:rPr>
            </w:pPr>
            <w:r w:rsidRPr="00CF3E35">
              <w:rPr>
                <w:rFonts w:cs="Candara"/>
                <w:b/>
                <w:bCs/>
                <w:color w:val="A6A6A6"/>
                <w:sz w:val="44"/>
                <w:szCs w:val="44"/>
              </w:rPr>
              <w:t>↓</w:t>
            </w:r>
          </w:p>
        </w:tc>
      </w:tr>
      <w:tr w:rsidR="00CF3E35" w:rsidRPr="00CF3E35" w:rsidTr="00CF3E35">
        <w:tc>
          <w:tcPr>
            <w:tcW w:w="9212" w:type="dxa"/>
            <w:shd w:val="clear" w:color="auto" w:fill="auto"/>
            <w:vAlign w:val="center"/>
          </w:tcPr>
          <w:p w:rsidR="00CF3E35" w:rsidRPr="00CF3E35" w:rsidRDefault="00CF3E35" w:rsidP="00CF3E35">
            <w:pPr>
              <w:spacing w:after="120"/>
              <w:jc w:val="center"/>
              <w:rPr>
                <w:rFonts w:ascii="Verdana" w:hAnsi="Verdana" w:cs="Candara"/>
                <w:bCs/>
                <w:color w:val="A6A6A6"/>
                <w:sz w:val="20"/>
                <w:szCs w:val="20"/>
              </w:rPr>
            </w:pPr>
            <w:proofErr w:type="spellStart"/>
            <w:r w:rsidRPr="00CF3E35">
              <w:rPr>
                <w:rFonts w:ascii="Verdana" w:hAnsi="Verdana" w:cs="Candara"/>
                <w:bCs/>
                <w:color w:val="A6A6A6"/>
                <w:sz w:val="20"/>
                <w:szCs w:val="20"/>
              </w:rPr>
              <w:t>LGEK’</w:t>
            </w:r>
            <w:r w:rsidR="00777267">
              <w:rPr>
                <w:rFonts w:ascii="Verdana" w:hAnsi="Verdana" w:cs="Candara"/>
                <w:bCs/>
                <w:color w:val="A6A6A6"/>
              </w:rPr>
              <w:fldChar w:fldCharType="begin"/>
            </w:r>
            <w:r w:rsidR="00AD4A52">
              <w:rPr>
                <w:rFonts w:ascii="Verdana" w:hAnsi="Verdana" w:cs="Candara"/>
                <w:bCs/>
                <w:color w:val="A6A6A6"/>
                <w:sz w:val="20"/>
                <w:szCs w:val="20"/>
              </w:rPr>
              <w:instrText xml:space="preserve"> XE "</w:instrText>
            </w:r>
            <w:r w:rsidR="00AD4A52">
              <w:instrText>LGEK"</w:instrText>
            </w:r>
            <w:r w:rsidR="00AD4A52">
              <w:rPr>
                <w:rFonts w:ascii="Verdana" w:hAnsi="Verdana" w:cs="Candara"/>
                <w:bCs/>
                <w:color w:val="A6A6A6"/>
                <w:sz w:val="20"/>
                <w:szCs w:val="20"/>
              </w:rPr>
              <w:instrText xml:space="preserve"> </w:instrText>
            </w:r>
            <w:r w:rsidR="00777267">
              <w:rPr>
                <w:rFonts w:ascii="Verdana" w:hAnsi="Verdana" w:cs="Candara"/>
                <w:bCs/>
                <w:color w:val="A6A6A6"/>
              </w:rPr>
              <w:fldChar w:fldCharType="end"/>
            </w:r>
            <w:r w:rsidRPr="00CF3E35">
              <w:rPr>
                <w:rFonts w:ascii="Verdana" w:hAnsi="Verdana" w:cs="Candara"/>
                <w:bCs/>
                <w:color w:val="A6A6A6"/>
                <w:sz w:val="20"/>
                <w:szCs w:val="20"/>
              </w:rPr>
              <w:t>de</w:t>
            </w:r>
            <w:proofErr w:type="spellEnd"/>
            <w:r w:rsidRPr="00CF3E35">
              <w:rPr>
                <w:rFonts w:ascii="Verdana" w:hAnsi="Verdana" w:cs="Candara"/>
                <w:bCs/>
                <w:color w:val="A6A6A6"/>
                <w:sz w:val="20"/>
                <w:szCs w:val="20"/>
              </w:rPr>
              <w:t xml:space="preserve"> kullandığınız terimlerin açıklamalarını içeren sözlük bölümünü ve kaynakları yazınız.</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Cs/>
                <w:color w:val="A6A6A6"/>
                <w:sz w:val="20"/>
                <w:szCs w:val="20"/>
              </w:rPr>
            </w:pPr>
            <w:r w:rsidRPr="00CF3E35">
              <w:rPr>
                <w:rFonts w:cs="Candara"/>
                <w:b/>
                <w:bCs/>
                <w:color w:val="A6A6A6"/>
                <w:sz w:val="44"/>
                <w:szCs w:val="44"/>
              </w:rPr>
              <w:t>↓</w:t>
            </w:r>
          </w:p>
        </w:tc>
      </w:tr>
      <w:tr w:rsidR="00CF3E35" w:rsidRPr="00CF3E35" w:rsidTr="00CF3E35">
        <w:tc>
          <w:tcPr>
            <w:tcW w:w="9212" w:type="dxa"/>
            <w:vAlign w:val="center"/>
          </w:tcPr>
          <w:p w:rsidR="00CF3E35" w:rsidRPr="00CF3E35" w:rsidRDefault="00CF3E35" w:rsidP="00CF3E35">
            <w:pPr>
              <w:spacing w:after="120"/>
              <w:jc w:val="center"/>
              <w:rPr>
                <w:rFonts w:ascii="Verdana" w:hAnsi="Verdana" w:cs="Candara"/>
                <w:bCs/>
                <w:color w:val="A6A6A6"/>
                <w:sz w:val="20"/>
                <w:szCs w:val="20"/>
              </w:rPr>
            </w:pPr>
            <w:r w:rsidRPr="00CF3E35">
              <w:rPr>
                <w:rFonts w:ascii="Verdana" w:hAnsi="Verdana" w:cs="Candara"/>
                <w:bCs/>
                <w:color w:val="A6A6A6"/>
                <w:sz w:val="20"/>
                <w:szCs w:val="20"/>
              </w:rPr>
              <w:t>LGEK</w:t>
            </w:r>
            <w:r w:rsidR="00777267">
              <w:rPr>
                <w:rFonts w:ascii="Verdana" w:hAnsi="Verdana" w:cs="Candara"/>
                <w:bCs/>
                <w:color w:val="A6A6A6"/>
              </w:rPr>
              <w:fldChar w:fldCharType="begin"/>
            </w:r>
            <w:r w:rsidR="00AD4A52">
              <w:rPr>
                <w:rFonts w:ascii="Verdana" w:hAnsi="Verdana" w:cs="Candara"/>
                <w:bCs/>
                <w:color w:val="A6A6A6"/>
                <w:sz w:val="20"/>
                <w:szCs w:val="20"/>
              </w:rPr>
              <w:instrText xml:space="preserve"> XE "</w:instrText>
            </w:r>
            <w:r w:rsidR="00AD4A52">
              <w:instrText>LGEK"</w:instrText>
            </w:r>
            <w:r w:rsidR="00AD4A52">
              <w:rPr>
                <w:rFonts w:ascii="Verdana" w:hAnsi="Verdana" w:cs="Candara"/>
                <w:bCs/>
                <w:color w:val="A6A6A6"/>
                <w:sz w:val="20"/>
                <w:szCs w:val="20"/>
              </w:rPr>
              <w:instrText xml:space="preserve"> </w:instrText>
            </w:r>
            <w:r w:rsidR="00777267">
              <w:rPr>
                <w:rFonts w:ascii="Verdana" w:hAnsi="Verdana" w:cs="Candara"/>
                <w:bCs/>
                <w:color w:val="A6A6A6"/>
              </w:rPr>
              <w:fldChar w:fldCharType="end"/>
            </w:r>
            <w:r w:rsidRPr="00CF3E35">
              <w:rPr>
                <w:rFonts w:ascii="Verdana" w:hAnsi="Verdana" w:cs="Candara"/>
                <w:bCs/>
                <w:color w:val="A6A6A6"/>
                <w:sz w:val="20"/>
                <w:szCs w:val="20"/>
              </w:rPr>
              <w:t xml:space="preserve"> kapsamında ve laboratuvar güvenliği uygulamalarında k</w:t>
            </w:r>
            <w:r w:rsidR="00A46369">
              <w:rPr>
                <w:rFonts w:ascii="Verdana" w:hAnsi="Verdana" w:cs="Candara"/>
                <w:bCs/>
                <w:color w:val="A6A6A6"/>
                <w:sz w:val="20"/>
                <w:szCs w:val="20"/>
              </w:rPr>
              <w:t>ullanacağınız formlar, deneti-l</w:t>
            </w:r>
            <w:r w:rsidRPr="00CF3E35">
              <w:rPr>
                <w:rFonts w:ascii="Verdana" w:hAnsi="Verdana" w:cs="Candara"/>
                <w:bCs/>
                <w:color w:val="A6A6A6"/>
                <w:sz w:val="20"/>
                <w:szCs w:val="20"/>
              </w:rPr>
              <w:t>i</w:t>
            </w:r>
            <w:r w:rsidR="00A46369">
              <w:rPr>
                <w:rFonts w:ascii="Verdana" w:hAnsi="Verdana" w:cs="Candara"/>
                <w:bCs/>
                <w:color w:val="A6A6A6"/>
                <w:sz w:val="20"/>
                <w:szCs w:val="20"/>
              </w:rPr>
              <w:t>s</w:t>
            </w:r>
            <w:r w:rsidRPr="00CF3E35">
              <w:rPr>
                <w:rFonts w:ascii="Verdana" w:hAnsi="Verdana" w:cs="Candara"/>
                <w:bCs/>
                <w:color w:val="A6A6A6"/>
                <w:sz w:val="20"/>
                <w:szCs w:val="20"/>
              </w:rPr>
              <w:t xml:space="preserve">teleri, risk grupları, </w:t>
            </w:r>
            <w:r w:rsidR="001162BB">
              <w:rPr>
                <w:rFonts w:ascii="Verdana" w:hAnsi="Verdana" w:cs="Candara"/>
                <w:bCs/>
                <w:color w:val="A6A6A6"/>
                <w:sz w:val="20"/>
                <w:szCs w:val="20"/>
              </w:rPr>
              <w:t>vb.</w:t>
            </w:r>
            <w:r w:rsidRPr="00CF3E35">
              <w:rPr>
                <w:rFonts w:ascii="Verdana" w:hAnsi="Verdana" w:cs="Candara"/>
                <w:bCs/>
                <w:color w:val="A6A6A6"/>
                <w:sz w:val="20"/>
                <w:szCs w:val="20"/>
              </w:rPr>
              <w:t xml:space="preserve"> belgelere ekler bölümünde yer veriniz. </w:t>
            </w:r>
          </w:p>
        </w:tc>
      </w:tr>
    </w:tbl>
    <w:p w:rsidR="00CF3E35" w:rsidRPr="00CF3E35" w:rsidRDefault="00CF3E35" w:rsidP="00CF3E35">
      <w:pPr>
        <w:spacing w:after="120"/>
        <w:rPr>
          <w:rFonts w:ascii="Verdana" w:eastAsia="Calibri" w:hAnsi="Verdana" w:cs="Candara"/>
          <w:b/>
          <w:bCs/>
          <w:sz w:val="28"/>
          <w:szCs w:val="28"/>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7560"/>
      </w:tblGrid>
      <w:tr w:rsidR="00CF3E35" w:rsidRPr="00CF3E35" w:rsidTr="00CF3E35">
        <w:tc>
          <w:tcPr>
            <w:tcW w:w="1526" w:type="dxa"/>
          </w:tcPr>
          <w:p w:rsidR="00CF3E35" w:rsidRPr="00CF3E35" w:rsidRDefault="00CF3E35" w:rsidP="00CF3E35">
            <w:pPr>
              <w:spacing w:after="120"/>
              <w:rPr>
                <w:rFonts w:ascii="Verdana" w:hAnsi="Verdana"/>
                <w:color w:val="A6A6A6"/>
                <w:sz w:val="20"/>
                <w:szCs w:val="20"/>
              </w:rPr>
            </w:pPr>
            <w:r w:rsidRPr="00CF3E35">
              <w:rPr>
                <w:noProof/>
              </w:rPr>
              <w:drawing>
                <wp:anchor distT="0" distB="0" distL="114300" distR="114300" simplePos="0" relativeHeight="251423232" behindDoc="0" locked="0" layoutInCell="1" allowOverlap="1" wp14:anchorId="2670AADB" wp14:editId="4B576442">
                  <wp:simplePos x="0" y="0"/>
                  <wp:positionH relativeFrom="margin">
                    <wp:align>center</wp:align>
                  </wp:positionH>
                  <wp:positionV relativeFrom="margin">
                    <wp:align>center</wp:align>
                  </wp:positionV>
                  <wp:extent cx="328930" cy="287655"/>
                  <wp:effectExtent l="19050" t="0" r="0" b="0"/>
                  <wp:wrapSquare wrapText="bothSides"/>
                  <wp:docPr id="47631" name="Resim 47322"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2" descr="Açıklama: https://encrypted-tbn0.gstatic.com/images?q=tbn:ANd9GcTzW1FoZGsDNudtPzBNchdZoN6VNMGmen6QpW0Ss7xti5n5nqOmG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30" cy="287655"/>
                          </a:xfrm>
                          <a:prstGeom prst="rect">
                            <a:avLst/>
                          </a:prstGeom>
                          <a:noFill/>
                          <a:ln>
                            <a:noFill/>
                          </a:ln>
                        </pic:spPr>
                      </pic:pic>
                    </a:graphicData>
                  </a:graphic>
                </wp:anchor>
              </w:drawing>
            </w:r>
          </w:p>
        </w:tc>
        <w:tc>
          <w:tcPr>
            <w:tcW w:w="7686" w:type="dxa"/>
            <w:shd w:val="clear" w:color="auto" w:fill="000000"/>
            <w:vAlign w:val="center"/>
          </w:tcPr>
          <w:p w:rsidR="00CF3E35" w:rsidRPr="00415418" w:rsidRDefault="00CF3E35" w:rsidP="00CF3E35">
            <w:pPr>
              <w:spacing w:after="120"/>
              <w:jc w:val="center"/>
              <w:rPr>
                <w:rFonts w:ascii="Verdana" w:hAnsi="Verdana"/>
                <w:color w:val="A6A6A6"/>
                <w:sz w:val="16"/>
                <w:szCs w:val="16"/>
              </w:rPr>
            </w:pPr>
            <w:r w:rsidRPr="00415418">
              <w:rPr>
                <w:rFonts w:ascii="Verdana" w:hAnsi="Verdana"/>
                <w:sz w:val="16"/>
                <w:szCs w:val="16"/>
              </w:rPr>
              <w:t>Kılavuzda gri yazılı açıklamaları v</w:t>
            </w:r>
            <w:r w:rsidR="00815149">
              <w:rPr>
                <w:rFonts w:ascii="Verdana" w:hAnsi="Verdana"/>
                <w:sz w:val="16"/>
                <w:szCs w:val="16"/>
              </w:rPr>
              <w:t>e ikon içeren kutucukları çıkar</w:t>
            </w:r>
            <w:r w:rsidRPr="00415418">
              <w:rPr>
                <w:rFonts w:ascii="Verdana" w:hAnsi="Verdana"/>
                <w:sz w:val="16"/>
                <w:szCs w:val="16"/>
              </w:rPr>
              <w:t xml:space="preserve">arak ve istenen kısımları doldurarak kendi laboratuvarınıza özgü </w:t>
            </w:r>
            <w:proofErr w:type="spellStart"/>
            <w:r w:rsidRPr="00415418">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415418">
              <w:rPr>
                <w:rFonts w:ascii="Verdana" w:hAnsi="Verdana"/>
                <w:sz w:val="16"/>
                <w:szCs w:val="16"/>
              </w:rPr>
              <w:t>i</w:t>
            </w:r>
            <w:proofErr w:type="spellEnd"/>
            <w:r w:rsidRPr="00415418">
              <w:rPr>
                <w:rFonts w:ascii="Verdana" w:hAnsi="Verdana"/>
                <w:sz w:val="16"/>
                <w:szCs w:val="16"/>
              </w:rPr>
              <w:t xml:space="preserve"> yaratabilirsiniz.</w:t>
            </w:r>
          </w:p>
        </w:tc>
      </w:tr>
    </w:tbl>
    <w:p w:rsidR="00CF3E35" w:rsidRPr="00CF3E35" w:rsidRDefault="00CF3E35" w:rsidP="00CF3E35">
      <w:pPr>
        <w:spacing w:after="120"/>
        <w:rPr>
          <w:rFonts w:ascii="Verdana" w:eastAsia="Calibri" w:hAnsi="Verdana"/>
          <w:lang w:eastAsia="en-US"/>
        </w:rPr>
      </w:pPr>
    </w:p>
    <w:p w:rsidR="00CF3E35" w:rsidRPr="00CF3E35" w:rsidRDefault="00A46369" w:rsidP="003A2712">
      <w:pPr>
        <w:pStyle w:val="GlAlnt"/>
        <w:ind w:left="0"/>
        <w:rPr>
          <w:rFonts w:eastAsia="Calibri"/>
          <w:lang w:eastAsia="en-US"/>
        </w:rPr>
      </w:pPr>
      <w:r>
        <w:rPr>
          <w:rFonts w:eastAsia="Calibri"/>
          <w:lang w:eastAsia="en-US"/>
        </w:rPr>
        <w:t xml:space="preserve">1. </w:t>
      </w:r>
      <w:r w:rsidR="00CF3E35" w:rsidRPr="00CF3E35">
        <w:rPr>
          <w:rFonts w:eastAsia="Calibri"/>
          <w:lang w:eastAsia="en-US"/>
        </w:rPr>
        <w:t>Kısaltmalar</w:t>
      </w: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 xml:space="preserve">Bu bölümde, </w:t>
      </w:r>
      <w:proofErr w:type="spellStart"/>
      <w:r w:rsidRPr="00CF3E35">
        <w:rPr>
          <w:rFonts w:ascii="Verdana" w:eastAsia="Calibri" w:hAnsi="Verdana"/>
          <w:color w:val="A6A6A6"/>
          <w:lang w:eastAsia="en-US"/>
        </w:rPr>
        <w:t>LGEK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LGEK"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’de</w:t>
      </w:r>
      <w:proofErr w:type="spellEnd"/>
      <w:r w:rsidRPr="00CF3E35">
        <w:rPr>
          <w:rFonts w:ascii="Verdana" w:eastAsia="Calibri" w:hAnsi="Verdana"/>
          <w:color w:val="A6A6A6"/>
          <w:lang w:eastAsia="en-US"/>
        </w:rPr>
        <w:t xml:space="preserve"> sık kullanılan kısaltmaların açık yazılışları yer almalıdır. Gerektiği kadar satır eklenebilir. </w:t>
      </w:r>
    </w:p>
    <w:p w:rsidR="00CF3E35" w:rsidRPr="00CF3E35" w:rsidRDefault="00CF3E35" w:rsidP="00CF3E35">
      <w:pPr>
        <w:spacing w:after="120"/>
        <w:rPr>
          <w:rFonts w:ascii="Verdana" w:eastAsia="Calibri" w:hAnsi="Verdana"/>
          <w:color w:val="A6A6A6"/>
          <w:lang w:eastAsia="en-US"/>
        </w:rPr>
      </w:pP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803"/>
        <w:gridCol w:w="139"/>
        <w:gridCol w:w="7128"/>
      </w:tblGrid>
      <w:tr w:rsidR="00CF3E35" w:rsidRPr="00AD7657" w:rsidTr="00211BA2">
        <w:trPr>
          <w:jc w:val="center"/>
        </w:trPr>
        <w:tc>
          <w:tcPr>
            <w:tcW w:w="1951" w:type="dxa"/>
            <w:gridSpan w:val="2"/>
            <w:shd w:val="clear" w:color="auto" w:fill="DBE5F1"/>
          </w:tcPr>
          <w:p w:rsidR="00CF3E35" w:rsidRPr="00AD7657" w:rsidRDefault="00CF3E35" w:rsidP="00CF3E35">
            <w:pPr>
              <w:spacing w:after="120"/>
              <w:rPr>
                <w:rFonts w:ascii="Verdana" w:hAnsi="Verdana"/>
                <w:sz w:val="16"/>
                <w:szCs w:val="16"/>
              </w:rPr>
            </w:pPr>
            <w:r w:rsidRPr="00AD7657">
              <w:rPr>
                <w:rFonts w:ascii="Verdana" w:hAnsi="Verdana"/>
                <w:sz w:val="16"/>
                <w:szCs w:val="16"/>
              </w:rPr>
              <w:t>Kısaltma</w:t>
            </w:r>
          </w:p>
        </w:tc>
        <w:tc>
          <w:tcPr>
            <w:tcW w:w="7261" w:type="dxa"/>
            <w:shd w:val="clear" w:color="auto" w:fill="DBE5F1"/>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Açıklama</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ARB</w:t>
            </w:r>
            <w:r w:rsidRPr="00AD7657">
              <w:rPr>
                <w:rFonts w:ascii="Verdana" w:hAnsi="Verdana"/>
                <w:sz w:val="16"/>
                <w:szCs w:val="16"/>
              </w:rPr>
              <w:tab/>
            </w:r>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Asido</w:t>
            </w:r>
            <w:proofErr w:type="spellEnd"/>
            <w:r w:rsidRPr="00AD7657">
              <w:rPr>
                <w:rFonts w:ascii="Verdana" w:hAnsi="Verdana"/>
                <w:sz w:val="16"/>
                <w:szCs w:val="16"/>
              </w:rPr>
              <w:t xml:space="preserve"> </w:t>
            </w:r>
            <w:proofErr w:type="spellStart"/>
            <w:r w:rsidRPr="00AD7657">
              <w:rPr>
                <w:rFonts w:ascii="Verdana" w:hAnsi="Verdana"/>
                <w:sz w:val="16"/>
                <w:szCs w:val="16"/>
              </w:rPr>
              <w:t>rezistan</w:t>
            </w:r>
            <w:proofErr w:type="spellEnd"/>
            <w:r w:rsidRPr="00AD7657">
              <w:rPr>
                <w:rFonts w:ascii="Verdana" w:hAnsi="Verdana"/>
                <w:sz w:val="16"/>
                <w:szCs w:val="16"/>
              </w:rPr>
              <w:t xml:space="preserve"> bakteri</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BGD-1</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BGD-1"</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/2 / 3 /4</w:t>
            </w:r>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Biyogüvenlik</w:t>
            </w:r>
            <w:proofErr w:type="spellEnd"/>
            <w:r w:rsidRPr="00AD7657">
              <w:rPr>
                <w:rFonts w:ascii="Verdana" w:hAnsi="Verdana"/>
                <w:sz w:val="16"/>
                <w:szCs w:val="16"/>
              </w:rPr>
              <w:t xml:space="preserve"> düzeyi</w:t>
            </w:r>
            <w:r w:rsidR="00F047AB">
              <w:rPr>
                <w:rFonts w:ascii="Verdana" w:hAnsi="Verdana"/>
                <w:sz w:val="16"/>
                <w:szCs w:val="16"/>
              </w:rPr>
              <w:fldChar w:fldCharType="begin"/>
            </w:r>
            <w:r w:rsidR="00F047AB">
              <w:rPr>
                <w:rFonts w:ascii="Verdana" w:hAnsi="Verdana"/>
                <w:sz w:val="16"/>
                <w:szCs w:val="16"/>
              </w:rPr>
              <w:instrText xml:space="preserve"> XE "</w:instrText>
            </w:r>
            <w:r w:rsidR="00F047AB">
              <w:instrText>Biyogüvenlik düzeyi"</w:instrText>
            </w:r>
            <w:r w:rsidR="00F047AB">
              <w:rPr>
                <w:rFonts w:ascii="Verdana" w:hAnsi="Verdana"/>
                <w:sz w:val="16"/>
                <w:szCs w:val="16"/>
              </w:rPr>
              <w:instrText xml:space="preserve"> </w:instrText>
            </w:r>
            <w:r w:rsidR="00F047AB">
              <w:rPr>
                <w:rFonts w:ascii="Verdana" w:hAnsi="Verdana"/>
                <w:sz w:val="16"/>
                <w:szCs w:val="16"/>
              </w:rPr>
              <w:fldChar w:fldCharType="end"/>
            </w:r>
            <w:r w:rsidRPr="00AD7657">
              <w:rPr>
                <w:rFonts w:ascii="Verdana" w:hAnsi="Verdana"/>
                <w:sz w:val="16"/>
                <w:szCs w:val="16"/>
              </w:rPr>
              <w:t xml:space="preserve"> 1</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Biyogüvenlik düzeyi 1"</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/2 / 3 /4</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BGK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BGK"</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Biyogüvenlik</w:t>
            </w:r>
            <w:proofErr w:type="spellEnd"/>
            <w:r w:rsidRPr="00AD7657">
              <w:rPr>
                <w:rFonts w:ascii="Verdana" w:hAnsi="Verdana"/>
                <w:sz w:val="16"/>
                <w:szCs w:val="16"/>
              </w:rPr>
              <w:t xml:space="preserve"> kabini</w:t>
            </w:r>
          </w:p>
        </w:tc>
      </w:tr>
      <w:tr w:rsidR="00CF3E35" w:rsidRPr="00AD7657" w:rsidTr="00211BA2">
        <w:trPr>
          <w:jc w:val="center"/>
        </w:trPr>
        <w:tc>
          <w:tcPr>
            <w:tcW w:w="1951" w:type="dxa"/>
            <w:gridSpan w:val="2"/>
          </w:tcPr>
          <w:p w:rsidR="00CF3E35" w:rsidRPr="00A46369" w:rsidRDefault="00CF3E35" w:rsidP="00CF3E35">
            <w:pPr>
              <w:spacing w:after="120"/>
              <w:rPr>
                <w:rFonts w:ascii="Verdana" w:hAnsi="Verdana"/>
                <w:sz w:val="16"/>
                <w:szCs w:val="16"/>
              </w:rPr>
            </w:pPr>
            <w:r w:rsidRPr="00A46369">
              <w:rPr>
                <w:rFonts w:ascii="Verdana" w:hAnsi="Verdana"/>
                <w:sz w:val="16"/>
                <w:szCs w:val="16"/>
              </w:rPr>
              <w:t>CPR(=KPR)</w:t>
            </w:r>
          </w:p>
        </w:tc>
        <w:tc>
          <w:tcPr>
            <w:tcW w:w="7261" w:type="dxa"/>
          </w:tcPr>
          <w:p w:rsidR="00CF3E35" w:rsidRPr="00A46369" w:rsidRDefault="00CF3E35" w:rsidP="00A46369">
            <w:pPr>
              <w:spacing w:after="120"/>
              <w:jc w:val="center"/>
              <w:rPr>
                <w:rFonts w:ascii="Verdana" w:hAnsi="Verdana"/>
                <w:sz w:val="16"/>
                <w:szCs w:val="16"/>
              </w:rPr>
            </w:pPr>
            <w:proofErr w:type="spellStart"/>
            <w:r w:rsidRPr="00A46369">
              <w:rPr>
                <w:rFonts w:ascii="Verdana" w:hAnsi="Verdana"/>
                <w:sz w:val="16"/>
                <w:szCs w:val="16"/>
              </w:rPr>
              <w:t>Kardiyopulmon</w:t>
            </w:r>
            <w:r w:rsidR="00A46369">
              <w:rPr>
                <w:rFonts w:ascii="Verdana" w:hAnsi="Verdana"/>
                <w:sz w:val="16"/>
                <w:szCs w:val="16"/>
              </w:rPr>
              <w:t>er</w:t>
            </w:r>
            <w:proofErr w:type="spellEnd"/>
            <w:r w:rsidR="00A46369">
              <w:rPr>
                <w:rFonts w:ascii="Verdana" w:hAnsi="Verdana"/>
                <w:sz w:val="16"/>
                <w:szCs w:val="16"/>
              </w:rPr>
              <w:t xml:space="preserve"> </w:t>
            </w:r>
            <w:proofErr w:type="spellStart"/>
            <w:r w:rsidR="00A46369">
              <w:rPr>
                <w:rFonts w:ascii="Verdana" w:hAnsi="Verdana"/>
                <w:sz w:val="16"/>
                <w:szCs w:val="16"/>
              </w:rPr>
              <w:t>resüsitasyon</w:t>
            </w:r>
            <w:proofErr w:type="spellEnd"/>
            <w:r w:rsidRPr="00A46369">
              <w:rPr>
                <w:rFonts w:ascii="Verdana" w:hAnsi="Verdana"/>
                <w:sz w:val="16"/>
                <w:szCs w:val="16"/>
              </w:rPr>
              <w:t xml:space="preserve"> </w:t>
            </w:r>
            <w:r w:rsidR="00A46369">
              <w:rPr>
                <w:rFonts w:ascii="Verdana" w:hAnsi="Verdana"/>
                <w:sz w:val="16"/>
                <w:szCs w:val="16"/>
              </w:rPr>
              <w:t>(</w:t>
            </w:r>
            <w:proofErr w:type="spellStart"/>
            <w:r w:rsidR="00A46369">
              <w:rPr>
                <w:rFonts w:ascii="Verdana" w:hAnsi="Verdana"/>
                <w:sz w:val="16"/>
                <w:szCs w:val="16"/>
              </w:rPr>
              <w:t>Cardiopulmonary</w:t>
            </w:r>
            <w:proofErr w:type="spellEnd"/>
            <w:r w:rsidR="00A46369" w:rsidRPr="00A46369">
              <w:rPr>
                <w:rFonts w:ascii="Verdana" w:hAnsi="Verdana"/>
                <w:sz w:val="16"/>
                <w:szCs w:val="16"/>
              </w:rPr>
              <w:t xml:space="preserve"> </w:t>
            </w:r>
            <w:proofErr w:type="spellStart"/>
            <w:r w:rsidR="00A46369" w:rsidRPr="00A46369">
              <w:rPr>
                <w:rFonts w:ascii="Verdana" w:hAnsi="Verdana"/>
                <w:sz w:val="16"/>
                <w:szCs w:val="16"/>
              </w:rPr>
              <w:t>resuscitation</w:t>
            </w:r>
            <w:proofErr w:type="spellEnd"/>
            <w:r w:rsidR="00A46369">
              <w:rPr>
                <w:rFonts w:ascii="Verdana" w:hAnsi="Verdana"/>
                <w:sz w:val="16"/>
                <w:szCs w:val="16"/>
              </w:rPr>
              <w:t>)</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DBM</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Değerli biyolojik materyal</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Değerli biyolojik materyal"</w:instrText>
            </w:r>
            <w:r w:rsidR="00AD4A52">
              <w:rPr>
                <w:rFonts w:ascii="Verdana" w:hAnsi="Verdana"/>
                <w:sz w:val="16"/>
                <w:szCs w:val="16"/>
              </w:rPr>
              <w:instrText xml:space="preserve"> </w:instrText>
            </w:r>
            <w:r w:rsidR="00777267">
              <w:rPr>
                <w:rFonts w:ascii="Verdana" w:hAnsi="Verdana"/>
                <w:sz w:val="16"/>
                <w:szCs w:val="16"/>
              </w:rPr>
              <w:fldChar w:fldCharType="end"/>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proofErr w:type="spellStart"/>
            <w:r w:rsidRPr="00AD7657">
              <w:rPr>
                <w:rFonts w:ascii="Verdana" w:hAnsi="Verdana"/>
                <w:sz w:val="16"/>
                <w:szCs w:val="16"/>
              </w:rPr>
              <w:t>EtBr</w:t>
            </w:r>
            <w:proofErr w:type="spellEnd"/>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Etidyum</w:t>
            </w:r>
            <w:proofErr w:type="spellEnd"/>
            <w:r w:rsidRPr="00AD7657">
              <w:rPr>
                <w:rFonts w:ascii="Verdana" w:hAnsi="Verdana"/>
                <w:sz w:val="16"/>
                <w:szCs w:val="16"/>
              </w:rPr>
              <w:t xml:space="preserve"> bromür</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GBF</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GBF"</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Güvenlik bilgi formu</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Güvenlik bilgi formu"</w:instrText>
            </w:r>
            <w:r w:rsidR="00AD4A52">
              <w:rPr>
                <w:rFonts w:ascii="Verdana" w:hAnsi="Verdana"/>
                <w:sz w:val="16"/>
                <w:szCs w:val="16"/>
              </w:rPr>
              <w:instrText xml:space="preserve"> </w:instrText>
            </w:r>
            <w:r w:rsidR="00777267">
              <w:rPr>
                <w:rFonts w:ascii="Verdana" w:hAnsi="Verdana"/>
                <w:sz w:val="16"/>
                <w:szCs w:val="16"/>
              </w:rPr>
              <w:fldChar w:fldCharType="end"/>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HBV</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Hepatit B virüs</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HCV</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Hepatit C virüs</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HDV</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Hepatit D virüs</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HEPA</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HEPA"</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 xml:space="preserve">High </w:t>
            </w:r>
            <w:proofErr w:type="spellStart"/>
            <w:r w:rsidRPr="00AD7657">
              <w:rPr>
                <w:rFonts w:ascii="Verdana" w:hAnsi="Verdana"/>
                <w:sz w:val="16"/>
                <w:szCs w:val="16"/>
              </w:rPr>
              <w:t>efficiency</w:t>
            </w:r>
            <w:proofErr w:type="spellEnd"/>
            <w:r w:rsidRPr="00AD7657">
              <w:rPr>
                <w:rFonts w:ascii="Verdana" w:hAnsi="Verdana"/>
                <w:sz w:val="16"/>
                <w:szCs w:val="16"/>
              </w:rPr>
              <w:t xml:space="preserve"> </w:t>
            </w:r>
            <w:proofErr w:type="spellStart"/>
            <w:r w:rsidRPr="00AD7657">
              <w:rPr>
                <w:rFonts w:ascii="Verdana" w:hAnsi="Verdana"/>
                <w:sz w:val="16"/>
                <w:szCs w:val="16"/>
              </w:rPr>
              <w:t>particulate</w:t>
            </w:r>
            <w:proofErr w:type="spellEnd"/>
            <w:r w:rsidRPr="00AD7657">
              <w:rPr>
                <w:rFonts w:ascii="Verdana" w:hAnsi="Verdana"/>
                <w:sz w:val="16"/>
                <w:szCs w:val="16"/>
              </w:rPr>
              <w:t xml:space="preserve"> </w:t>
            </w:r>
            <w:proofErr w:type="spellStart"/>
            <w:r w:rsidRPr="00AD7657">
              <w:rPr>
                <w:rFonts w:ascii="Verdana" w:hAnsi="Verdana"/>
                <w:sz w:val="16"/>
                <w:szCs w:val="16"/>
              </w:rPr>
              <w:t>air</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HIV</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 xml:space="preserve">Human </w:t>
            </w:r>
            <w:proofErr w:type="spellStart"/>
            <w:r w:rsidRPr="00AD7657">
              <w:rPr>
                <w:rFonts w:ascii="Verdana" w:hAnsi="Verdana"/>
                <w:sz w:val="16"/>
                <w:szCs w:val="16"/>
              </w:rPr>
              <w:t>Immunodeficiency</w:t>
            </w:r>
            <w:proofErr w:type="spellEnd"/>
            <w:r w:rsidRPr="00AD7657">
              <w:rPr>
                <w:rFonts w:ascii="Verdana" w:hAnsi="Verdana"/>
                <w:sz w:val="16"/>
                <w:szCs w:val="16"/>
              </w:rPr>
              <w:t xml:space="preserve"> </w:t>
            </w:r>
            <w:proofErr w:type="spellStart"/>
            <w:r w:rsidRPr="00AD7657">
              <w:rPr>
                <w:rFonts w:ascii="Verdana" w:hAnsi="Verdana"/>
                <w:sz w:val="16"/>
                <w:szCs w:val="16"/>
              </w:rPr>
              <w:t>Virus</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LGP</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Laboratuvar güvenliği programı</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KKD</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KKD"</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Kişisel koruyucu donanım</w:t>
            </w:r>
            <w:r w:rsidR="00F047AB">
              <w:rPr>
                <w:rFonts w:ascii="Verdana" w:hAnsi="Verdana"/>
                <w:sz w:val="16"/>
                <w:szCs w:val="16"/>
              </w:rPr>
              <w:fldChar w:fldCharType="begin"/>
            </w:r>
            <w:r w:rsidR="00F047AB">
              <w:rPr>
                <w:rFonts w:ascii="Verdana" w:hAnsi="Verdana"/>
                <w:sz w:val="16"/>
                <w:szCs w:val="16"/>
              </w:rPr>
              <w:instrText xml:space="preserve"> XE "</w:instrText>
            </w:r>
            <w:r w:rsidR="00F047AB">
              <w:instrText>Kişisel koruyucu donanım"</w:instrText>
            </w:r>
            <w:r w:rsidR="00F047AB">
              <w:rPr>
                <w:rFonts w:ascii="Verdana" w:hAnsi="Verdana"/>
                <w:sz w:val="16"/>
                <w:szCs w:val="16"/>
              </w:rPr>
              <w:instrText xml:space="preserve"> </w:instrText>
            </w:r>
            <w:r w:rsidR="00F047AB">
              <w:rPr>
                <w:rFonts w:ascii="Verdana" w:hAnsi="Verdana"/>
                <w:sz w:val="16"/>
                <w:szCs w:val="16"/>
              </w:rPr>
              <w:fldChar w:fldCharType="end"/>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MSDS</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MSDS"</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(=GBF)</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GBF"</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6342BF" w:rsidP="00CF3E35">
            <w:pPr>
              <w:spacing w:after="120"/>
              <w:jc w:val="center"/>
              <w:rPr>
                <w:rFonts w:ascii="Verdana" w:hAnsi="Verdana"/>
                <w:sz w:val="16"/>
                <w:szCs w:val="16"/>
              </w:rPr>
            </w:pPr>
            <w:r w:rsidRPr="006342BF">
              <w:rPr>
                <w:rFonts w:ascii="Verdana" w:hAnsi="Verdana"/>
                <w:sz w:val="16"/>
                <w:szCs w:val="16"/>
              </w:rPr>
              <w:t>Materyal</w:t>
            </w:r>
            <w:r w:rsidR="00CF3E35" w:rsidRPr="00AD7657">
              <w:rPr>
                <w:rFonts w:ascii="Verdana" w:hAnsi="Verdana"/>
                <w:sz w:val="16"/>
                <w:szCs w:val="16"/>
              </w:rPr>
              <w:t xml:space="preserve"> </w:t>
            </w:r>
            <w:proofErr w:type="spellStart"/>
            <w:r w:rsidR="00CF3E35" w:rsidRPr="00AD7657">
              <w:rPr>
                <w:rFonts w:ascii="Verdana" w:hAnsi="Verdana"/>
                <w:sz w:val="16"/>
                <w:szCs w:val="16"/>
              </w:rPr>
              <w:t>safety</w:t>
            </w:r>
            <w:proofErr w:type="spellEnd"/>
            <w:r w:rsidR="00CF3E35" w:rsidRPr="00AD7657">
              <w:rPr>
                <w:rFonts w:ascii="Verdana" w:hAnsi="Verdana"/>
                <w:sz w:val="16"/>
                <w:szCs w:val="16"/>
              </w:rPr>
              <w:t xml:space="preserve"> </w:t>
            </w:r>
            <w:proofErr w:type="gramStart"/>
            <w:r w:rsidR="00CF3E35" w:rsidRPr="00AD7657">
              <w:rPr>
                <w:rFonts w:ascii="Verdana" w:hAnsi="Verdana"/>
                <w:sz w:val="16"/>
                <w:szCs w:val="16"/>
              </w:rPr>
              <w:t>data</w:t>
            </w:r>
            <w:proofErr w:type="gramEnd"/>
            <w:r w:rsidR="00CF3E35" w:rsidRPr="00AD7657">
              <w:rPr>
                <w:rFonts w:ascii="Verdana" w:hAnsi="Verdana"/>
                <w:sz w:val="16"/>
                <w:szCs w:val="16"/>
              </w:rPr>
              <w:t xml:space="preserve"> </w:t>
            </w:r>
            <w:proofErr w:type="spellStart"/>
            <w:r w:rsidR="00CF3E35" w:rsidRPr="00AD7657">
              <w:rPr>
                <w:rFonts w:ascii="Verdana" w:hAnsi="Verdana"/>
                <w:sz w:val="16"/>
                <w:szCs w:val="16"/>
              </w:rPr>
              <w:t>sheet</w:t>
            </w:r>
            <w:proofErr w:type="spellEnd"/>
            <w:r w:rsidR="00CF3E35" w:rsidRPr="00AD7657">
              <w:rPr>
                <w:rFonts w:ascii="Verdana" w:hAnsi="Verdana"/>
                <w:sz w:val="16"/>
                <w:szCs w:val="16"/>
              </w:rPr>
              <w:t xml:space="preserve"> (= Güvenlik Bilgi Formu)</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NR</w:t>
            </w:r>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Non</w:t>
            </w:r>
            <w:proofErr w:type="spellEnd"/>
            <w:r w:rsidRPr="00AD7657">
              <w:rPr>
                <w:rFonts w:ascii="Verdana" w:hAnsi="Verdana"/>
                <w:sz w:val="16"/>
                <w:szCs w:val="16"/>
              </w:rPr>
              <w:t xml:space="preserve"> </w:t>
            </w:r>
            <w:proofErr w:type="spellStart"/>
            <w:r w:rsidRPr="00AD7657">
              <w:rPr>
                <w:rFonts w:ascii="Verdana" w:hAnsi="Verdana"/>
                <w:sz w:val="16"/>
                <w:szCs w:val="16"/>
              </w:rPr>
              <w:t>reusable</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PE</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Polietilen</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PP</w:t>
            </w:r>
          </w:p>
        </w:tc>
        <w:tc>
          <w:tcPr>
            <w:tcW w:w="7261" w:type="dxa"/>
          </w:tcPr>
          <w:p w:rsidR="00CF3E35" w:rsidRPr="00AD7657" w:rsidRDefault="00CF3E35" w:rsidP="00CF3E35">
            <w:pPr>
              <w:spacing w:after="120"/>
              <w:jc w:val="center"/>
              <w:rPr>
                <w:rFonts w:ascii="Verdana" w:hAnsi="Verdana"/>
                <w:sz w:val="16"/>
                <w:szCs w:val="16"/>
              </w:rPr>
            </w:pPr>
            <w:proofErr w:type="spellStart"/>
            <w:r w:rsidRPr="00AD7657">
              <w:rPr>
                <w:rFonts w:ascii="Verdana" w:hAnsi="Verdana"/>
                <w:sz w:val="16"/>
                <w:szCs w:val="16"/>
              </w:rPr>
              <w:t>Polipropolien</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TSP</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 xml:space="preserve">Temas sonrası </w:t>
            </w:r>
            <w:proofErr w:type="spellStart"/>
            <w:r w:rsidRPr="00AD7657">
              <w:rPr>
                <w:rFonts w:ascii="Verdana" w:hAnsi="Verdana"/>
                <w:sz w:val="16"/>
                <w:szCs w:val="16"/>
              </w:rPr>
              <w:t>profilaksi</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RG-1 /2 / 3 /4</w:t>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Risk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Risk"</w:instrText>
            </w:r>
            <w:r w:rsidR="00AD4A52">
              <w:rPr>
                <w:rFonts w:ascii="Verdana" w:hAnsi="Verdana"/>
                <w:sz w:val="16"/>
                <w:szCs w:val="16"/>
              </w:rPr>
              <w:instrText xml:space="preserve"> </w:instrText>
            </w:r>
            <w:r w:rsidR="00777267">
              <w:rPr>
                <w:rFonts w:ascii="Verdana" w:hAnsi="Verdana"/>
                <w:sz w:val="16"/>
                <w:szCs w:val="16"/>
              </w:rPr>
              <w:fldChar w:fldCharType="end"/>
            </w:r>
            <w:r w:rsidRPr="00AD7657">
              <w:rPr>
                <w:rFonts w:ascii="Verdana" w:hAnsi="Verdana"/>
                <w:sz w:val="16"/>
                <w:szCs w:val="16"/>
              </w:rPr>
              <w:t xml:space="preserve"> Grubu 1 /2 / 3 /4</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lastRenderedPageBreak/>
              <w:t>ULPA</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ULPA"</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 xml:space="preserve">Ultra </w:t>
            </w:r>
            <w:proofErr w:type="spellStart"/>
            <w:r w:rsidRPr="00AD7657">
              <w:rPr>
                <w:rFonts w:ascii="Verdana" w:hAnsi="Verdana"/>
                <w:sz w:val="16"/>
                <w:szCs w:val="16"/>
              </w:rPr>
              <w:t>low</w:t>
            </w:r>
            <w:proofErr w:type="spellEnd"/>
            <w:r w:rsidRPr="00AD7657">
              <w:rPr>
                <w:rFonts w:ascii="Verdana" w:hAnsi="Verdana"/>
                <w:sz w:val="16"/>
                <w:szCs w:val="16"/>
              </w:rPr>
              <w:t xml:space="preserve"> </w:t>
            </w:r>
            <w:proofErr w:type="spellStart"/>
            <w:r w:rsidRPr="00AD7657">
              <w:rPr>
                <w:rFonts w:ascii="Verdana" w:hAnsi="Verdana"/>
                <w:sz w:val="16"/>
                <w:szCs w:val="16"/>
              </w:rPr>
              <w:t>penetration</w:t>
            </w:r>
            <w:proofErr w:type="spellEnd"/>
            <w:r w:rsidRPr="00AD7657">
              <w:rPr>
                <w:rFonts w:ascii="Verdana" w:hAnsi="Verdana"/>
                <w:sz w:val="16"/>
                <w:szCs w:val="16"/>
              </w:rPr>
              <w:t xml:space="preserve"> </w:t>
            </w:r>
            <w:proofErr w:type="spellStart"/>
            <w:r w:rsidRPr="00AD7657">
              <w:rPr>
                <w:rFonts w:ascii="Verdana" w:hAnsi="Verdana"/>
                <w:sz w:val="16"/>
                <w:szCs w:val="16"/>
              </w:rPr>
              <w:t>air</w:t>
            </w:r>
            <w:proofErr w:type="spellEnd"/>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r w:rsidRPr="00AD7657">
              <w:rPr>
                <w:rFonts w:ascii="Verdana" w:hAnsi="Verdana"/>
                <w:sz w:val="16"/>
                <w:szCs w:val="16"/>
              </w:rPr>
              <w:t>UV</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UV"</w:instrText>
            </w:r>
            <w:r w:rsidR="00AD4A52">
              <w:rPr>
                <w:rFonts w:ascii="Verdana" w:hAnsi="Verdana"/>
                <w:sz w:val="16"/>
                <w:szCs w:val="16"/>
              </w:rPr>
              <w:instrText xml:space="preserve"> </w:instrText>
            </w:r>
            <w:r w:rsidR="00777267">
              <w:rPr>
                <w:rFonts w:ascii="Verdana" w:hAnsi="Verdana"/>
                <w:sz w:val="16"/>
                <w:szCs w:val="16"/>
              </w:rPr>
              <w:fldChar w:fldCharType="end"/>
            </w:r>
          </w:p>
        </w:tc>
        <w:tc>
          <w:tcPr>
            <w:tcW w:w="7261" w:type="dxa"/>
          </w:tcPr>
          <w:p w:rsidR="00CF3E35" w:rsidRPr="00AD7657" w:rsidRDefault="00CF3E35" w:rsidP="00CF3E35">
            <w:pPr>
              <w:spacing w:after="120"/>
              <w:jc w:val="center"/>
              <w:rPr>
                <w:rFonts w:ascii="Verdana" w:hAnsi="Verdana"/>
                <w:sz w:val="16"/>
                <w:szCs w:val="16"/>
              </w:rPr>
            </w:pPr>
            <w:r w:rsidRPr="00AD7657">
              <w:rPr>
                <w:rFonts w:ascii="Verdana" w:hAnsi="Verdana"/>
                <w:sz w:val="16"/>
                <w:szCs w:val="16"/>
              </w:rPr>
              <w:t>Ultraviyole</w:t>
            </w: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p>
        </w:tc>
        <w:tc>
          <w:tcPr>
            <w:tcW w:w="7261" w:type="dxa"/>
          </w:tcPr>
          <w:p w:rsidR="00CF3E35" w:rsidRPr="00AD7657" w:rsidRDefault="00CF3E35" w:rsidP="00CF3E35">
            <w:pPr>
              <w:spacing w:after="120"/>
              <w:jc w:val="center"/>
              <w:rPr>
                <w:rFonts w:ascii="Verdana" w:hAnsi="Verdana"/>
                <w:sz w:val="16"/>
                <w:szCs w:val="16"/>
              </w:rPr>
            </w:pPr>
          </w:p>
        </w:tc>
      </w:tr>
      <w:tr w:rsidR="00CF3E35" w:rsidRPr="00AD7657" w:rsidTr="00211BA2">
        <w:trPr>
          <w:jc w:val="center"/>
        </w:trPr>
        <w:tc>
          <w:tcPr>
            <w:tcW w:w="1951" w:type="dxa"/>
            <w:gridSpan w:val="2"/>
          </w:tcPr>
          <w:p w:rsidR="00CF3E35" w:rsidRPr="00AD7657" w:rsidRDefault="00CF3E35" w:rsidP="00CF3E35">
            <w:pPr>
              <w:spacing w:after="120"/>
              <w:rPr>
                <w:rFonts w:ascii="Verdana" w:hAnsi="Verdana"/>
                <w:sz w:val="16"/>
                <w:szCs w:val="16"/>
              </w:rPr>
            </w:pPr>
          </w:p>
        </w:tc>
        <w:tc>
          <w:tcPr>
            <w:tcW w:w="7261" w:type="dxa"/>
          </w:tcPr>
          <w:p w:rsidR="00CF3E35" w:rsidRPr="00AD7657" w:rsidRDefault="00CF3E35" w:rsidP="00CF3E35">
            <w:pPr>
              <w:spacing w:after="120"/>
              <w:jc w:val="center"/>
              <w:rPr>
                <w:rFonts w:ascii="Verdana" w:hAnsi="Verdana"/>
                <w:sz w:val="16"/>
                <w:szCs w:val="16"/>
              </w:rPr>
            </w:pPr>
          </w:p>
        </w:tc>
      </w:tr>
      <w:tr w:rsidR="00CF3E35" w:rsidRPr="00CF3E35" w:rsidTr="00211B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09" w:type="dxa"/>
          </w:tcPr>
          <w:p w:rsidR="00CF3E35" w:rsidRPr="00CF3E35" w:rsidRDefault="00CF3E35" w:rsidP="00CF3E35">
            <w:pPr>
              <w:spacing w:after="120"/>
              <w:rPr>
                <w:rFonts w:ascii="Verdana" w:hAnsi="Verdana"/>
                <w:color w:val="A6A6A6"/>
                <w:sz w:val="20"/>
                <w:szCs w:val="20"/>
              </w:rPr>
            </w:pPr>
            <w:r w:rsidRPr="00CF3E35">
              <w:rPr>
                <w:rFonts w:eastAsia="Times New Roman"/>
                <w:sz w:val="20"/>
                <w:szCs w:val="20"/>
                <w:lang w:eastAsia="tr-TR"/>
              </w:rPr>
              <w:object w:dxaOrig="3120" w:dyaOrig="2430">
                <v:shape id="_x0000_i1026" type="#_x0000_t75" style="width:68.8pt;height:53.65pt" o:ole="">
                  <v:imagedata r:id="rId13" o:title=""/>
                </v:shape>
              </w:object>
            </w:r>
          </w:p>
        </w:tc>
        <w:tc>
          <w:tcPr>
            <w:tcW w:w="7403" w:type="dxa"/>
            <w:gridSpan w:val="2"/>
            <w:shd w:val="clear" w:color="auto" w:fill="F2F2F2"/>
            <w:vAlign w:val="center"/>
          </w:tcPr>
          <w:p w:rsidR="00CF3E35" w:rsidRPr="006D1535" w:rsidRDefault="00CF3E35" w:rsidP="00CF3E35">
            <w:pPr>
              <w:spacing w:after="120"/>
              <w:rPr>
                <w:rFonts w:ascii="Verdana" w:hAnsi="Verdana"/>
                <w:color w:val="A6A6A6"/>
                <w:sz w:val="16"/>
                <w:szCs w:val="16"/>
              </w:rPr>
            </w:pPr>
            <w:r w:rsidRPr="006D1535">
              <w:rPr>
                <w:rFonts w:ascii="Verdana" w:hAnsi="Verdana"/>
                <w:sz w:val="16"/>
                <w:szCs w:val="16"/>
              </w:rPr>
              <w:t xml:space="preserve">Yukarıda verilen örnek kapsamlı değildir. Bu nedenle, Laboratuvar Güvenliği Rehberi’ndeki kısaltmaları buraya ekleyebilirsiniz. </w:t>
            </w:r>
          </w:p>
        </w:tc>
      </w:tr>
    </w:tbl>
    <w:p w:rsidR="00CF3E35" w:rsidRPr="00CF3E35" w:rsidRDefault="00CF3E35" w:rsidP="00CF3E35">
      <w:pPr>
        <w:spacing w:after="120"/>
        <w:rPr>
          <w:rFonts w:ascii="Verdana" w:eastAsia="Calibri" w:hAnsi="Verdana"/>
          <w:color w:val="A6A6A6"/>
          <w:lang w:eastAsia="en-US"/>
        </w:rPr>
      </w:pPr>
    </w:p>
    <w:p w:rsidR="00CF3E35" w:rsidRPr="00CF3E35" w:rsidRDefault="00A46369" w:rsidP="003A2712">
      <w:pPr>
        <w:pStyle w:val="GlAlnt"/>
        <w:ind w:left="0"/>
        <w:rPr>
          <w:rFonts w:eastAsia="Calibri"/>
          <w:lang w:eastAsia="en-US"/>
        </w:rPr>
      </w:pPr>
      <w:r>
        <w:rPr>
          <w:rFonts w:eastAsia="Calibri"/>
          <w:lang w:eastAsia="en-US"/>
        </w:rPr>
        <w:t xml:space="preserve">2. </w:t>
      </w:r>
      <w:r w:rsidR="00CF3E35" w:rsidRPr="00CF3E35">
        <w:rPr>
          <w:rFonts w:eastAsia="Calibri"/>
          <w:lang w:eastAsia="en-US"/>
        </w:rPr>
        <w:t>Kapsam</w:t>
      </w: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 xml:space="preserve">Bu bölümde, </w:t>
      </w:r>
      <w:proofErr w:type="spellStart"/>
      <w:r w:rsidRPr="00CF3E35">
        <w:rPr>
          <w:rFonts w:ascii="Verdana" w:eastAsia="Calibri" w:hAnsi="Verdana"/>
          <w:color w:val="A6A6A6"/>
          <w:lang w:eastAsia="en-US"/>
        </w:rPr>
        <w:t>LGEK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LGEK"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’nın</w:t>
      </w:r>
      <w:proofErr w:type="spellEnd"/>
      <w:r w:rsidRPr="00CF3E35">
        <w:rPr>
          <w:rFonts w:ascii="Verdana" w:eastAsia="Calibri" w:hAnsi="Verdana"/>
          <w:color w:val="A6A6A6"/>
          <w:lang w:eastAsia="en-US"/>
        </w:rPr>
        <w:t xml:space="preserve"> amacı ve hedef kullanıcıları tanımlanmalıdır. Kutuların sağ tarafında belirtilen başlıklara yönelik açıklamalar yer almaktadır. Sol taraftaki kutularda yer alan “metin girmek için burayı tıklatın” yazan bölümlere tıklayarak, istenen bilgileri yazın.  </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42"/>
        <w:gridCol w:w="4218"/>
      </w:tblGrid>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Amaç (Bu belgenin amacı nedir?)</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Amaç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LGEK</w:t>
            </w:r>
            <w:r w:rsidR="00777267">
              <w:rPr>
                <w:rFonts w:ascii="Verdana" w:hAnsi="Verdana"/>
                <w:color w:val="A6A6A6"/>
                <w:sz w:val="16"/>
                <w:szCs w:val="16"/>
              </w:rPr>
              <w:fldChar w:fldCharType="begin"/>
            </w:r>
            <w:r w:rsidR="00AD4A52">
              <w:rPr>
                <w:rFonts w:ascii="Verdana" w:hAnsi="Verdana"/>
                <w:color w:val="A6A6A6"/>
                <w:sz w:val="16"/>
                <w:szCs w:val="16"/>
              </w:rPr>
              <w:instrText xml:space="preserve"> XE "</w:instrText>
            </w:r>
            <w:r w:rsidR="00AD4A52">
              <w:instrText>LGEK"</w:instrText>
            </w:r>
            <w:r w:rsidR="00AD4A52">
              <w:rPr>
                <w:rFonts w:ascii="Verdana" w:hAnsi="Verdana"/>
                <w:color w:val="A6A6A6"/>
                <w:sz w:val="16"/>
                <w:szCs w:val="16"/>
              </w:rPr>
              <w:instrText xml:space="preserve"> </w:instrText>
            </w:r>
            <w:r w:rsidR="00777267">
              <w:rPr>
                <w:rFonts w:ascii="Verdana" w:hAnsi="Verdana"/>
                <w:color w:val="A6A6A6"/>
                <w:sz w:val="16"/>
                <w:szCs w:val="16"/>
              </w:rPr>
              <w:fldChar w:fldCharType="end"/>
            </w:r>
            <w:r w:rsidRPr="00AD7657">
              <w:rPr>
                <w:rFonts w:ascii="Verdana" w:hAnsi="Verdana"/>
                <w:color w:val="A6A6A6"/>
                <w:sz w:val="16"/>
                <w:szCs w:val="16"/>
              </w:rPr>
              <w:t xml:space="preserve">, laboratuvarda </w:t>
            </w:r>
            <w:proofErr w:type="spellStart"/>
            <w:r w:rsidRPr="00AD7657">
              <w:rPr>
                <w:rFonts w:ascii="Verdana" w:hAnsi="Verdana"/>
                <w:color w:val="A6A6A6"/>
                <w:sz w:val="16"/>
                <w:szCs w:val="16"/>
              </w:rPr>
              <w:t>biyogüvenlik</w:t>
            </w:r>
            <w:proofErr w:type="spellEnd"/>
            <w:r w:rsidRPr="00AD7657">
              <w:rPr>
                <w:rFonts w:ascii="Verdana" w:hAnsi="Verdana"/>
                <w:color w:val="A6A6A6"/>
                <w:sz w:val="16"/>
                <w:szCs w:val="16"/>
              </w:rPr>
              <w:t xml:space="preserve"> ve </w:t>
            </w:r>
            <w:proofErr w:type="spellStart"/>
            <w:r w:rsidRPr="00AD7657">
              <w:rPr>
                <w:rFonts w:ascii="Verdana" w:hAnsi="Verdana"/>
                <w:color w:val="A6A6A6"/>
                <w:sz w:val="16"/>
                <w:szCs w:val="16"/>
              </w:rPr>
              <w:t>biyoemniyet</w:t>
            </w:r>
            <w:proofErr w:type="spellEnd"/>
            <w:r w:rsidR="00B50274">
              <w:rPr>
                <w:rFonts w:ascii="Verdana" w:hAnsi="Verdana"/>
                <w:color w:val="A6A6A6"/>
                <w:sz w:val="16"/>
                <w:szCs w:val="16"/>
              </w:rPr>
              <w:fldChar w:fldCharType="begin"/>
            </w:r>
            <w:r w:rsidR="00B50274">
              <w:rPr>
                <w:rFonts w:ascii="Verdana" w:hAnsi="Verdana"/>
                <w:color w:val="A6A6A6"/>
                <w:sz w:val="16"/>
                <w:szCs w:val="16"/>
              </w:rPr>
              <w:instrText xml:space="preserve"> XE "</w:instrText>
            </w:r>
            <w:r w:rsidR="00B50274" w:rsidRPr="00E93F88">
              <w:instrText>Biyoemniyet</w:instrText>
            </w:r>
            <w:r w:rsidR="00B50274">
              <w:instrText>"</w:instrText>
            </w:r>
            <w:r w:rsidR="00B50274">
              <w:rPr>
                <w:rFonts w:ascii="Verdana" w:hAnsi="Verdana"/>
                <w:color w:val="A6A6A6"/>
                <w:sz w:val="16"/>
                <w:szCs w:val="16"/>
              </w:rPr>
              <w:instrText xml:space="preserve"> </w:instrText>
            </w:r>
            <w:r w:rsidR="00B50274">
              <w:rPr>
                <w:rFonts w:ascii="Verdana" w:hAnsi="Verdana"/>
                <w:color w:val="A6A6A6"/>
                <w:sz w:val="16"/>
                <w:szCs w:val="16"/>
              </w:rPr>
              <w:fldChar w:fldCharType="end"/>
            </w:r>
            <w:r w:rsidRPr="00AD7657">
              <w:rPr>
                <w:rFonts w:ascii="Verdana" w:hAnsi="Verdana"/>
                <w:color w:val="A6A6A6"/>
                <w:sz w:val="16"/>
                <w:szCs w:val="16"/>
              </w:rPr>
              <w:t xml:space="preserve"> açılarından uyulması gerekli kuralları, işleyişleri (</w:t>
            </w:r>
            <w:proofErr w:type="gramStart"/>
            <w:r w:rsidRPr="00AD7657">
              <w:rPr>
                <w:rFonts w:ascii="Verdana" w:hAnsi="Verdana"/>
                <w:color w:val="A6A6A6"/>
                <w:sz w:val="16"/>
                <w:szCs w:val="16"/>
              </w:rPr>
              <w:t>prosedürleri</w:t>
            </w:r>
            <w:proofErr w:type="gramEnd"/>
            <w:r w:rsidRPr="00AD7657">
              <w:rPr>
                <w:rFonts w:ascii="Verdana" w:hAnsi="Verdana"/>
                <w:color w:val="A6A6A6"/>
                <w:sz w:val="16"/>
                <w:szCs w:val="16"/>
              </w:rPr>
              <w:t xml:space="preserve">), görevlendirilen kişilerin adlarını ve görev tanımlarını, acil durumlarda izlenecek yolu ve yapılacakları içeren bir belgedir. </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Hedef Kullanıcılar için açıklama</w:t>
            </w:r>
          </w:p>
          <w:p w:rsidR="00CF3E35" w:rsidRPr="00AD7657" w:rsidRDefault="00CF3E35" w:rsidP="00CF3E35">
            <w:pPr>
              <w:spacing w:after="120"/>
              <w:rPr>
                <w:rFonts w:ascii="Verdana" w:hAnsi="Verdana"/>
                <w:sz w:val="16"/>
                <w:szCs w:val="16"/>
              </w:rPr>
            </w:pPr>
            <w:r w:rsidRPr="00AD7657">
              <w:rPr>
                <w:rFonts w:ascii="Verdana" w:hAnsi="Verdana"/>
                <w:color w:val="A6A6A6"/>
                <w:sz w:val="16"/>
                <w:szCs w:val="16"/>
              </w:rPr>
              <w:t>Laboratuvar çalışanları</w:t>
            </w:r>
            <w:r w:rsidR="00777267">
              <w:rPr>
                <w:rFonts w:ascii="Verdana" w:hAnsi="Verdana"/>
                <w:color w:val="A6A6A6"/>
                <w:sz w:val="16"/>
                <w:szCs w:val="16"/>
              </w:rPr>
              <w:fldChar w:fldCharType="begin"/>
            </w:r>
            <w:r w:rsidR="00AD4A52">
              <w:rPr>
                <w:rFonts w:ascii="Verdana" w:hAnsi="Verdana"/>
                <w:color w:val="A6A6A6"/>
                <w:sz w:val="16"/>
                <w:szCs w:val="16"/>
              </w:rPr>
              <w:instrText xml:space="preserve"> XE "</w:instrText>
            </w:r>
            <w:r w:rsidR="00AD4A52">
              <w:instrText>Laboratuvar çalışanları"</w:instrText>
            </w:r>
            <w:r w:rsidR="00AD4A52">
              <w:rPr>
                <w:rFonts w:ascii="Verdana" w:hAnsi="Verdana"/>
                <w:color w:val="A6A6A6"/>
                <w:sz w:val="16"/>
                <w:szCs w:val="16"/>
              </w:rPr>
              <w:instrText xml:space="preserve"> </w:instrText>
            </w:r>
            <w:r w:rsidR="00777267">
              <w:rPr>
                <w:rFonts w:ascii="Verdana" w:hAnsi="Verdana"/>
                <w:color w:val="A6A6A6"/>
                <w:sz w:val="16"/>
                <w:szCs w:val="16"/>
              </w:rPr>
              <w:fldChar w:fldCharType="end"/>
            </w:r>
            <w:r w:rsidRPr="00AD7657">
              <w:rPr>
                <w:rFonts w:ascii="Verdana" w:hAnsi="Verdana"/>
                <w:color w:val="A6A6A6"/>
                <w:sz w:val="16"/>
                <w:szCs w:val="16"/>
              </w:rPr>
              <w:t xml:space="preserve"> (laboratuvar ve birim sorumluları </w:t>
            </w:r>
            <w:proofErr w:type="gramStart"/>
            <w:r w:rsidRPr="00AD7657">
              <w:rPr>
                <w:rFonts w:ascii="Verdana" w:hAnsi="Verdana"/>
                <w:color w:val="A6A6A6"/>
                <w:sz w:val="16"/>
                <w:szCs w:val="16"/>
              </w:rPr>
              <w:t>dahil</w:t>
            </w:r>
            <w:proofErr w:type="gramEnd"/>
            <w:r w:rsidRPr="00AD7657">
              <w:rPr>
                <w:rFonts w:ascii="Verdana" w:hAnsi="Verdana"/>
                <w:color w:val="A6A6A6"/>
                <w:sz w:val="16"/>
                <w:szCs w:val="16"/>
              </w:rPr>
              <w:t xml:space="preserve">) bu belgede tanımlanan kural ve işleyişlere uymakla yükümlüdür. Merkez Laboratuvarlar için kapsanan tüm birimlerin adları açıkça (biyokimya, genetik, patoloji, </w:t>
            </w:r>
            <w:r w:rsidR="001162BB">
              <w:rPr>
                <w:rFonts w:ascii="Verdana" w:hAnsi="Verdana"/>
                <w:color w:val="A6A6A6"/>
                <w:sz w:val="16"/>
                <w:szCs w:val="16"/>
              </w:rPr>
              <w:t>vb.</w:t>
            </w:r>
            <w:r w:rsidRPr="00AD7657">
              <w:rPr>
                <w:rFonts w:ascii="Verdana" w:hAnsi="Verdana"/>
                <w:color w:val="A6A6A6"/>
                <w:sz w:val="16"/>
                <w:szCs w:val="16"/>
              </w:rPr>
              <w:t>) belirtilmelidir.</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Hedef kullanıcılar (Bu belgeden kimler yararlanır?)</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sz w:val="16"/>
                <w:szCs w:val="16"/>
              </w:rPr>
            </w:pPr>
          </w:p>
        </w:tc>
      </w:tr>
    </w:tbl>
    <w:p w:rsidR="00CF3E35" w:rsidRPr="00CF3E35" w:rsidRDefault="00CF3E35" w:rsidP="00CF3E35">
      <w:pPr>
        <w:spacing w:after="120"/>
        <w:rPr>
          <w:rFonts w:ascii="Verdana" w:eastAsia="Calibri" w:hAnsi="Verdana"/>
          <w:sz w:val="36"/>
          <w:szCs w:val="36"/>
          <w:lang w:eastAsia="en-US"/>
        </w:rPr>
      </w:pPr>
    </w:p>
    <w:p w:rsidR="00CF3E35" w:rsidRPr="00CF3E35" w:rsidRDefault="00A46369" w:rsidP="003A2712">
      <w:pPr>
        <w:pStyle w:val="GlAlnt"/>
        <w:ind w:left="0"/>
        <w:rPr>
          <w:rFonts w:eastAsia="Calibri"/>
          <w:lang w:eastAsia="en-US"/>
        </w:rPr>
      </w:pPr>
      <w:r>
        <w:rPr>
          <w:rFonts w:eastAsia="Calibri"/>
          <w:lang w:eastAsia="en-US"/>
        </w:rPr>
        <w:t>3</w:t>
      </w:r>
      <w:r w:rsidR="003A2712">
        <w:rPr>
          <w:rFonts w:eastAsia="Calibri"/>
          <w:lang w:eastAsia="en-US"/>
        </w:rPr>
        <w:t xml:space="preserve">. </w:t>
      </w:r>
      <w:r w:rsidR="00CF3E35" w:rsidRPr="00CF3E35">
        <w:rPr>
          <w:rFonts w:eastAsia="Calibri"/>
          <w:lang w:eastAsia="en-US"/>
        </w:rPr>
        <w:t>Görev ve sorumluluklar</w:t>
      </w:r>
    </w:p>
    <w:p w:rsidR="00CF3E35" w:rsidRPr="00CF3E35" w:rsidRDefault="00CF3E35" w:rsidP="00CF3E35">
      <w:pPr>
        <w:spacing w:after="120"/>
        <w:jc w:val="both"/>
        <w:rPr>
          <w:rFonts w:ascii="Verdana" w:eastAsia="Calibri" w:hAnsi="Verdana"/>
          <w:color w:val="A6A6A6"/>
          <w:lang w:eastAsia="en-US"/>
        </w:rPr>
      </w:pPr>
      <w:r w:rsidRPr="00CF3E35">
        <w:rPr>
          <w:rFonts w:ascii="Verdana" w:eastAsia="Calibri" w:hAnsi="Verdana"/>
          <w:color w:val="A6A6A6"/>
          <w:lang w:eastAsia="en-US"/>
        </w:rPr>
        <w:t>Bu bölümde, Laboratuvar güvenlik programı</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Laboratuvar güvenlik programı"</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ndaki görevler ve görev alanların sorumlulukları tanımlanmaktadır. Kutuların sağ tarafında belirtilen göreve yönelik ad ve görev tanımı yazarken kullanılabilecek açıklamalar yer almaktadır. Sol taraftaki kutularda yer alan “metin girmek için burayı tıklatın” yazan bölümlere tıklayarak, istenen bilgileri yazın.  Görev tanımı maddeler halinde yazılmalıdır. </w:t>
      </w:r>
    </w:p>
    <w:p w:rsidR="0050366A" w:rsidRDefault="0050366A" w:rsidP="00CF3E35">
      <w:pPr>
        <w:spacing w:after="120"/>
        <w:rPr>
          <w:rFonts w:ascii="Verdana" w:eastAsia="Calibri" w:hAnsi="Verdana"/>
          <w:b/>
          <w:sz w:val="24"/>
          <w:szCs w:val="24"/>
          <w:lang w:eastAsia="en-US"/>
        </w:rPr>
      </w:pPr>
    </w:p>
    <w:p w:rsidR="00CF3E35" w:rsidRPr="00CF3E35" w:rsidRDefault="000C751A" w:rsidP="00CF3E35">
      <w:pPr>
        <w:spacing w:after="120"/>
        <w:rPr>
          <w:rFonts w:ascii="Verdana" w:eastAsia="Calibri" w:hAnsi="Verdana"/>
          <w:b/>
          <w:sz w:val="24"/>
          <w:szCs w:val="24"/>
          <w:lang w:eastAsia="en-US"/>
        </w:rPr>
      </w:pPr>
      <w:r>
        <w:rPr>
          <w:rFonts w:ascii="Verdana" w:eastAsia="Calibri" w:hAnsi="Verdana"/>
          <w:b/>
          <w:sz w:val="24"/>
          <w:szCs w:val="24"/>
          <w:lang w:eastAsia="en-US"/>
        </w:rPr>
        <w:t>3</w:t>
      </w:r>
      <w:r w:rsidR="00CF3E35" w:rsidRPr="00CF3E35">
        <w:rPr>
          <w:rFonts w:ascii="Verdana" w:eastAsia="Calibri" w:hAnsi="Verdana"/>
          <w:b/>
          <w:sz w:val="24"/>
          <w:szCs w:val="24"/>
          <w:lang w:eastAsia="en-US"/>
        </w:rPr>
        <w:t>.1 Kurum yöneticisi (KY)</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43"/>
        <w:gridCol w:w="4217"/>
      </w:tblGrid>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Kurum Yöneticisinin Adı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Kurum Yöneticisi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Laboratuvarın yönetsel olarak bağlı olduğu kurum yöneticisinin adı yazılmalıdır.  Üniversiteler için bu kişi Dekan veya Başhekim, Kamu Hastaneleri Birliği’ne bağlı hastaneler için Hastane Yöneticisidir.</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Görev tanımı için açıklama</w:t>
            </w:r>
          </w:p>
          <w:p w:rsidR="00CF3E35" w:rsidRPr="00AD7657" w:rsidRDefault="00CF3E35" w:rsidP="000C751A">
            <w:pPr>
              <w:spacing w:after="120"/>
              <w:rPr>
                <w:rFonts w:ascii="Verdana" w:hAnsi="Verdana"/>
                <w:color w:val="A6A6A6"/>
                <w:sz w:val="16"/>
                <w:szCs w:val="16"/>
              </w:rPr>
            </w:pPr>
            <w:r w:rsidRPr="00AD7657">
              <w:rPr>
                <w:rFonts w:ascii="Verdana" w:hAnsi="Verdana"/>
                <w:color w:val="A6A6A6"/>
                <w:sz w:val="16"/>
                <w:szCs w:val="16"/>
              </w:rPr>
              <w:lastRenderedPageBreak/>
              <w:t>Laboratuvarın bağlı olduğu k</w:t>
            </w:r>
            <w:r w:rsidR="00F15C3B">
              <w:rPr>
                <w:rFonts w:ascii="Verdana" w:hAnsi="Verdana"/>
                <w:color w:val="A6A6A6"/>
                <w:sz w:val="16"/>
                <w:szCs w:val="16"/>
              </w:rPr>
              <w:t>urumun tüm yöneticileri “</w:t>
            </w:r>
            <w:r w:rsidRPr="00AD7657">
              <w:rPr>
                <w:rFonts w:ascii="Verdana" w:hAnsi="Verdana"/>
                <w:color w:val="A6A6A6"/>
                <w:sz w:val="16"/>
                <w:szCs w:val="16"/>
              </w:rPr>
              <w:t>Laboratuvar Güvenliği Rehberi” kapsamında tanımlanan kural ve işleyiş</w:t>
            </w:r>
            <w:r w:rsidR="000C751A">
              <w:rPr>
                <w:rFonts w:ascii="Verdana" w:hAnsi="Verdana"/>
                <w:color w:val="A6A6A6"/>
                <w:sz w:val="16"/>
                <w:szCs w:val="16"/>
              </w:rPr>
              <w:t xml:space="preserve"> için</w:t>
            </w:r>
            <w:r w:rsidRPr="00AD7657">
              <w:rPr>
                <w:rFonts w:ascii="Verdana" w:hAnsi="Verdana"/>
                <w:color w:val="A6A6A6"/>
                <w:sz w:val="16"/>
                <w:szCs w:val="16"/>
              </w:rPr>
              <w:t xml:space="preserve"> gerekli tüm yönetsel ve finansal desteği sağlamakla yükümlüdür. </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Görev tanımı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sz w:val="16"/>
                <w:szCs w:val="16"/>
              </w:rPr>
            </w:pPr>
          </w:p>
        </w:tc>
      </w:tr>
    </w:tbl>
    <w:p w:rsidR="0043522F" w:rsidRDefault="0043522F" w:rsidP="00CF3E35">
      <w:pPr>
        <w:spacing w:after="120"/>
        <w:rPr>
          <w:rFonts w:ascii="Verdana" w:eastAsia="Calibri" w:hAnsi="Verdana"/>
          <w:b/>
          <w:sz w:val="28"/>
          <w:szCs w:val="28"/>
          <w:lang w:eastAsia="en-US"/>
        </w:rPr>
      </w:pPr>
    </w:p>
    <w:p w:rsidR="00CF3E35" w:rsidRPr="00667F1C" w:rsidRDefault="002503E0" w:rsidP="00CF3E35">
      <w:pPr>
        <w:spacing w:after="120"/>
        <w:rPr>
          <w:rFonts w:ascii="Verdana" w:eastAsia="Calibri" w:hAnsi="Verdana"/>
          <w:b/>
          <w:sz w:val="24"/>
          <w:szCs w:val="24"/>
          <w:lang w:eastAsia="en-US"/>
        </w:rPr>
      </w:pPr>
      <w:r w:rsidRPr="00667F1C">
        <w:rPr>
          <w:rFonts w:ascii="Verdana" w:eastAsia="Calibri" w:hAnsi="Verdana"/>
          <w:b/>
          <w:sz w:val="24"/>
          <w:szCs w:val="24"/>
          <w:lang w:eastAsia="en-US"/>
        </w:rPr>
        <w:t>3</w:t>
      </w:r>
      <w:r w:rsidR="00CF3E35" w:rsidRPr="00667F1C">
        <w:rPr>
          <w:rFonts w:ascii="Verdana" w:eastAsia="Calibri" w:hAnsi="Verdana"/>
          <w:b/>
          <w:sz w:val="24"/>
          <w:szCs w:val="24"/>
          <w:lang w:eastAsia="en-US"/>
        </w:rPr>
        <w:t>.2 Laboratuvar sorumlusu</w:t>
      </w:r>
      <w:r w:rsidR="00777267">
        <w:rPr>
          <w:rFonts w:ascii="Verdana" w:eastAsia="Calibri" w:hAnsi="Verdana"/>
          <w:b/>
          <w:sz w:val="24"/>
          <w:szCs w:val="24"/>
          <w:lang w:eastAsia="en-US"/>
        </w:rPr>
        <w:fldChar w:fldCharType="begin"/>
      </w:r>
      <w:r w:rsidR="00AD4A52">
        <w:rPr>
          <w:rFonts w:ascii="Verdana" w:eastAsia="Calibri" w:hAnsi="Verdana"/>
          <w:b/>
          <w:sz w:val="24"/>
          <w:szCs w:val="24"/>
          <w:lang w:eastAsia="en-US"/>
        </w:rPr>
        <w:instrText xml:space="preserve"> XE "</w:instrText>
      </w:r>
      <w:r w:rsidR="00AD4A52">
        <w:instrText>Laboratuvar sorumlusu"</w:instrText>
      </w:r>
      <w:r w:rsidR="00AD4A52">
        <w:rPr>
          <w:rFonts w:ascii="Verdana" w:eastAsia="Calibri" w:hAnsi="Verdana"/>
          <w:b/>
          <w:sz w:val="24"/>
          <w:szCs w:val="24"/>
          <w:lang w:eastAsia="en-US"/>
        </w:rPr>
        <w:instrText xml:space="preserve"> </w:instrText>
      </w:r>
      <w:r w:rsidR="00777267">
        <w:rPr>
          <w:rFonts w:ascii="Verdana" w:eastAsia="Calibri" w:hAnsi="Verdana"/>
          <w:b/>
          <w:sz w:val="24"/>
          <w:szCs w:val="24"/>
          <w:lang w:eastAsia="en-US"/>
        </w:rPr>
        <w:fldChar w:fldCharType="end"/>
      </w:r>
      <w:r w:rsidR="00CF3E35" w:rsidRPr="00667F1C">
        <w:rPr>
          <w:rFonts w:ascii="Verdana" w:eastAsia="Calibri" w:hAnsi="Verdana"/>
          <w:b/>
          <w:sz w:val="24"/>
          <w:szCs w:val="24"/>
          <w:lang w:eastAsia="en-US"/>
        </w:rPr>
        <w:t xml:space="preserve"> (LS)</w:t>
      </w:r>
      <w:r w:rsidR="00CF3E35" w:rsidRPr="00667F1C">
        <w:rPr>
          <w:rFonts w:ascii="Verdana" w:eastAsia="Calibri" w:hAnsi="Verdana"/>
          <w:b/>
          <w:sz w:val="24"/>
          <w:szCs w:val="24"/>
          <w:lang w:eastAsia="en-US"/>
        </w:rPr>
        <w:tab/>
      </w:r>
      <w:r w:rsidR="00CF3E35" w:rsidRPr="00667F1C">
        <w:rPr>
          <w:rFonts w:ascii="Verdana" w:eastAsia="Calibri" w:hAnsi="Verdana"/>
          <w:b/>
          <w:sz w:val="24"/>
          <w:szCs w:val="24"/>
          <w:lang w:eastAsia="en-US"/>
        </w:rPr>
        <w:tab/>
      </w:r>
      <w:r w:rsidR="00CF3E35" w:rsidRPr="00667F1C">
        <w:rPr>
          <w:rFonts w:ascii="Verdana" w:eastAsia="Calibri" w:hAnsi="Verdana"/>
          <w:b/>
          <w:sz w:val="24"/>
          <w:szCs w:val="24"/>
          <w:lang w:eastAsia="en-US"/>
        </w:rPr>
        <w:tab/>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41"/>
        <w:gridCol w:w="4219"/>
      </w:tblGrid>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Laboratuvar Sorumlusunun Adı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Görev tanımı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Laboratuvarın işleyişinden sorumlu laboratuvar uzmanını tanımlar. Birden fazla laboratuvar uzmanı bulunan kurumlarda, kurum yönetimince belirlenen ve laboratuvarın işleyişinden sorumlu kılınan uzmanı tanımlar. Tek uzmanı olan laboratuvarlarda, söz konusu uzman LS görevini üstlenir. </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LS, laboratuvar güvenliği programından sorumlu olan kişidir. </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Görev tanımı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color w:val="A6A6A6"/>
                <w:sz w:val="16"/>
                <w:szCs w:val="16"/>
              </w:rPr>
            </w:pPr>
          </w:p>
        </w:tc>
      </w:tr>
    </w:tbl>
    <w:p w:rsidR="00CF3E35" w:rsidRPr="00CF3E35" w:rsidRDefault="00CF3E35" w:rsidP="00CF3E35">
      <w:pPr>
        <w:spacing w:after="120"/>
        <w:rPr>
          <w:rFonts w:ascii="Verdana" w:eastAsia="Calibri" w:hAnsi="Verdana"/>
          <w:b/>
          <w:sz w:val="24"/>
          <w:szCs w:val="24"/>
          <w:lang w:eastAsia="en-US"/>
        </w:rPr>
      </w:pPr>
    </w:p>
    <w:p w:rsidR="00CF3E35" w:rsidRPr="00CF3E35" w:rsidRDefault="002503E0" w:rsidP="00CF3E35">
      <w:pPr>
        <w:spacing w:after="120"/>
        <w:rPr>
          <w:rFonts w:ascii="Verdana" w:eastAsia="Calibri" w:hAnsi="Verdana"/>
          <w:b/>
          <w:sz w:val="24"/>
          <w:szCs w:val="24"/>
          <w:lang w:eastAsia="en-US"/>
        </w:rPr>
      </w:pPr>
      <w:r>
        <w:rPr>
          <w:rFonts w:ascii="Verdana" w:eastAsia="Calibri" w:hAnsi="Verdana"/>
          <w:b/>
          <w:sz w:val="24"/>
          <w:szCs w:val="24"/>
          <w:lang w:eastAsia="en-US"/>
        </w:rPr>
        <w:t>3</w:t>
      </w:r>
      <w:r w:rsidR="00CF3E35" w:rsidRPr="00CF3E35">
        <w:rPr>
          <w:rFonts w:ascii="Verdana" w:eastAsia="Calibri" w:hAnsi="Verdana"/>
          <w:b/>
          <w:sz w:val="24"/>
          <w:szCs w:val="24"/>
          <w:lang w:eastAsia="en-US"/>
        </w:rPr>
        <w:t xml:space="preserve">.3 Laboratuvar </w:t>
      </w:r>
      <w:r>
        <w:rPr>
          <w:rFonts w:ascii="Verdana" w:eastAsia="Calibri" w:hAnsi="Verdana"/>
          <w:b/>
          <w:sz w:val="24"/>
          <w:szCs w:val="24"/>
          <w:lang w:eastAsia="en-US"/>
        </w:rPr>
        <w:t xml:space="preserve">Güvenlik / </w:t>
      </w:r>
      <w:proofErr w:type="spellStart"/>
      <w:r w:rsidR="00CF3E35" w:rsidRPr="00CF3E35">
        <w:rPr>
          <w:rFonts w:ascii="Verdana" w:eastAsia="Calibri" w:hAnsi="Verdana"/>
          <w:b/>
          <w:sz w:val="24"/>
          <w:szCs w:val="24"/>
          <w:lang w:eastAsia="en-US"/>
        </w:rPr>
        <w:t>Biyogüvenlik</w:t>
      </w:r>
      <w:proofErr w:type="spellEnd"/>
      <w:r w:rsidR="00CF3E35" w:rsidRPr="00CF3E35">
        <w:rPr>
          <w:rFonts w:ascii="Verdana" w:eastAsia="Calibri" w:hAnsi="Verdana"/>
          <w:b/>
          <w:sz w:val="24"/>
          <w:szCs w:val="24"/>
          <w:lang w:eastAsia="en-US"/>
        </w:rPr>
        <w:t xml:space="preserve"> Sorumlusu (LBGS)</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42"/>
        <w:gridCol w:w="4218"/>
      </w:tblGrid>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 xml:space="preserve">Laboratuvar </w:t>
            </w:r>
            <w:proofErr w:type="spellStart"/>
            <w:r w:rsidRPr="00AD7657">
              <w:rPr>
                <w:rFonts w:ascii="Verdana" w:hAnsi="Verdana"/>
                <w:color w:val="548DD4"/>
                <w:sz w:val="16"/>
                <w:szCs w:val="16"/>
              </w:rPr>
              <w:t>Biyogüvenlik</w:t>
            </w:r>
            <w:proofErr w:type="spellEnd"/>
            <w:r w:rsidRPr="00AD7657">
              <w:rPr>
                <w:rFonts w:ascii="Verdana" w:hAnsi="Verdana"/>
                <w:color w:val="548DD4"/>
                <w:sz w:val="16"/>
                <w:szCs w:val="16"/>
              </w:rPr>
              <w:t xml:space="preserve"> Sorumlusunun Adı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Laboratuvar </w:t>
            </w:r>
            <w:proofErr w:type="spellStart"/>
            <w:r w:rsidRPr="00AD7657">
              <w:rPr>
                <w:rFonts w:ascii="Verdana" w:hAnsi="Verdana"/>
                <w:color w:val="A6A6A6"/>
                <w:sz w:val="16"/>
                <w:szCs w:val="16"/>
              </w:rPr>
              <w:t>Biyogüvenlik</w:t>
            </w:r>
            <w:proofErr w:type="spellEnd"/>
            <w:r w:rsidRPr="00AD7657">
              <w:rPr>
                <w:rFonts w:ascii="Verdana" w:hAnsi="Verdana"/>
                <w:color w:val="A6A6A6"/>
                <w:sz w:val="16"/>
                <w:szCs w:val="16"/>
              </w:rPr>
              <w:t xml:space="preserve"> Sorumlusu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Bu görev, tek uzmanlı laboratuvarlarda doğrudan LS tarafından üstlenilir. Birden fazla mikrobiyoloji uzmanı bulunan laboratuvarlarda bu görev LS veya LS tarafından belirlenen bir mikrobiyoloji uzmanı/doktoru tarafından yürütülür.</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Görev tanımı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LBGS, laboratuvarın </w:t>
            </w:r>
            <w:proofErr w:type="spellStart"/>
            <w:r w:rsidRPr="00AD7657">
              <w:rPr>
                <w:rFonts w:ascii="Verdana" w:hAnsi="Verdana"/>
                <w:color w:val="A6A6A6"/>
                <w:sz w:val="16"/>
                <w:szCs w:val="16"/>
              </w:rPr>
              <w:t>biyogüvenlik</w:t>
            </w:r>
            <w:proofErr w:type="spellEnd"/>
            <w:r w:rsidRPr="00AD7657">
              <w:rPr>
                <w:rFonts w:ascii="Verdana" w:hAnsi="Verdana"/>
                <w:color w:val="A6A6A6"/>
                <w:sz w:val="16"/>
                <w:szCs w:val="16"/>
              </w:rPr>
              <w:t xml:space="preserve">, kimyasal ve fiziksel güvenlik ve </w:t>
            </w:r>
            <w:proofErr w:type="spellStart"/>
            <w:r w:rsidRPr="00AD7657">
              <w:rPr>
                <w:rFonts w:ascii="Verdana" w:hAnsi="Verdana"/>
                <w:color w:val="A6A6A6"/>
                <w:sz w:val="16"/>
                <w:szCs w:val="16"/>
              </w:rPr>
              <w:t>biyoemniyeti</w:t>
            </w:r>
            <w:proofErr w:type="spellEnd"/>
            <w:r w:rsidRPr="00AD7657">
              <w:rPr>
                <w:rFonts w:ascii="Verdana" w:hAnsi="Verdana"/>
                <w:color w:val="A6A6A6"/>
                <w:sz w:val="16"/>
                <w:szCs w:val="16"/>
              </w:rPr>
              <w:t xml:space="preserve"> açısından izlenecek politika ve kuralların oluşturulması konusunda </w:t>
            </w:r>
            <w:proofErr w:type="spellStart"/>
            <w:r w:rsidRPr="00AD7657">
              <w:rPr>
                <w:rFonts w:ascii="Verdana" w:hAnsi="Verdana"/>
                <w:color w:val="A6A6A6"/>
                <w:sz w:val="16"/>
                <w:szCs w:val="16"/>
              </w:rPr>
              <w:t>LS’na</w:t>
            </w:r>
            <w:proofErr w:type="spellEnd"/>
            <w:r w:rsidRPr="00AD7657">
              <w:rPr>
                <w:rFonts w:ascii="Verdana" w:hAnsi="Verdana"/>
                <w:color w:val="A6A6A6"/>
                <w:sz w:val="16"/>
                <w:szCs w:val="16"/>
              </w:rPr>
              <w:t xml:space="preserve"> karşı sorumludur. Ayrıca, iç denetimleri planlar ve denetim etkinliklerine katkı sağlar. Eğitimleri planlar ve yürütür. En az yılda </w:t>
            </w:r>
            <w:proofErr w:type="spellStart"/>
            <w:r w:rsidRPr="00AD7657">
              <w:rPr>
                <w:rFonts w:ascii="Verdana" w:hAnsi="Verdana"/>
                <w:color w:val="A6A6A6"/>
                <w:sz w:val="16"/>
                <w:szCs w:val="16"/>
              </w:rPr>
              <w:t>birkez</w:t>
            </w:r>
            <w:proofErr w:type="spellEnd"/>
            <w:r w:rsidRPr="00AD7657">
              <w:rPr>
                <w:rFonts w:ascii="Verdana" w:hAnsi="Verdana"/>
                <w:color w:val="A6A6A6"/>
                <w:sz w:val="16"/>
                <w:szCs w:val="16"/>
              </w:rPr>
              <w:t xml:space="preserve"> acil durumlara yönelik tatbikat planlar ve uygulanmasını sağlar. </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Görev tanımı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color w:val="A6A6A6"/>
                <w:sz w:val="16"/>
                <w:szCs w:val="16"/>
              </w:rPr>
            </w:pPr>
          </w:p>
        </w:tc>
      </w:tr>
    </w:tbl>
    <w:p w:rsidR="00CF3E35" w:rsidRPr="00CF3E35" w:rsidRDefault="00CF3E35" w:rsidP="00CF3E35">
      <w:pPr>
        <w:spacing w:after="120"/>
        <w:contextualSpacing/>
        <w:rPr>
          <w:rFonts w:ascii="Verdana" w:eastAsia="Calibri" w:hAnsi="Verdana"/>
          <w:b/>
          <w:sz w:val="24"/>
          <w:szCs w:val="24"/>
          <w:lang w:eastAsia="en-US"/>
        </w:rPr>
      </w:pPr>
    </w:p>
    <w:p w:rsidR="00CF3E35" w:rsidRPr="00CF3E35" w:rsidRDefault="002503E0" w:rsidP="007C5504">
      <w:pPr>
        <w:spacing w:after="200"/>
        <w:contextualSpacing/>
        <w:jc w:val="both"/>
        <w:rPr>
          <w:rFonts w:ascii="Verdana" w:eastAsia="Calibri" w:hAnsi="Verdana"/>
          <w:b/>
          <w:sz w:val="24"/>
          <w:szCs w:val="24"/>
          <w:lang w:eastAsia="en-US"/>
        </w:rPr>
      </w:pPr>
      <w:r>
        <w:rPr>
          <w:rFonts w:ascii="Verdana" w:eastAsia="Calibri" w:hAnsi="Verdana"/>
          <w:b/>
          <w:sz w:val="24"/>
          <w:szCs w:val="24"/>
          <w:lang w:eastAsia="en-US"/>
        </w:rPr>
        <w:t>3</w:t>
      </w:r>
      <w:r w:rsidR="007C5504">
        <w:rPr>
          <w:rFonts w:ascii="Verdana" w:eastAsia="Calibri" w:hAnsi="Verdana"/>
          <w:b/>
          <w:sz w:val="24"/>
          <w:szCs w:val="24"/>
          <w:lang w:eastAsia="en-US"/>
        </w:rPr>
        <w:t xml:space="preserve">.4 </w:t>
      </w:r>
      <w:r w:rsidR="00CF3E35" w:rsidRPr="00CF3E35">
        <w:rPr>
          <w:rFonts w:ascii="Verdana" w:eastAsia="Calibri" w:hAnsi="Verdana"/>
          <w:b/>
          <w:sz w:val="24"/>
          <w:szCs w:val="24"/>
          <w:lang w:eastAsia="en-US"/>
        </w:rPr>
        <w:t>Laboratuvar (</w:t>
      </w:r>
      <w:proofErr w:type="spellStart"/>
      <w:r w:rsidR="00CF3E35" w:rsidRPr="00CF3E35">
        <w:rPr>
          <w:rFonts w:ascii="Verdana" w:eastAsia="Calibri" w:hAnsi="Verdana"/>
          <w:b/>
          <w:sz w:val="24"/>
          <w:szCs w:val="24"/>
          <w:lang w:eastAsia="en-US"/>
        </w:rPr>
        <w:t>Biyo</w:t>
      </w:r>
      <w:proofErr w:type="spellEnd"/>
      <w:r w:rsidR="00CF3E35" w:rsidRPr="00CF3E35">
        <w:rPr>
          <w:rFonts w:ascii="Verdana" w:eastAsia="Calibri" w:hAnsi="Verdana"/>
          <w:b/>
          <w:sz w:val="24"/>
          <w:szCs w:val="24"/>
          <w:lang w:eastAsia="en-US"/>
        </w:rPr>
        <w:t>)güvenlik Kurulu (LBGK veya LGK)</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35"/>
        <w:gridCol w:w="4225"/>
      </w:tblGrid>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 xml:space="preserve">Laboratuvar </w:t>
            </w:r>
            <w:proofErr w:type="spellStart"/>
            <w:r w:rsidRPr="00AD7657">
              <w:rPr>
                <w:rFonts w:ascii="Verdana" w:hAnsi="Verdana"/>
                <w:color w:val="548DD4"/>
                <w:sz w:val="16"/>
                <w:szCs w:val="16"/>
              </w:rPr>
              <w:t>Biyogüvenlik</w:t>
            </w:r>
            <w:proofErr w:type="spellEnd"/>
            <w:r w:rsidRPr="00AD7657">
              <w:rPr>
                <w:rFonts w:ascii="Verdana" w:hAnsi="Verdana"/>
                <w:color w:val="548DD4"/>
                <w:sz w:val="16"/>
                <w:szCs w:val="16"/>
              </w:rPr>
              <w:t xml:space="preserve"> Kurul Üyelerinin Adları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Laboratuvar </w:t>
            </w:r>
            <w:proofErr w:type="spellStart"/>
            <w:r w:rsidRPr="00AD7657">
              <w:rPr>
                <w:rFonts w:ascii="Verdana" w:hAnsi="Verdana"/>
                <w:color w:val="A6A6A6"/>
                <w:sz w:val="16"/>
                <w:szCs w:val="16"/>
              </w:rPr>
              <w:t>Biyogüvenlik</w:t>
            </w:r>
            <w:proofErr w:type="spellEnd"/>
            <w:r w:rsidRPr="00AD7657">
              <w:rPr>
                <w:rFonts w:ascii="Verdana" w:hAnsi="Verdana"/>
                <w:color w:val="A6A6A6"/>
                <w:sz w:val="16"/>
                <w:szCs w:val="16"/>
              </w:rPr>
              <w:t xml:space="preserve"> Kurul Üyeleri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LBGK, büyük eğitim ve/veya merkez laboratuvarlar için önerilir. Kurula LBGS başkanlık eder. Kurulda teknisyen/teknikerleri temsilen 1 veya 2 kişi yer almalıdır. Mikrobiyolojiye ek olarak farklı alanların bir arada bulunduğu merkez laboratuvarlarda her alanı temsilen bir uzman kurulda görev almalıdır.  Bu tür kurullar Laboratuvar Güvenlik Kurulu (LGK) olarak adlandırılır.  </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Görev tanımı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LBGK/LGK, laboratuvarın </w:t>
            </w:r>
            <w:proofErr w:type="spellStart"/>
            <w:r w:rsidRPr="00AD7657">
              <w:rPr>
                <w:rFonts w:ascii="Verdana" w:hAnsi="Verdana"/>
                <w:color w:val="A6A6A6"/>
                <w:sz w:val="16"/>
                <w:szCs w:val="16"/>
              </w:rPr>
              <w:t>biyogüvenlik</w:t>
            </w:r>
            <w:proofErr w:type="spellEnd"/>
            <w:r w:rsidRPr="00AD7657">
              <w:rPr>
                <w:rFonts w:ascii="Verdana" w:hAnsi="Verdana"/>
                <w:color w:val="A6A6A6"/>
                <w:sz w:val="16"/>
                <w:szCs w:val="16"/>
              </w:rPr>
              <w:t xml:space="preserve">, kimyasal ve fiziksel güvenlik ve </w:t>
            </w:r>
            <w:proofErr w:type="spellStart"/>
            <w:r w:rsidRPr="00AD7657">
              <w:rPr>
                <w:rFonts w:ascii="Verdana" w:hAnsi="Verdana"/>
                <w:color w:val="A6A6A6"/>
                <w:sz w:val="16"/>
                <w:szCs w:val="16"/>
              </w:rPr>
              <w:t>biyoemniyeti</w:t>
            </w:r>
            <w:proofErr w:type="spellEnd"/>
            <w:r w:rsidRPr="00AD7657">
              <w:rPr>
                <w:rFonts w:ascii="Verdana" w:hAnsi="Verdana"/>
                <w:color w:val="A6A6A6"/>
                <w:sz w:val="16"/>
                <w:szCs w:val="16"/>
              </w:rPr>
              <w:t xml:space="preserve"> açısından izlenecek politika ve kuralların oluşturulması konusunda LBGS üzerinden </w:t>
            </w:r>
            <w:proofErr w:type="spellStart"/>
            <w:r w:rsidRPr="00AD7657">
              <w:rPr>
                <w:rFonts w:ascii="Verdana" w:hAnsi="Verdana"/>
                <w:color w:val="A6A6A6"/>
                <w:sz w:val="16"/>
                <w:szCs w:val="16"/>
              </w:rPr>
              <w:t>LS’na</w:t>
            </w:r>
            <w:proofErr w:type="spellEnd"/>
            <w:r w:rsidRPr="00AD7657">
              <w:rPr>
                <w:rFonts w:ascii="Verdana" w:hAnsi="Verdana"/>
                <w:color w:val="A6A6A6"/>
                <w:sz w:val="16"/>
                <w:szCs w:val="16"/>
              </w:rPr>
              <w:t xml:space="preserve"> karşı sorumludur. Ayrıca, bu kurul iç denetimleri planlar ve denetim etkinliklerine katkı sağlar. Eğitimleri planlar ve yürütür. En az yılda </w:t>
            </w:r>
            <w:proofErr w:type="spellStart"/>
            <w:r w:rsidRPr="00AD7657">
              <w:rPr>
                <w:rFonts w:ascii="Verdana" w:hAnsi="Verdana"/>
                <w:color w:val="A6A6A6"/>
                <w:sz w:val="16"/>
                <w:szCs w:val="16"/>
              </w:rPr>
              <w:t>birkez</w:t>
            </w:r>
            <w:proofErr w:type="spellEnd"/>
            <w:r w:rsidRPr="00AD7657">
              <w:rPr>
                <w:rFonts w:ascii="Verdana" w:hAnsi="Verdana"/>
                <w:color w:val="A6A6A6"/>
                <w:sz w:val="16"/>
                <w:szCs w:val="16"/>
              </w:rPr>
              <w:t xml:space="preserve"> </w:t>
            </w:r>
            <w:r w:rsidRPr="00AD7657">
              <w:rPr>
                <w:rFonts w:ascii="Verdana" w:hAnsi="Verdana"/>
                <w:color w:val="A6A6A6"/>
                <w:sz w:val="16"/>
                <w:szCs w:val="16"/>
              </w:rPr>
              <w:lastRenderedPageBreak/>
              <w:t xml:space="preserve">acil durumlara yönelik tatbikat planlar ve uygulanmasını sağlar. </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Görev tanımı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color w:val="A6A6A6"/>
                <w:sz w:val="16"/>
                <w:szCs w:val="16"/>
              </w:rPr>
            </w:pPr>
          </w:p>
        </w:tc>
      </w:tr>
    </w:tbl>
    <w:p w:rsidR="0043522F" w:rsidRDefault="0043522F" w:rsidP="007C5504">
      <w:pPr>
        <w:spacing w:after="200"/>
        <w:contextualSpacing/>
        <w:jc w:val="both"/>
        <w:rPr>
          <w:rFonts w:ascii="Verdana" w:eastAsia="Calibri" w:hAnsi="Verdana"/>
          <w:b/>
          <w:sz w:val="24"/>
          <w:szCs w:val="24"/>
          <w:lang w:eastAsia="en-US"/>
        </w:rPr>
      </w:pPr>
    </w:p>
    <w:p w:rsidR="00CF3E35" w:rsidRPr="00CF3E35" w:rsidRDefault="002503E0" w:rsidP="007C5504">
      <w:pPr>
        <w:spacing w:after="200"/>
        <w:contextualSpacing/>
        <w:jc w:val="both"/>
        <w:rPr>
          <w:rFonts w:ascii="Verdana" w:eastAsia="Calibri" w:hAnsi="Verdana"/>
          <w:b/>
          <w:sz w:val="24"/>
          <w:szCs w:val="24"/>
          <w:lang w:eastAsia="en-US"/>
        </w:rPr>
      </w:pPr>
      <w:r>
        <w:rPr>
          <w:rFonts w:ascii="Verdana" w:eastAsia="Calibri" w:hAnsi="Verdana"/>
          <w:b/>
          <w:sz w:val="24"/>
          <w:szCs w:val="24"/>
          <w:lang w:eastAsia="en-US"/>
        </w:rPr>
        <w:t>3</w:t>
      </w:r>
      <w:r w:rsidR="007C5504">
        <w:rPr>
          <w:rFonts w:ascii="Verdana" w:eastAsia="Calibri" w:hAnsi="Verdana"/>
          <w:b/>
          <w:sz w:val="24"/>
          <w:szCs w:val="24"/>
          <w:lang w:eastAsia="en-US"/>
        </w:rPr>
        <w:t xml:space="preserve">.5 </w:t>
      </w:r>
      <w:r w:rsidR="00CF3E35" w:rsidRPr="00CF3E35">
        <w:rPr>
          <w:rFonts w:ascii="Verdana" w:eastAsia="Calibri" w:hAnsi="Verdana"/>
          <w:b/>
          <w:sz w:val="24"/>
          <w:szCs w:val="24"/>
          <w:lang w:eastAsia="en-US"/>
        </w:rPr>
        <w:t>Laboratuvar Çalışanları</w:t>
      </w:r>
    </w:p>
    <w:tbl>
      <w:tblPr>
        <w:tblStyle w:val="TabloKlavuzu92"/>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843"/>
        <w:gridCol w:w="4217"/>
      </w:tblGrid>
      <w:tr w:rsidR="00CF3E35" w:rsidRPr="00AD7657" w:rsidTr="00211BA2">
        <w:trPr>
          <w:jc w:val="center"/>
        </w:trPr>
        <w:tc>
          <w:tcPr>
            <w:tcW w:w="4928" w:type="dxa"/>
            <w:shd w:val="clear" w:color="auto" w:fill="auto"/>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Laboratuvar Çalışanlarının Adları ve Görevleri</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val="restart"/>
          </w:tcPr>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Laboratuvar Çalışanları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 xml:space="preserve">Laboratuvarda çalışan herkes (teknik, yönetsel, destek </w:t>
            </w:r>
            <w:proofErr w:type="spellStart"/>
            <w:r w:rsidRPr="00AD7657">
              <w:rPr>
                <w:rFonts w:ascii="Verdana" w:hAnsi="Verdana"/>
                <w:color w:val="A6A6A6"/>
                <w:sz w:val="16"/>
                <w:szCs w:val="16"/>
              </w:rPr>
              <w:t>hzimetler</w:t>
            </w:r>
            <w:proofErr w:type="spellEnd"/>
            <w:r w:rsidRPr="00AD7657">
              <w:rPr>
                <w:rFonts w:ascii="Verdana" w:hAnsi="Verdana"/>
                <w:color w:val="A6A6A6"/>
                <w:sz w:val="16"/>
                <w:szCs w:val="16"/>
              </w:rPr>
              <w:t xml:space="preserve">, </w:t>
            </w:r>
            <w:r w:rsidR="001162BB">
              <w:rPr>
                <w:rFonts w:ascii="Verdana" w:hAnsi="Verdana"/>
                <w:color w:val="A6A6A6"/>
                <w:sz w:val="16"/>
                <w:szCs w:val="16"/>
              </w:rPr>
              <w:t>vb.</w:t>
            </w:r>
            <w:r w:rsidRPr="00AD7657">
              <w:rPr>
                <w:rFonts w:ascii="Verdana" w:hAnsi="Verdana"/>
                <w:color w:val="A6A6A6"/>
                <w:sz w:val="16"/>
                <w:szCs w:val="16"/>
              </w:rPr>
              <w:t>) bu bölümde tanımlanmalı ve adlarının yanında parantez içinde görevleri belirtilmelidir. Örneğin,</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Ayşe Titiz (teknisyen)</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Ali Temiz (</w:t>
            </w:r>
            <w:proofErr w:type="spellStart"/>
            <w:r w:rsidRPr="00AD7657">
              <w:rPr>
                <w:rFonts w:ascii="Verdana" w:hAnsi="Verdana"/>
                <w:color w:val="A6A6A6"/>
                <w:sz w:val="16"/>
                <w:szCs w:val="16"/>
              </w:rPr>
              <w:t>sekreterya</w:t>
            </w:r>
            <w:proofErr w:type="spellEnd"/>
            <w:r w:rsidRPr="00AD7657">
              <w:rPr>
                <w:rFonts w:ascii="Verdana" w:hAnsi="Verdana"/>
                <w:color w:val="A6A6A6"/>
                <w:sz w:val="16"/>
                <w:szCs w:val="16"/>
              </w:rPr>
              <w:t xml:space="preserve">), </w:t>
            </w:r>
            <w:r w:rsidR="001162BB">
              <w:rPr>
                <w:rFonts w:ascii="Verdana" w:hAnsi="Verdana"/>
                <w:color w:val="A6A6A6"/>
                <w:sz w:val="16"/>
                <w:szCs w:val="16"/>
              </w:rPr>
              <w:t>vb.</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Görev tanımı için açıklama</w:t>
            </w:r>
          </w:p>
          <w:p w:rsidR="00CF3E35" w:rsidRPr="00AD7657" w:rsidRDefault="00CF3E35" w:rsidP="00CF3E35">
            <w:pPr>
              <w:spacing w:after="120"/>
              <w:rPr>
                <w:rFonts w:ascii="Verdana" w:hAnsi="Verdana"/>
                <w:color w:val="A6A6A6"/>
                <w:sz w:val="16"/>
                <w:szCs w:val="16"/>
              </w:rPr>
            </w:pPr>
            <w:r w:rsidRPr="00AD7657">
              <w:rPr>
                <w:rFonts w:ascii="Verdana" w:hAnsi="Verdana"/>
                <w:color w:val="A6A6A6"/>
                <w:sz w:val="16"/>
                <w:szCs w:val="16"/>
              </w:rPr>
              <w:t>Laboratuvar çalışanları</w:t>
            </w:r>
            <w:r w:rsidR="00777267">
              <w:rPr>
                <w:rFonts w:ascii="Verdana" w:hAnsi="Verdana"/>
                <w:color w:val="A6A6A6"/>
                <w:sz w:val="16"/>
                <w:szCs w:val="16"/>
              </w:rPr>
              <w:fldChar w:fldCharType="begin"/>
            </w:r>
            <w:r w:rsidR="00AD4A52">
              <w:rPr>
                <w:rFonts w:ascii="Verdana" w:hAnsi="Verdana"/>
                <w:color w:val="A6A6A6"/>
                <w:sz w:val="16"/>
                <w:szCs w:val="16"/>
              </w:rPr>
              <w:instrText xml:space="preserve"> XE "</w:instrText>
            </w:r>
            <w:r w:rsidR="00AD4A52">
              <w:instrText>Laboratuvar çalışanları"</w:instrText>
            </w:r>
            <w:r w:rsidR="00AD4A52">
              <w:rPr>
                <w:rFonts w:ascii="Verdana" w:hAnsi="Verdana"/>
                <w:color w:val="A6A6A6"/>
                <w:sz w:val="16"/>
                <w:szCs w:val="16"/>
              </w:rPr>
              <w:instrText xml:space="preserve"> </w:instrText>
            </w:r>
            <w:r w:rsidR="00777267">
              <w:rPr>
                <w:rFonts w:ascii="Verdana" w:hAnsi="Verdana"/>
                <w:color w:val="A6A6A6"/>
                <w:sz w:val="16"/>
                <w:szCs w:val="16"/>
              </w:rPr>
              <w:fldChar w:fldCharType="end"/>
            </w:r>
            <w:r w:rsidRPr="00AD7657">
              <w:rPr>
                <w:rFonts w:ascii="Verdana" w:hAnsi="Verdana"/>
                <w:color w:val="A6A6A6"/>
                <w:sz w:val="16"/>
                <w:szCs w:val="16"/>
              </w:rPr>
              <w:t xml:space="preserve"> bu kitapta tanımlanan kurallara uymak, gerekli eğitimleri almak ve diğer çalışanların, toplumun ve çevrenin güvenliğini gözetecek biçimde güvenli ve özenli çalışmakla yükümlüdür. </w:t>
            </w:r>
          </w:p>
        </w:tc>
      </w:tr>
      <w:tr w:rsidR="00CF3E35" w:rsidRPr="00AD7657" w:rsidTr="00211BA2">
        <w:trPr>
          <w:jc w:val="center"/>
        </w:trPr>
        <w:tc>
          <w:tcPr>
            <w:tcW w:w="4928" w:type="dxa"/>
          </w:tcPr>
          <w:p w:rsidR="00CF3E35" w:rsidRPr="00AD7657" w:rsidRDefault="00CF3E35" w:rsidP="00CF3E35">
            <w:pPr>
              <w:spacing w:after="120"/>
              <w:rPr>
                <w:rFonts w:ascii="Verdana" w:hAnsi="Verdana"/>
                <w:color w:val="548DD4"/>
                <w:sz w:val="16"/>
                <w:szCs w:val="16"/>
              </w:rPr>
            </w:pPr>
            <w:r w:rsidRPr="00AD7657">
              <w:rPr>
                <w:rFonts w:ascii="Verdana" w:hAnsi="Verdana"/>
                <w:color w:val="548DD4"/>
                <w:sz w:val="16"/>
                <w:szCs w:val="16"/>
              </w:rPr>
              <w:t>Görev tanımı</w:t>
            </w:r>
          </w:p>
          <w:p w:rsidR="00CF3E35" w:rsidRPr="00AD7657" w:rsidRDefault="00CF3E35" w:rsidP="00CF3E35">
            <w:pPr>
              <w:spacing w:after="120"/>
              <w:rPr>
                <w:rFonts w:ascii="Verdana" w:hAnsi="Verdana"/>
                <w:sz w:val="16"/>
                <w:szCs w:val="16"/>
              </w:rPr>
            </w:pPr>
            <w:r w:rsidRPr="00AD7657">
              <w:rPr>
                <w:rFonts w:ascii="Verdana" w:hAnsi="Verdana"/>
                <w:sz w:val="16"/>
                <w:szCs w:val="16"/>
                <w:shd w:val="clear" w:color="auto" w:fill="F2F2F2"/>
              </w:rPr>
              <w:t>Metin girmek için burayı tıklatın.</w:t>
            </w:r>
          </w:p>
        </w:tc>
        <w:tc>
          <w:tcPr>
            <w:tcW w:w="4284" w:type="dxa"/>
            <w:vMerge/>
          </w:tcPr>
          <w:p w:rsidR="00CF3E35" w:rsidRPr="00AD7657" w:rsidRDefault="00CF3E35" w:rsidP="00CF3E35">
            <w:pPr>
              <w:spacing w:after="120"/>
              <w:rPr>
                <w:rFonts w:ascii="Verdana" w:hAnsi="Verdana"/>
                <w:color w:val="A6A6A6"/>
                <w:sz w:val="16"/>
                <w:szCs w:val="16"/>
              </w:rPr>
            </w:pPr>
          </w:p>
        </w:tc>
      </w:tr>
    </w:tbl>
    <w:p w:rsidR="00CF3E35" w:rsidRPr="00CF3E35" w:rsidRDefault="00CF3E35" w:rsidP="00CF3E35">
      <w:pPr>
        <w:spacing w:after="120"/>
        <w:contextualSpacing/>
        <w:rPr>
          <w:rFonts w:ascii="Verdana" w:eastAsia="Calibri" w:hAnsi="Verdana"/>
          <w:b/>
          <w:color w:val="548DD4"/>
          <w:sz w:val="32"/>
          <w:szCs w:val="32"/>
          <w:lang w:eastAsia="en-US"/>
        </w:rPr>
      </w:pPr>
    </w:p>
    <w:p w:rsidR="00CF3E35" w:rsidRPr="00FD1F40" w:rsidRDefault="002503E0" w:rsidP="007C5504">
      <w:pPr>
        <w:pStyle w:val="GlAlnt"/>
        <w:ind w:left="0"/>
        <w:rPr>
          <w:rFonts w:eastAsia="Calibri"/>
          <w:lang w:eastAsia="en-US"/>
        </w:rPr>
      </w:pPr>
      <w:r>
        <w:rPr>
          <w:rFonts w:eastAsia="Calibri"/>
          <w:lang w:eastAsia="en-US"/>
        </w:rPr>
        <w:t>4</w:t>
      </w:r>
      <w:r w:rsidR="007C5504">
        <w:rPr>
          <w:rFonts w:eastAsia="Calibri"/>
          <w:lang w:eastAsia="en-US"/>
        </w:rPr>
        <w:t xml:space="preserve">. </w:t>
      </w:r>
      <w:r w:rsidR="00CF3E35" w:rsidRPr="00FD1F40">
        <w:rPr>
          <w:rFonts w:eastAsia="Calibri"/>
          <w:lang w:eastAsia="en-US"/>
        </w:rPr>
        <w:t>Biyolojik risk değerlendirme ve kontrol önlemleri</w:t>
      </w:r>
    </w:p>
    <w:p w:rsidR="00CF3E35" w:rsidRPr="00CF3E35" w:rsidRDefault="00CF3E35" w:rsidP="0043522F">
      <w:pPr>
        <w:spacing w:after="120"/>
        <w:jc w:val="both"/>
        <w:rPr>
          <w:rFonts w:ascii="Verdana" w:eastAsia="Calibri" w:hAnsi="Verdana"/>
          <w:color w:val="A6A6A6"/>
          <w:lang w:eastAsia="en-US"/>
        </w:rPr>
      </w:pPr>
      <w:r w:rsidRPr="00CF3E35">
        <w:rPr>
          <w:rFonts w:ascii="Verdana" w:eastAsia="Calibri" w:hAnsi="Verdana"/>
          <w:color w:val="A6A6A6"/>
          <w:lang w:eastAsia="en-US"/>
        </w:rPr>
        <w:t>Laboratuvardaki biyolojik riskler başlıca (</w:t>
      </w:r>
      <w:r w:rsidR="00BA3FDC">
        <w:rPr>
          <w:rFonts w:ascii="Verdana" w:eastAsia="Calibri" w:hAnsi="Verdana"/>
          <w:color w:val="A6A6A6"/>
          <w:lang w:eastAsia="en-US"/>
        </w:rPr>
        <w:t>i) çalışılan/karşılaşılan mikro</w:t>
      </w:r>
      <w:r w:rsidRPr="00CF3E35">
        <w:rPr>
          <w:rFonts w:ascii="Verdana" w:eastAsia="Calibri" w:hAnsi="Verdana"/>
          <w:color w:val="A6A6A6"/>
          <w:lang w:eastAsia="en-US"/>
        </w:rPr>
        <w:t>organizmalara ve (ii) laboratuvarda yapılan işlemlere bağlıdır. Ancak, çalışanların deneyimi, eğitimleri ve laboratuvarın fiziksel alt yapısı ile alınan kontrol önlemleri gibi unsurlar da risk düzeyini etkiler. Bu bölümü Laboratuvar Güvenliği Rehberinde yer alan 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 bölümündeki yöntem ve yaklaşımı kullanarak doldurabilirsiniz. </w:t>
      </w:r>
    </w:p>
    <w:p w:rsidR="00CF3E35" w:rsidRPr="00CF3E35" w:rsidRDefault="00CF3E35" w:rsidP="0043522F">
      <w:pPr>
        <w:spacing w:after="120"/>
        <w:jc w:val="both"/>
        <w:rPr>
          <w:rFonts w:ascii="Verdana" w:eastAsia="Calibri" w:hAnsi="Verdana"/>
          <w:color w:val="A6A6A6"/>
          <w:lang w:eastAsia="en-US"/>
        </w:rPr>
      </w:pPr>
    </w:p>
    <w:p w:rsidR="00CF3E35" w:rsidRPr="00CF3E35" w:rsidRDefault="002503E0" w:rsidP="00CF3E35">
      <w:pPr>
        <w:spacing w:after="120"/>
        <w:rPr>
          <w:rFonts w:ascii="Verdana" w:eastAsia="Calibri" w:hAnsi="Verdana"/>
          <w:b/>
          <w:color w:val="A6A6A6"/>
          <w:sz w:val="28"/>
          <w:szCs w:val="28"/>
          <w:lang w:eastAsia="en-US"/>
        </w:rPr>
      </w:pPr>
      <w:r>
        <w:rPr>
          <w:rFonts w:ascii="Verdana" w:eastAsia="Calibri" w:hAnsi="Verdana"/>
          <w:b/>
          <w:color w:val="A6A6A6"/>
          <w:sz w:val="28"/>
          <w:szCs w:val="28"/>
          <w:lang w:eastAsia="en-US"/>
        </w:rPr>
        <w:t>4</w:t>
      </w:r>
      <w:r w:rsidR="00CF3E35" w:rsidRPr="00CF3E35">
        <w:rPr>
          <w:rFonts w:ascii="Verdana" w:eastAsia="Calibri" w:hAnsi="Verdana"/>
          <w:b/>
          <w:color w:val="A6A6A6"/>
          <w:sz w:val="28"/>
          <w:szCs w:val="28"/>
          <w:lang w:eastAsia="en-US"/>
        </w:rPr>
        <w:t xml:space="preserve">.1 Biyolojik riskleri değerlendirin ve sonuçlarını </w:t>
      </w:r>
      <w:proofErr w:type="spellStart"/>
      <w:r w:rsidR="00CF3E35" w:rsidRPr="00CF3E35">
        <w:rPr>
          <w:rFonts w:ascii="Verdana" w:eastAsia="Calibri" w:hAnsi="Verdana"/>
          <w:b/>
          <w:color w:val="A6A6A6"/>
          <w:sz w:val="28"/>
          <w:szCs w:val="28"/>
          <w:lang w:eastAsia="en-US"/>
        </w:rPr>
        <w:t>BRDSF’ye</w:t>
      </w:r>
      <w:proofErr w:type="spellEnd"/>
      <w:r w:rsidR="00CF3E35" w:rsidRPr="00CF3E35">
        <w:rPr>
          <w:rFonts w:ascii="Verdana" w:eastAsia="Calibri" w:hAnsi="Verdana"/>
          <w:b/>
          <w:color w:val="A6A6A6"/>
          <w:sz w:val="28"/>
          <w:szCs w:val="28"/>
          <w:lang w:eastAsia="en-US"/>
        </w:rPr>
        <w:t xml:space="preserve"> aktarın.</w:t>
      </w:r>
    </w:p>
    <w:p w:rsidR="00CF3E35" w:rsidRPr="00CF3E35" w:rsidRDefault="0043522F" w:rsidP="00CF3E35">
      <w:pPr>
        <w:spacing w:after="120"/>
        <w:rPr>
          <w:rFonts w:ascii="Verdana" w:eastAsia="Calibri" w:hAnsi="Verdana"/>
          <w:color w:val="A6A6A6"/>
          <w:lang w:eastAsia="en-US"/>
        </w:rPr>
      </w:pPr>
      <w:r>
        <w:rPr>
          <w:rFonts w:ascii="Verdana" w:eastAsia="Calibri" w:hAnsi="Verdana"/>
          <w:color w:val="A6A6A6"/>
          <w:lang w:eastAsia="en-US"/>
        </w:rPr>
        <w:t>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Pr>
          <w:rFonts w:ascii="Verdana" w:eastAsia="Calibri" w:hAnsi="Verdana"/>
          <w:color w:val="A6A6A6"/>
          <w:lang w:eastAsia="en-US"/>
        </w:rPr>
        <w:t xml:space="preserve"> Değerlendirme</w:t>
      </w:r>
      <w:r w:rsidR="00CF3E35" w:rsidRPr="00CF3E35">
        <w:rPr>
          <w:rFonts w:ascii="Verdana" w:eastAsia="Calibri" w:hAnsi="Verdana"/>
          <w:color w:val="A6A6A6"/>
          <w:lang w:eastAsia="en-US"/>
        </w:rPr>
        <w:t xml:space="preserve"> tamamladıktan sonra (</w:t>
      </w:r>
      <w:r w:rsidR="00A70F5E" w:rsidRPr="00A70F5E">
        <w:rPr>
          <w:rFonts w:ascii="Verdana" w:eastAsia="Calibri" w:hAnsi="Verdana"/>
          <w:i/>
          <w:color w:val="A6A6A6"/>
          <w:lang w:eastAsia="en-US"/>
        </w:rPr>
        <w:t>bkz.</w:t>
      </w:r>
      <w:r w:rsidR="00CF3E35" w:rsidRPr="00CF3E35">
        <w:rPr>
          <w:rFonts w:ascii="Verdana" w:eastAsia="Calibri" w:hAnsi="Verdana"/>
          <w:color w:val="A6A6A6"/>
          <w:lang w:eastAsia="en-US"/>
        </w:rPr>
        <w:t xml:space="preserve"> Laboratuvar Güvenliği Rehberindeki “Risk Değerlendirme” bölümü) sonuçlarınızı bu bölümün sonundaki </w:t>
      </w:r>
      <w:r w:rsidR="00CF3E35" w:rsidRPr="00CF3E35">
        <w:rPr>
          <w:rFonts w:ascii="Verdana" w:eastAsia="Calibri" w:hAnsi="Verdana"/>
          <w:b/>
          <w:color w:val="A6A6A6"/>
          <w:lang w:eastAsia="en-US"/>
        </w:rPr>
        <w:t>“</w:t>
      </w:r>
      <w:r w:rsidR="00CF3E35" w:rsidRPr="0050366A">
        <w:rPr>
          <w:rFonts w:ascii="Verdana" w:eastAsia="Calibri" w:hAnsi="Verdana"/>
          <w:b/>
          <w:color w:val="A6A6A6"/>
          <w:lang w:eastAsia="en-US"/>
        </w:rPr>
        <w:t>EK-</w:t>
      </w:r>
      <w:proofErr w:type="gramStart"/>
      <w:r w:rsidR="00CF3E35" w:rsidRPr="0050366A">
        <w:rPr>
          <w:rFonts w:ascii="Verdana" w:eastAsia="Calibri" w:hAnsi="Verdana"/>
          <w:b/>
          <w:color w:val="A6A6A6"/>
          <w:lang w:eastAsia="en-US"/>
        </w:rPr>
        <w:t>19.1</w:t>
      </w:r>
      <w:proofErr w:type="gramEnd"/>
      <w:r w:rsidR="00CF3E35" w:rsidRPr="0050366A">
        <w:rPr>
          <w:rFonts w:ascii="Verdana" w:eastAsia="Calibri" w:hAnsi="Verdana"/>
          <w:b/>
          <w:color w:val="A6A6A6"/>
          <w:lang w:eastAsia="en-US"/>
        </w:rPr>
        <w:t>:</w:t>
      </w:r>
      <w:r w:rsidR="00CF3E35" w:rsidRPr="00CF3E35">
        <w:rPr>
          <w:rFonts w:ascii="Verdana" w:eastAsia="Calibri" w:hAnsi="Verdana"/>
          <w:b/>
          <w:color w:val="A6A6A6"/>
          <w:lang w:eastAsia="en-US"/>
        </w:rPr>
        <w:t xml:space="preserve"> Biyolojik Risk Değerlendirme Sonuç </w:t>
      </w:r>
      <w:proofErr w:type="spellStart"/>
      <w:r w:rsidR="00CF3E35" w:rsidRPr="00CF3E35">
        <w:rPr>
          <w:rFonts w:ascii="Verdana" w:eastAsia="Calibri" w:hAnsi="Verdana"/>
          <w:b/>
          <w:color w:val="A6A6A6"/>
          <w:lang w:eastAsia="en-US"/>
        </w:rPr>
        <w:t>Formu’na</w:t>
      </w:r>
      <w:proofErr w:type="spellEnd"/>
      <w:r w:rsidR="00CF3E35" w:rsidRPr="00CF3E35">
        <w:rPr>
          <w:rFonts w:ascii="Verdana" w:eastAsia="Calibri" w:hAnsi="Verdana"/>
          <w:b/>
          <w:color w:val="A6A6A6"/>
          <w:lang w:eastAsia="en-US"/>
        </w:rPr>
        <w:t>” (BRDSF)</w:t>
      </w:r>
      <w:r w:rsidR="00CF3E35" w:rsidRPr="00CF3E35">
        <w:rPr>
          <w:rFonts w:ascii="Verdana" w:eastAsia="Calibri" w:hAnsi="Verdana"/>
          <w:color w:val="A6A6A6"/>
          <w:lang w:eastAsia="en-US"/>
        </w:rPr>
        <w:t xml:space="preserve"> aktarınız.  </w:t>
      </w:r>
    </w:p>
    <w:p w:rsidR="00CF3E35" w:rsidRPr="00CF3E35" w:rsidRDefault="00CF3E35" w:rsidP="00CF3E35">
      <w:pPr>
        <w:spacing w:after="120"/>
        <w:rPr>
          <w:rFonts w:ascii="Verdana" w:eastAsia="Calibri" w:hAnsi="Verdana"/>
          <w:lang w:eastAsia="en-US"/>
        </w:rPr>
      </w:pPr>
    </w:p>
    <w:tbl>
      <w:tblPr>
        <w:tblStyle w:val="TabloKlavuzu9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CF3E35" w:rsidRPr="00CF3E35" w:rsidTr="00211BA2">
        <w:trPr>
          <w:jc w:val="center"/>
        </w:trPr>
        <w:tc>
          <w:tcPr>
            <w:tcW w:w="1809" w:type="dxa"/>
          </w:tcPr>
          <w:p w:rsidR="00CF3E35" w:rsidRPr="00CF3E35" w:rsidRDefault="00CF3E35" w:rsidP="00CF3E35">
            <w:pPr>
              <w:spacing w:after="120"/>
              <w:rPr>
                <w:rFonts w:ascii="Verdana" w:hAnsi="Verdana"/>
                <w:color w:val="A6A6A6"/>
                <w:sz w:val="20"/>
                <w:szCs w:val="20"/>
              </w:rPr>
            </w:pPr>
            <w:r w:rsidRPr="00CF3E35">
              <w:rPr>
                <w:rFonts w:eastAsia="Times New Roman"/>
                <w:sz w:val="20"/>
                <w:szCs w:val="20"/>
                <w:lang w:eastAsia="tr-TR"/>
              </w:rPr>
              <w:object w:dxaOrig="3120" w:dyaOrig="2430">
                <v:shape id="_x0000_i1027" type="#_x0000_t75" style="width:68.8pt;height:53.65pt" o:ole="">
                  <v:imagedata r:id="rId13" o:title=""/>
                </v:shape>
              </w:object>
            </w:r>
          </w:p>
        </w:tc>
        <w:tc>
          <w:tcPr>
            <w:tcW w:w="7403" w:type="dxa"/>
            <w:shd w:val="clear" w:color="auto" w:fill="F2F2F2"/>
            <w:vAlign w:val="center"/>
          </w:tcPr>
          <w:p w:rsidR="00CF3E35" w:rsidRPr="006D1535" w:rsidRDefault="00CF3E35" w:rsidP="0050366A">
            <w:pPr>
              <w:spacing w:after="120"/>
              <w:rPr>
                <w:rFonts w:ascii="Verdana" w:hAnsi="Verdana"/>
                <w:color w:val="A6A6A6"/>
                <w:sz w:val="16"/>
                <w:szCs w:val="16"/>
              </w:rPr>
            </w:pPr>
            <w:r w:rsidRPr="006D1535">
              <w:rPr>
                <w:rFonts w:ascii="Verdana" w:hAnsi="Verdana"/>
                <w:sz w:val="16"/>
                <w:szCs w:val="16"/>
              </w:rPr>
              <w:t xml:space="preserve">Laboratuvarınızın risk değerlendirme sonucunu </w:t>
            </w:r>
            <w:r w:rsidRPr="006D1535">
              <w:rPr>
                <w:rFonts w:ascii="Verdana" w:hAnsi="Verdana"/>
                <w:b/>
                <w:sz w:val="16"/>
                <w:szCs w:val="16"/>
              </w:rPr>
              <w:t>EK-</w:t>
            </w:r>
            <w:proofErr w:type="gramStart"/>
            <w:r w:rsidR="0050366A" w:rsidRPr="006D1535">
              <w:rPr>
                <w:rFonts w:ascii="Verdana" w:hAnsi="Verdana"/>
                <w:b/>
                <w:sz w:val="16"/>
                <w:szCs w:val="16"/>
              </w:rPr>
              <w:t>19.1</w:t>
            </w:r>
            <w:r w:rsidRPr="006D1535">
              <w:rPr>
                <w:rFonts w:ascii="Verdana" w:hAnsi="Verdana"/>
                <w:sz w:val="16"/>
                <w:szCs w:val="16"/>
              </w:rPr>
              <w:t>’deki</w:t>
            </w:r>
            <w:proofErr w:type="gramEnd"/>
            <w:r w:rsidRPr="006D1535">
              <w:rPr>
                <w:rFonts w:ascii="Verdana" w:hAnsi="Verdana"/>
                <w:sz w:val="16"/>
                <w:szCs w:val="16"/>
              </w:rPr>
              <w:t xml:space="preserve"> forma işleyin ve </w:t>
            </w:r>
            <w:proofErr w:type="spellStart"/>
            <w:r w:rsidRPr="006D1535">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6D1535">
              <w:rPr>
                <w:rFonts w:ascii="Verdana" w:hAnsi="Verdana"/>
                <w:sz w:val="16"/>
                <w:szCs w:val="16"/>
              </w:rPr>
              <w:t>e</w:t>
            </w:r>
            <w:proofErr w:type="spellEnd"/>
            <w:r w:rsidRPr="006D1535">
              <w:rPr>
                <w:rFonts w:ascii="Verdana" w:hAnsi="Verdana"/>
                <w:sz w:val="16"/>
                <w:szCs w:val="16"/>
              </w:rPr>
              <w:t xml:space="preserve"> ekleyin.</w:t>
            </w:r>
          </w:p>
        </w:tc>
      </w:tr>
    </w:tbl>
    <w:p w:rsidR="00CF3E35" w:rsidRPr="00CF3E35" w:rsidRDefault="00CF3E35" w:rsidP="00CF3E35">
      <w:pPr>
        <w:spacing w:after="120"/>
        <w:rPr>
          <w:rFonts w:ascii="Verdana" w:eastAsia="Calibri" w:hAnsi="Verdana"/>
          <w:color w:val="A6A6A6"/>
          <w:lang w:eastAsia="en-US"/>
        </w:rPr>
      </w:pPr>
    </w:p>
    <w:p w:rsidR="00CF3E35" w:rsidRPr="00CF3E35" w:rsidRDefault="00CF3E35" w:rsidP="00CF3E35">
      <w:pPr>
        <w:spacing w:after="120"/>
        <w:rPr>
          <w:rFonts w:ascii="Verdana" w:eastAsia="Calibri" w:hAnsi="Verdana"/>
          <w:lang w:eastAsia="en-US"/>
        </w:rPr>
      </w:pPr>
      <w:r w:rsidRPr="00CF3E35">
        <w:rPr>
          <w:rFonts w:ascii="Verdana" w:eastAsia="Calibri" w:hAnsi="Verdana"/>
          <w:lang w:eastAsia="en-US"/>
        </w:rPr>
        <w:t>Formun nasıl doldurulacağı aşağıdaki şekilde gösterilen numaralara göre tanımlanmıştır:</w:t>
      </w:r>
    </w:p>
    <w:p w:rsidR="00CF3E35" w:rsidRPr="00CF3E35" w:rsidRDefault="00815149" w:rsidP="00815149">
      <w:pPr>
        <w:spacing w:after="200"/>
        <w:ind w:left="1077"/>
        <w:jc w:val="both"/>
        <w:rPr>
          <w:rFonts w:ascii="Verdana" w:eastAsia="Calibri" w:hAnsi="Verdana"/>
          <w:color w:val="A6A6A6"/>
          <w:lang w:eastAsia="en-US"/>
        </w:rPr>
      </w:pPr>
      <w:r>
        <w:rPr>
          <w:rFonts w:ascii="Verdana" w:eastAsia="Calibri" w:hAnsi="Verdana"/>
          <w:color w:val="A6A6A6"/>
          <w:lang w:eastAsia="en-US"/>
        </w:rPr>
        <w:t xml:space="preserve">1. </w:t>
      </w:r>
      <w:r w:rsidR="00CF3E35" w:rsidRPr="00CF3E35">
        <w:rPr>
          <w:rFonts w:ascii="Verdana" w:eastAsia="Calibri" w:hAnsi="Verdana"/>
          <w:color w:val="A6A6A6"/>
          <w:lang w:eastAsia="en-US"/>
        </w:rPr>
        <w:t>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xml:space="preserve"> değerlendirme</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 değerlendirme"</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xml:space="preserve">sinin yapıldığı tarihi girin. </w:t>
      </w:r>
    </w:p>
    <w:p w:rsidR="00CF3E35" w:rsidRPr="00CF3E35" w:rsidRDefault="00815149" w:rsidP="00815149">
      <w:pPr>
        <w:spacing w:after="200"/>
        <w:ind w:left="1077"/>
        <w:jc w:val="both"/>
        <w:rPr>
          <w:rFonts w:ascii="Verdana" w:eastAsia="Calibri" w:hAnsi="Verdana"/>
          <w:color w:val="A6A6A6"/>
          <w:lang w:eastAsia="en-US"/>
        </w:rPr>
      </w:pPr>
      <w:r>
        <w:rPr>
          <w:rFonts w:ascii="Verdana" w:eastAsia="Calibri" w:hAnsi="Verdana"/>
          <w:color w:val="A6A6A6"/>
          <w:lang w:eastAsia="en-US"/>
        </w:rPr>
        <w:t xml:space="preserve">2. </w:t>
      </w:r>
      <w:r w:rsidR="00CF3E35" w:rsidRPr="00CF3E35">
        <w:rPr>
          <w:rFonts w:ascii="Verdana" w:eastAsia="Calibri" w:hAnsi="Verdana"/>
          <w:color w:val="A6A6A6"/>
          <w:lang w:eastAsia="en-US"/>
        </w:rPr>
        <w:t>Değerlendirmeyi yapan kişi/kişilerin adlarını açık ve tam olarak girin. Bu kişilerin görevlerini (ayraç içinde) tanımlamak yararlı olacaktır.</w:t>
      </w:r>
    </w:p>
    <w:p w:rsidR="00CF3E35" w:rsidRDefault="00815149" w:rsidP="00815149">
      <w:pPr>
        <w:spacing w:after="200"/>
        <w:ind w:left="1077"/>
        <w:jc w:val="both"/>
        <w:rPr>
          <w:rFonts w:ascii="Verdana" w:eastAsia="Calibri" w:hAnsi="Verdana"/>
          <w:color w:val="A6A6A6"/>
          <w:lang w:eastAsia="en-US"/>
        </w:rPr>
      </w:pPr>
      <w:r>
        <w:rPr>
          <w:rFonts w:ascii="Verdana" w:eastAsia="Calibri" w:hAnsi="Verdana"/>
          <w:color w:val="A6A6A6"/>
          <w:lang w:eastAsia="en-US"/>
        </w:rPr>
        <w:lastRenderedPageBreak/>
        <w:t xml:space="preserve">3. </w:t>
      </w:r>
      <w:r w:rsidR="00CF3E35" w:rsidRPr="00CF3E35">
        <w:rPr>
          <w:rFonts w:ascii="Verdana" w:eastAsia="Calibri" w:hAnsi="Verdana"/>
          <w:color w:val="A6A6A6"/>
          <w:lang w:eastAsia="en-US"/>
        </w:rPr>
        <w:t>Formların geçerlilik süresi 1 yıldır. Bu, formun risk değerlendirme yapıldıktan 1 yıl sonrasına kadar geçerli olduğu anlamına gelir. Süre bitiminde (eğer önceden risk değerlendirme yenilenmedi ise) yeni bir risk değerlendirmesi yapılarak, bu form LGEK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LGEK"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xml:space="preserve"> içine eklenmelidir.</w:t>
      </w:r>
    </w:p>
    <w:p w:rsidR="006D4FBB" w:rsidRPr="00CF3E35" w:rsidRDefault="006D4FBB" w:rsidP="006D4FBB">
      <w:pPr>
        <w:spacing w:after="200"/>
        <w:ind w:left="1077"/>
        <w:jc w:val="both"/>
        <w:rPr>
          <w:rFonts w:ascii="Verdana" w:eastAsia="Calibri" w:hAnsi="Verdana"/>
          <w:color w:val="A6A6A6"/>
          <w:lang w:eastAsia="en-US"/>
        </w:rPr>
      </w:pPr>
      <w:r w:rsidRPr="00CF3E35">
        <w:rPr>
          <w:noProof/>
        </w:rPr>
        <w:drawing>
          <wp:anchor distT="0" distB="0" distL="114300" distR="114300" simplePos="0" relativeHeight="251735552" behindDoc="0" locked="0" layoutInCell="1" allowOverlap="1" wp14:anchorId="72AE0380" wp14:editId="18C9494D">
            <wp:simplePos x="0" y="0"/>
            <wp:positionH relativeFrom="column">
              <wp:posOffset>4414758</wp:posOffset>
            </wp:positionH>
            <wp:positionV relativeFrom="paragraph">
              <wp:posOffset>-152016</wp:posOffset>
            </wp:positionV>
            <wp:extent cx="902812" cy="606229"/>
            <wp:effectExtent l="0" t="0" r="0" b="0"/>
            <wp:wrapNone/>
            <wp:docPr id="47632" name="Resim 4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812" cy="606229"/>
                    </a:xfrm>
                    <a:prstGeom prst="rect">
                      <a:avLst/>
                    </a:prstGeom>
                    <a:noFill/>
                    <a:ln>
                      <a:noFill/>
                    </a:ln>
                  </pic:spPr>
                </pic:pic>
              </a:graphicData>
            </a:graphic>
          </wp:anchor>
        </w:drawing>
      </w:r>
    </w:p>
    <w:p w:rsidR="00CF3E35" w:rsidRPr="00CF3E35" w:rsidRDefault="00CF3E35" w:rsidP="00CF3E35">
      <w:pPr>
        <w:spacing w:after="120"/>
        <w:rPr>
          <w:rFonts w:ascii="Verdana" w:eastAsia="Calibri" w:hAnsi="Verdana"/>
          <w:lang w:eastAsia="en-US"/>
        </w:rPr>
      </w:pPr>
      <w:r w:rsidRPr="00CF3E35">
        <w:rPr>
          <w:noProof/>
        </w:rPr>
        <w:drawing>
          <wp:anchor distT="0" distB="0" distL="114300" distR="114300" simplePos="0" relativeHeight="251520512" behindDoc="0" locked="0" layoutInCell="1" allowOverlap="1" wp14:anchorId="7D0DD5ED" wp14:editId="16D4E5D4">
            <wp:simplePos x="0" y="0"/>
            <wp:positionH relativeFrom="column">
              <wp:posOffset>487045</wp:posOffset>
            </wp:positionH>
            <wp:positionV relativeFrom="paragraph">
              <wp:posOffset>169545</wp:posOffset>
            </wp:positionV>
            <wp:extent cx="4803140" cy="2101215"/>
            <wp:effectExtent l="19050" t="19050" r="0" b="0"/>
            <wp:wrapSquare wrapText="bothSides"/>
            <wp:docPr id="47633" name="Resim 4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3140" cy="2101215"/>
                    </a:xfrm>
                    <a:prstGeom prst="rect">
                      <a:avLst/>
                    </a:prstGeom>
                    <a:noFill/>
                    <a:ln w="9525">
                      <a:solidFill>
                        <a:srgbClr val="D9D9D9"/>
                      </a:solidFill>
                      <a:miter lim="800000"/>
                      <a:headEnd/>
                      <a:tailEnd/>
                    </a:ln>
                  </pic:spPr>
                </pic:pic>
              </a:graphicData>
            </a:graphic>
          </wp:anchor>
        </w:drawing>
      </w:r>
    </w:p>
    <w:p w:rsidR="00CF3E35" w:rsidRPr="00CF3E35" w:rsidRDefault="00CF3E35" w:rsidP="00CF3E35">
      <w:pPr>
        <w:spacing w:after="120"/>
        <w:rPr>
          <w:rFonts w:ascii="Verdana" w:eastAsia="Calibri" w:hAnsi="Verdana"/>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815149" w:rsidRDefault="00815149" w:rsidP="00815149">
      <w:pPr>
        <w:spacing w:after="200"/>
        <w:ind w:left="1080"/>
        <w:contextualSpacing/>
        <w:jc w:val="both"/>
        <w:rPr>
          <w:rFonts w:ascii="Verdana" w:eastAsia="Calibri" w:hAnsi="Verdana"/>
          <w:color w:val="A6A6A6"/>
          <w:lang w:eastAsia="en-US"/>
        </w:rPr>
      </w:pPr>
    </w:p>
    <w:p w:rsidR="00CF3E35" w:rsidRPr="00CF3E35" w:rsidRDefault="00815149" w:rsidP="00815149">
      <w:pPr>
        <w:spacing w:after="200"/>
        <w:ind w:left="1080"/>
        <w:contextualSpacing/>
        <w:jc w:val="both"/>
        <w:rPr>
          <w:rFonts w:ascii="Verdana" w:eastAsia="Calibri" w:hAnsi="Verdana"/>
          <w:color w:val="A6A6A6"/>
          <w:lang w:eastAsia="en-US"/>
        </w:rPr>
      </w:pPr>
      <w:r>
        <w:rPr>
          <w:rFonts w:ascii="Verdana" w:eastAsia="Calibri" w:hAnsi="Verdana"/>
          <w:color w:val="A6A6A6"/>
          <w:lang w:eastAsia="en-US"/>
        </w:rPr>
        <w:t xml:space="preserve">4. </w:t>
      </w:r>
      <w:r w:rsidR="00CF3E35" w:rsidRPr="00CF3E35">
        <w:rPr>
          <w:rFonts w:ascii="Verdana" w:eastAsia="Calibri" w:hAnsi="Verdana"/>
          <w:color w:val="A6A6A6"/>
          <w:lang w:eastAsia="en-US"/>
        </w:rPr>
        <w:t xml:space="preserve">İş </w:t>
      </w:r>
      <w:proofErr w:type="spellStart"/>
      <w:r w:rsidR="00CF3E35" w:rsidRPr="00CF3E35">
        <w:rPr>
          <w:rFonts w:ascii="Verdana" w:eastAsia="Calibri" w:hAnsi="Verdana"/>
          <w:color w:val="A6A6A6"/>
          <w:lang w:eastAsia="en-US"/>
        </w:rPr>
        <w:t>no</w:t>
      </w:r>
      <w:proofErr w:type="spellEnd"/>
      <w:r w:rsidR="00CF3E35" w:rsidRPr="00CF3E35">
        <w:rPr>
          <w:rFonts w:ascii="Verdana" w:eastAsia="Calibri" w:hAnsi="Verdana"/>
          <w:color w:val="A6A6A6"/>
          <w:lang w:eastAsia="en-US"/>
        </w:rPr>
        <w:t>, risk değerlendirme sırasında tanımlanan işlere verilen numaradır. Söz konusu numara Biyolojik 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xml:space="preserve"> Değerlendirme Formu (BRDF)’</w:t>
      </w:r>
      <w:proofErr w:type="spellStart"/>
      <w:r w:rsidR="00CF3E35" w:rsidRPr="00CF3E35">
        <w:rPr>
          <w:rFonts w:ascii="Verdana" w:eastAsia="Calibri" w:hAnsi="Verdana"/>
          <w:color w:val="A6A6A6"/>
          <w:lang w:eastAsia="en-US"/>
        </w:rPr>
        <w:t>nun</w:t>
      </w:r>
      <w:proofErr w:type="spellEnd"/>
      <w:r w:rsidR="00CF3E35" w:rsidRPr="00CF3E35">
        <w:rPr>
          <w:rFonts w:ascii="Verdana" w:eastAsia="Calibri" w:hAnsi="Verdana"/>
          <w:color w:val="A6A6A6"/>
          <w:lang w:eastAsia="en-US"/>
        </w:rPr>
        <w:t xml:space="preserve"> sağ üst kısmında belirtilmesi istenen numara ile aynı numara olmalıdır.</w:t>
      </w:r>
    </w:p>
    <w:p w:rsidR="00CF3E35" w:rsidRPr="00CF3E35" w:rsidRDefault="00CF3E35" w:rsidP="00CF3E35">
      <w:pPr>
        <w:spacing w:after="120"/>
        <w:contextualSpacing/>
        <w:rPr>
          <w:rFonts w:ascii="Verdana" w:eastAsia="Calibri" w:hAnsi="Verdana"/>
          <w:lang w:eastAsia="en-US"/>
        </w:rPr>
      </w:pPr>
      <w:r w:rsidRPr="00CF3E35">
        <w:rPr>
          <w:noProof/>
        </w:rPr>
        <w:drawing>
          <wp:anchor distT="0" distB="0" distL="114300" distR="114300" simplePos="0" relativeHeight="251375104" behindDoc="0" locked="0" layoutInCell="1" allowOverlap="1" wp14:anchorId="0081ABBE" wp14:editId="09A65492">
            <wp:simplePos x="0" y="0"/>
            <wp:positionH relativeFrom="column">
              <wp:posOffset>4484090</wp:posOffset>
            </wp:positionH>
            <wp:positionV relativeFrom="paragraph">
              <wp:posOffset>84455</wp:posOffset>
            </wp:positionV>
            <wp:extent cx="966470" cy="647700"/>
            <wp:effectExtent l="0" t="0" r="5080" b="0"/>
            <wp:wrapNone/>
            <wp:docPr id="47634" name="Resim 4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6470" cy="647700"/>
                    </a:xfrm>
                    <a:prstGeom prst="rect">
                      <a:avLst/>
                    </a:prstGeom>
                    <a:noFill/>
                    <a:ln>
                      <a:noFill/>
                    </a:ln>
                  </pic:spPr>
                </pic:pic>
              </a:graphicData>
            </a:graphic>
          </wp:anchor>
        </w:drawing>
      </w: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r w:rsidRPr="00CF3E35">
        <w:rPr>
          <w:noProof/>
        </w:rPr>
        <w:drawing>
          <wp:anchor distT="0" distB="0" distL="114300" distR="114300" simplePos="0" relativeHeight="251368960" behindDoc="0" locked="0" layoutInCell="1" allowOverlap="1" wp14:anchorId="4D070F86" wp14:editId="22EB6CA6">
            <wp:simplePos x="0" y="0"/>
            <wp:positionH relativeFrom="column">
              <wp:posOffset>591820</wp:posOffset>
            </wp:positionH>
            <wp:positionV relativeFrom="paragraph">
              <wp:posOffset>259715</wp:posOffset>
            </wp:positionV>
            <wp:extent cx="4927600" cy="890270"/>
            <wp:effectExtent l="0" t="0" r="6350" b="5080"/>
            <wp:wrapSquare wrapText="bothSides"/>
            <wp:docPr id="47635" name="Resim 4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7600" cy="890270"/>
                    </a:xfrm>
                    <a:prstGeom prst="rect">
                      <a:avLst/>
                    </a:prstGeom>
                    <a:noFill/>
                    <a:ln>
                      <a:noFill/>
                    </a:ln>
                  </pic:spPr>
                </pic:pic>
              </a:graphicData>
            </a:graphic>
          </wp:anchor>
        </w:drawing>
      </w:r>
    </w:p>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lang w:eastAsia="en-US"/>
        </w:rPr>
      </w:pPr>
    </w:p>
    <w:p w:rsidR="00CF3E35" w:rsidRPr="00CF3E35" w:rsidRDefault="00815149" w:rsidP="00815149">
      <w:pPr>
        <w:spacing w:after="200"/>
        <w:ind w:left="1077"/>
        <w:jc w:val="both"/>
        <w:rPr>
          <w:rFonts w:ascii="Verdana" w:eastAsia="Calibri" w:hAnsi="Verdana"/>
          <w:color w:val="A6A6A6"/>
          <w:lang w:eastAsia="en-US"/>
        </w:rPr>
      </w:pPr>
      <w:r>
        <w:rPr>
          <w:rFonts w:ascii="Verdana" w:eastAsia="Calibri" w:hAnsi="Verdana"/>
          <w:color w:val="A6A6A6"/>
          <w:lang w:eastAsia="en-US"/>
        </w:rPr>
        <w:t xml:space="preserve">5. </w:t>
      </w:r>
      <w:r w:rsidR="00CF3E35" w:rsidRPr="00CF3E35">
        <w:rPr>
          <w:rFonts w:ascii="Verdana" w:eastAsia="Calibri" w:hAnsi="Verdana"/>
          <w:color w:val="A6A6A6"/>
          <w:lang w:eastAsia="en-US"/>
        </w:rPr>
        <w:t xml:space="preserve">Bu kutucuklara söz konusu işlemin hangi odada yapıldığı [YAPILDIĞI ODA] ve hangi kişiler tarafından yapıldığı [ÇALIŞAN KİŞİ(LER)] yazılmalıdır. Odaların varsa standart numaraları ya da adları (bakteriyoloji, tüberküloz, </w:t>
      </w:r>
      <w:proofErr w:type="spellStart"/>
      <w:r w:rsidR="00CF3E35" w:rsidRPr="00CF3E35">
        <w:rPr>
          <w:rFonts w:ascii="Verdana" w:eastAsia="Calibri" w:hAnsi="Verdana"/>
          <w:color w:val="A6A6A6"/>
          <w:lang w:eastAsia="en-US"/>
        </w:rPr>
        <w:t>seroloji</w:t>
      </w:r>
      <w:proofErr w:type="spellEnd"/>
      <w:r w:rsidR="00CF3E35" w:rsidRPr="00CF3E35">
        <w:rPr>
          <w:rFonts w:ascii="Verdana" w:eastAsia="Calibri" w:hAnsi="Verdana"/>
          <w:color w:val="A6A6A6"/>
          <w:lang w:eastAsia="en-US"/>
        </w:rPr>
        <w:t xml:space="preserve">, </w:t>
      </w:r>
      <w:r w:rsidR="001162BB">
        <w:rPr>
          <w:rFonts w:ascii="Verdana" w:eastAsia="Calibri" w:hAnsi="Verdana"/>
          <w:color w:val="A6A6A6"/>
          <w:lang w:eastAsia="en-US"/>
        </w:rPr>
        <w:t>vb.</w:t>
      </w:r>
      <w:r w:rsidR="00CF3E35" w:rsidRPr="00CF3E35">
        <w:rPr>
          <w:rFonts w:ascii="Verdana" w:eastAsia="Calibri" w:hAnsi="Verdana"/>
          <w:color w:val="A6A6A6"/>
          <w:lang w:eastAsia="en-US"/>
        </w:rPr>
        <w:t>) girilmelidir. Çalışan kişilerin adları açık ve tam olarak belirtilmelidir.</w:t>
      </w:r>
    </w:p>
    <w:p w:rsidR="00CF3E35" w:rsidRPr="00CF3E35" w:rsidRDefault="00815149" w:rsidP="00815149">
      <w:pPr>
        <w:spacing w:after="200"/>
        <w:ind w:left="1077"/>
        <w:jc w:val="both"/>
        <w:rPr>
          <w:rFonts w:ascii="Verdana" w:eastAsia="Calibri" w:hAnsi="Verdana"/>
          <w:color w:val="A6A6A6"/>
          <w:lang w:eastAsia="en-US"/>
        </w:rPr>
      </w:pPr>
      <w:r>
        <w:rPr>
          <w:rFonts w:ascii="Verdana" w:eastAsia="Calibri" w:hAnsi="Verdana"/>
          <w:color w:val="A6A6A6"/>
          <w:lang w:eastAsia="en-US"/>
        </w:rPr>
        <w:t xml:space="preserve">6. </w:t>
      </w:r>
      <w:r w:rsidR="00CF3E35" w:rsidRPr="00CF3E35">
        <w:rPr>
          <w:rFonts w:ascii="Verdana" w:eastAsia="Calibri" w:hAnsi="Verdana"/>
          <w:color w:val="A6A6A6"/>
          <w:lang w:eastAsia="en-US"/>
        </w:rPr>
        <w:t>Bu soruda yapılan işe yönelik olarak var olan önlemlerin yeterli olup olmadığı sorgulanmaktadır. Burada 3 seçenek sunulmaktadır. En üstteki seçenek alınan önlemler “</w:t>
      </w:r>
      <w:proofErr w:type="gramStart"/>
      <w:r w:rsidR="00CF3E35" w:rsidRPr="00CF3E35">
        <w:rPr>
          <w:rFonts w:ascii="Verdana" w:eastAsia="Calibri" w:hAnsi="Verdana"/>
          <w:b/>
          <w:i/>
          <w:color w:val="A6A6A6"/>
          <w:lang w:eastAsia="en-US"/>
        </w:rPr>
        <w:t>optimal</w:t>
      </w:r>
      <w:proofErr w:type="gramEnd"/>
      <w:r w:rsidR="00CF3E35" w:rsidRPr="00CF3E35">
        <w:rPr>
          <w:rFonts w:ascii="Verdana" w:eastAsia="Calibri" w:hAnsi="Verdana"/>
          <w:b/>
          <w:i/>
          <w:color w:val="A6A6A6"/>
          <w:lang w:eastAsia="en-US"/>
        </w:rPr>
        <w:t xml:space="preserve"> koşulları sağlıyor</w:t>
      </w:r>
      <w:r w:rsidR="00CF3E35" w:rsidRPr="00CF3E35">
        <w:rPr>
          <w:rFonts w:ascii="Verdana" w:eastAsia="Calibri" w:hAnsi="Verdana"/>
          <w:color w:val="A6A6A6"/>
          <w:lang w:eastAsia="en-US"/>
        </w:rPr>
        <w:t>”, ortadaki “</w:t>
      </w:r>
      <w:r w:rsidR="00CF3E35" w:rsidRPr="00CF3E35">
        <w:rPr>
          <w:rFonts w:ascii="Verdana" w:eastAsia="Calibri" w:hAnsi="Verdana"/>
          <w:b/>
          <w:i/>
          <w:color w:val="A6A6A6"/>
          <w:lang w:eastAsia="en-US"/>
        </w:rPr>
        <w:t>minimum koşulları sağlıyor</w:t>
      </w:r>
      <w:r w:rsidR="00CF3E35" w:rsidRPr="00CF3E35">
        <w:rPr>
          <w:rFonts w:ascii="Verdana" w:eastAsia="Calibri" w:hAnsi="Verdana"/>
          <w:color w:val="A6A6A6"/>
          <w:lang w:eastAsia="en-US"/>
        </w:rPr>
        <w:t>” ve en alttaki ise “</w:t>
      </w:r>
      <w:r w:rsidR="00CF3E35" w:rsidRPr="00CF3E35">
        <w:rPr>
          <w:rFonts w:ascii="Verdana" w:eastAsia="Calibri" w:hAnsi="Verdana"/>
          <w:b/>
          <w:i/>
          <w:color w:val="A6A6A6"/>
          <w:lang w:eastAsia="en-US"/>
        </w:rPr>
        <w:t>iyileştirilmesi gerekiyor</w:t>
      </w:r>
      <w:r w:rsidR="00CF3E35" w:rsidRPr="00CF3E35">
        <w:rPr>
          <w:rFonts w:ascii="Verdana" w:eastAsia="Calibri" w:hAnsi="Verdana"/>
          <w:color w:val="A6A6A6"/>
          <w:lang w:eastAsia="en-US"/>
        </w:rPr>
        <w:t xml:space="preserve">” seçeneğidir. Son seçenek </w:t>
      </w:r>
      <w:proofErr w:type="gramStart"/>
      <w:r w:rsidR="00CF3E35" w:rsidRPr="00CF3E35">
        <w:rPr>
          <w:rFonts w:ascii="Verdana" w:eastAsia="Calibri" w:hAnsi="Verdana"/>
          <w:color w:val="A6A6A6"/>
          <w:lang w:eastAsia="en-US"/>
        </w:rPr>
        <w:t>optimal</w:t>
      </w:r>
      <w:proofErr w:type="gramEnd"/>
      <w:r w:rsidR="00CF3E35" w:rsidRPr="00CF3E35">
        <w:rPr>
          <w:rFonts w:ascii="Verdana" w:eastAsia="Calibri" w:hAnsi="Verdana"/>
          <w:color w:val="A6A6A6"/>
          <w:lang w:eastAsia="en-US"/>
        </w:rPr>
        <w:t xml:space="preserve"> ya da minimum koşulları sağlayamayan durumlar içindir. Minimum ve </w:t>
      </w:r>
      <w:proofErr w:type="gramStart"/>
      <w:r w:rsidR="00CF3E35" w:rsidRPr="00CF3E35">
        <w:rPr>
          <w:rFonts w:ascii="Verdana" w:eastAsia="Calibri" w:hAnsi="Verdana"/>
          <w:color w:val="A6A6A6"/>
          <w:lang w:eastAsia="en-US"/>
        </w:rPr>
        <w:t>optimum</w:t>
      </w:r>
      <w:proofErr w:type="gramEnd"/>
      <w:r w:rsidR="00CF3E35" w:rsidRPr="00CF3E35">
        <w:rPr>
          <w:rFonts w:ascii="Verdana" w:eastAsia="Calibri" w:hAnsi="Verdana"/>
          <w:color w:val="A6A6A6"/>
          <w:lang w:eastAsia="en-US"/>
        </w:rPr>
        <w:t xml:space="preserve"> koşullar 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xml:space="preserve"> Değerlendirme bölümünde </w:t>
      </w:r>
      <w:r w:rsidR="00CF3E35" w:rsidRPr="00FD1F40">
        <w:rPr>
          <w:rFonts w:ascii="Verdana" w:eastAsia="Calibri" w:hAnsi="Verdana"/>
          <w:color w:val="A6A6A6"/>
          <w:lang w:eastAsia="en-US"/>
        </w:rPr>
        <w:t>EK-</w:t>
      </w:r>
      <w:r w:rsidR="00FD1F40">
        <w:rPr>
          <w:rFonts w:ascii="Verdana" w:eastAsia="Calibri" w:hAnsi="Verdana"/>
          <w:color w:val="A6A6A6"/>
          <w:lang w:eastAsia="en-US"/>
        </w:rPr>
        <w:t>4.</w:t>
      </w:r>
      <w:r w:rsidR="00CF3E35" w:rsidRPr="00FD1F40">
        <w:rPr>
          <w:rFonts w:ascii="Verdana" w:eastAsia="Calibri" w:hAnsi="Verdana"/>
          <w:color w:val="A6A6A6"/>
          <w:lang w:eastAsia="en-US"/>
        </w:rPr>
        <w:t>2</w:t>
      </w:r>
      <w:r w:rsidR="00CF3E35" w:rsidRPr="00CF3E35">
        <w:rPr>
          <w:rFonts w:ascii="Verdana" w:eastAsia="Calibri" w:hAnsi="Verdana"/>
          <w:color w:val="A6A6A6"/>
          <w:lang w:eastAsia="en-US"/>
        </w:rPr>
        <w:t xml:space="preserve">’de yer almaktadır (aşağıdaki şekle </w:t>
      </w:r>
      <w:r w:rsidR="009379D8" w:rsidRPr="009379D8">
        <w:rPr>
          <w:rFonts w:ascii="Verdana" w:eastAsia="Calibri" w:hAnsi="Verdana"/>
          <w:i/>
          <w:color w:val="A6A6A6"/>
          <w:lang w:eastAsia="en-US"/>
        </w:rPr>
        <w:t>bkz.</w:t>
      </w:r>
      <w:r w:rsidR="00CF3E35" w:rsidRPr="00CF3E35">
        <w:rPr>
          <w:rFonts w:ascii="Verdana" w:eastAsia="Calibri" w:hAnsi="Verdana"/>
          <w:color w:val="A6A6A6"/>
          <w:lang w:eastAsia="en-US"/>
        </w:rPr>
        <w:t>)</w:t>
      </w:r>
    </w:p>
    <w:p w:rsidR="00CF3E35" w:rsidRPr="00CF3E35" w:rsidRDefault="006D4FBB" w:rsidP="00815149">
      <w:pPr>
        <w:spacing w:after="120"/>
        <w:jc w:val="center"/>
        <w:rPr>
          <w:rFonts w:ascii="Verdana" w:eastAsia="Calibri" w:hAnsi="Verdana"/>
          <w:lang w:eastAsia="en-US"/>
        </w:rPr>
      </w:pPr>
      <w:r>
        <w:rPr>
          <w:rFonts w:ascii="Verdana" w:eastAsia="Calibri" w:hAnsi="Verdana"/>
          <w:noProof/>
        </w:rPr>
        <w:lastRenderedPageBreak/>
        <w:drawing>
          <wp:inline distT="0" distB="0" distL="0" distR="0" wp14:anchorId="3CB3D9D2" wp14:editId="5AB82BFF">
            <wp:extent cx="4742815" cy="1999615"/>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2815" cy="1999615"/>
                    </a:xfrm>
                    <a:prstGeom prst="rect">
                      <a:avLst/>
                    </a:prstGeom>
                    <a:noFill/>
                  </pic:spPr>
                </pic:pic>
              </a:graphicData>
            </a:graphic>
          </wp:inline>
        </w:drawing>
      </w:r>
    </w:p>
    <w:p w:rsidR="00CF3E35" w:rsidRPr="00CF3E35" w:rsidRDefault="00CF3E35" w:rsidP="00CF3E35">
      <w:pPr>
        <w:spacing w:after="120"/>
        <w:rPr>
          <w:rFonts w:ascii="Verdana" w:eastAsia="Calibri" w:hAnsi="Verdana"/>
          <w:lang w:eastAsia="en-US"/>
        </w:rPr>
      </w:pPr>
    </w:p>
    <w:p w:rsidR="00CF3E35" w:rsidRDefault="00815149" w:rsidP="00815149">
      <w:pPr>
        <w:spacing w:after="200"/>
        <w:ind w:left="1080"/>
        <w:contextualSpacing/>
        <w:jc w:val="both"/>
        <w:rPr>
          <w:rFonts w:ascii="Verdana" w:eastAsia="Calibri" w:hAnsi="Verdana"/>
          <w:color w:val="A6A6A6"/>
          <w:lang w:eastAsia="en-US"/>
        </w:rPr>
      </w:pPr>
      <w:r>
        <w:rPr>
          <w:rFonts w:ascii="Verdana" w:eastAsia="Calibri" w:hAnsi="Verdana"/>
          <w:color w:val="A6A6A6"/>
          <w:lang w:eastAsia="en-US"/>
        </w:rPr>
        <w:t xml:space="preserve">7. </w:t>
      </w:r>
      <w:r w:rsidR="00CF3E35" w:rsidRPr="00CF3E35">
        <w:rPr>
          <w:rFonts w:ascii="Verdana" w:eastAsia="Calibri" w:hAnsi="Verdana"/>
          <w:color w:val="A6A6A6"/>
          <w:lang w:eastAsia="en-US"/>
        </w:rPr>
        <w:t>Bir önceki soruda “minimum koşulları sağlıyor” ya da “iyileştirilmesi gerekiyor” seçenekleri işaretlendi ise, bu bölümde alınması gereken ek önlemler yönetsel, mühendislik ve kişisel koruyucu donanım (KKD</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KKD"</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00CF3E35" w:rsidRPr="00CF3E35">
        <w:rPr>
          <w:rFonts w:ascii="Verdana" w:eastAsia="Calibri" w:hAnsi="Verdana"/>
          <w:color w:val="A6A6A6"/>
          <w:lang w:eastAsia="en-US"/>
        </w:rPr>
        <w:t>) olarak belirtilmelidir. Ek önlem alınması gerektiren durumlarda “Ek Önlemler Başarım Göstergeleri Formu” (ÖBGF)’da doldurulmalıdır (</w:t>
      </w:r>
      <w:r w:rsidR="009379D8" w:rsidRPr="009379D8">
        <w:rPr>
          <w:rFonts w:ascii="Verdana" w:eastAsia="Calibri" w:hAnsi="Verdana"/>
          <w:i/>
          <w:color w:val="A6A6A6"/>
          <w:lang w:eastAsia="en-US"/>
        </w:rPr>
        <w:t>bkz.</w:t>
      </w:r>
      <w:r w:rsidR="00CF3E35" w:rsidRPr="00CF3E35">
        <w:rPr>
          <w:rFonts w:ascii="Verdana" w:eastAsia="Calibri" w:hAnsi="Verdana"/>
          <w:color w:val="A6A6A6"/>
          <w:lang w:eastAsia="en-US"/>
        </w:rPr>
        <w:t xml:space="preserve"> EK-</w:t>
      </w:r>
      <w:proofErr w:type="gramStart"/>
      <w:r w:rsidR="00CF3E35" w:rsidRPr="00CF3E35">
        <w:rPr>
          <w:rFonts w:ascii="Verdana" w:eastAsia="Calibri" w:hAnsi="Verdana"/>
          <w:color w:val="A6A6A6"/>
          <w:lang w:eastAsia="en-US"/>
        </w:rPr>
        <w:t>19.2</w:t>
      </w:r>
      <w:proofErr w:type="gramEnd"/>
      <w:r w:rsidR="00CF3E35" w:rsidRPr="00CF3E35">
        <w:rPr>
          <w:rFonts w:ascii="Verdana" w:eastAsia="Calibri" w:hAnsi="Verdana"/>
          <w:color w:val="A6A6A6"/>
          <w:lang w:eastAsia="en-US"/>
        </w:rPr>
        <w:t xml:space="preserve">). </w:t>
      </w:r>
    </w:p>
    <w:p w:rsidR="00FD1F40" w:rsidRPr="00CF3E35" w:rsidRDefault="00FD1F40" w:rsidP="00FD1F40">
      <w:pPr>
        <w:spacing w:after="200"/>
        <w:ind w:left="1080"/>
        <w:contextualSpacing/>
        <w:jc w:val="both"/>
        <w:rPr>
          <w:rFonts w:ascii="Verdana" w:eastAsia="Calibri" w:hAnsi="Verdana"/>
          <w:color w:val="A6A6A6"/>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CF3E35" w:rsidRPr="00CF3E35" w:rsidTr="00CF3E35">
        <w:tc>
          <w:tcPr>
            <w:tcW w:w="1809" w:type="dxa"/>
          </w:tcPr>
          <w:p w:rsidR="00CF3E35" w:rsidRPr="00CF3E35" w:rsidRDefault="00CF3E35" w:rsidP="00CF3E35">
            <w:pPr>
              <w:spacing w:after="120"/>
              <w:rPr>
                <w:rFonts w:ascii="Verdana" w:hAnsi="Verdana"/>
                <w:color w:val="A6A6A6"/>
                <w:sz w:val="20"/>
                <w:szCs w:val="20"/>
              </w:rPr>
            </w:pPr>
            <w:r w:rsidRPr="00CF3E35">
              <w:rPr>
                <w:rFonts w:eastAsia="Times New Roman"/>
                <w:sz w:val="20"/>
                <w:szCs w:val="20"/>
                <w:lang w:eastAsia="tr-TR"/>
              </w:rPr>
              <w:object w:dxaOrig="3120" w:dyaOrig="2430">
                <v:shape id="_x0000_i1028" type="#_x0000_t75" style="width:68.8pt;height:53.65pt" o:ole="">
                  <v:imagedata r:id="rId13" o:title=""/>
                </v:shape>
              </w:object>
            </w:r>
          </w:p>
        </w:tc>
        <w:tc>
          <w:tcPr>
            <w:tcW w:w="7403" w:type="dxa"/>
            <w:shd w:val="clear" w:color="auto" w:fill="F2F2F2"/>
            <w:vAlign w:val="center"/>
          </w:tcPr>
          <w:p w:rsidR="00CF3E35" w:rsidRPr="006D4FBB" w:rsidRDefault="00CF3E35" w:rsidP="00CF3E35">
            <w:pPr>
              <w:spacing w:after="120"/>
              <w:rPr>
                <w:rFonts w:ascii="Verdana" w:hAnsi="Verdana"/>
                <w:color w:val="A6A6A6"/>
                <w:sz w:val="16"/>
                <w:szCs w:val="16"/>
              </w:rPr>
            </w:pPr>
            <w:r w:rsidRPr="006D4FBB">
              <w:rPr>
                <w:rFonts w:ascii="Verdana" w:hAnsi="Verdana"/>
                <w:sz w:val="16"/>
                <w:szCs w:val="16"/>
              </w:rPr>
              <w:t xml:space="preserve">İşe/işleme yönelik ek kontrol önlemleri tanımladı iseniz, bu önlemlerin başarım göstergelerini </w:t>
            </w:r>
            <w:r w:rsidRPr="006D4FBB">
              <w:rPr>
                <w:rFonts w:ascii="Verdana" w:hAnsi="Verdana"/>
                <w:b/>
                <w:sz w:val="16"/>
                <w:szCs w:val="16"/>
              </w:rPr>
              <w:t>EK-</w:t>
            </w:r>
            <w:proofErr w:type="gramStart"/>
            <w:r w:rsidRPr="006D4FBB">
              <w:rPr>
                <w:rFonts w:ascii="Verdana" w:hAnsi="Verdana"/>
                <w:b/>
                <w:sz w:val="16"/>
                <w:szCs w:val="16"/>
              </w:rPr>
              <w:t>19.2’deki</w:t>
            </w:r>
            <w:proofErr w:type="gramEnd"/>
            <w:r w:rsidRPr="006D4FBB">
              <w:rPr>
                <w:rFonts w:ascii="Verdana" w:hAnsi="Verdana"/>
                <w:sz w:val="16"/>
                <w:szCs w:val="16"/>
              </w:rPr>
              <w:t xml:space="preserve"> forma işleyin ve </w:t>
            </w:r>
            <w:proofErr w:type="spellStart"/>
            <w:r w:rsidRPr="006D4FBB">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6D4FBB">
              <w:rPr>
                <w:rFonts w:ascii="Verdana" w:hAnsi="Verdana"/>
                <w:sz w:val="16"/>
                <w:szCs w:val="16"/>
              </w:rPr>
              <w:t>e</w:t>
            </w:r>
            <w:proofErr w:type="spellEnd"/>
            <w:r w:rsidRPr="006D4FBB">
              <w:rPr>
                <w:rFonts w:ascii="Verdana" w:hAnsi="Verdana"/>
                <w:sz w:val="16"/>
                <w:szCs w:val="16"/>
              </w:rPr>
              <w:t xml:space="preserve"> ekleyin.</w:t>
            </w:r>
          </w:p>
        </w:tc>
      </w:tr>
    </w:tbl>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b/>
          <w:color w:val="A6A6A6"/>
          <w:sz w:val="28"/>
          <w:szCs w:val="28"/>
          <w:lang w:eastAsia="en-US"/>
        </w:rPr>
      </w:pPr>
      <w:r w:rsidRPr="00CF3E35">
        <w:rPr>
          <w:noProof/>
        </w:rPr>
        <w:drawing>
          <wp:anchor distT="0" distB="0" distL="114300" distR="114300" simplePos="0" relativeHeight="251377152" behindDoc="0" locked="0" layoutInCell="1" allowOverlap="1" wp14:anchorId="667CC640" wp14:editId="5BCE85AD">
            <wp:simplePos x="0" y="0"/>
            <wp:positionH relativeFrom="column">
              <wp:posOffset>4658360</wp:posOffset>
            </wp:positionH>
            <wp:positionV relativeFrom="paragraph">
              <wp:posOffset>507365</wp:posOffset>
            </wp:positionV>
            <wp:extent cx="1092835" cy="734060"/>
            <wp:effectExtent l="0" t="0" r="0" b="8890"/>
            <wp:wrapNone/>
            <wp:docPr id="47638" name="Resim 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835" cy="734060"/>
                    </a:xfrm>
                    <a:prstGeom prst="rect">
                      <a:avLst/>
                    </a:prstGeom>
                    <a:noFill/>
                    <a:ln>
                      <a:noFill/>
                    </a:ln>
                  </pic:spPr>
                </pic:pic>
              </a:graphicData>
            </a:graphic>
          </wp:anchor>
        </w:drawing>
      </w:r>
      <w:r w:rsidR="002503E0">
        <w:rPr>
          <w:rFonts w:ascii="Verdana" w:eastAsia="Calibri" w:hAnsi="Verdana"/>
          <w:b/>
          <w:color w:val="A6A6A6"/>
          <w:sz w:val="28"/>
          <w:szCs w:val="28"/>
          <w:lang w:eastAsia="en-US"/>
        </w:rPr>
        <w:t>4.2</w:t>
      </w:r>
      <w:r w:rsidRPr="00CF3E35">
        <w:rPr>
          <w:rFonts w:ascii="Verdana" w:eastAsia="Calibri" w:hAnsi="Verdana"/>
          <w:b/>
          <w:color w:val="A6A6A6"/>
          <w:sz w:val="28"/>
          <w:szCs w:val="28"/>
          <w:lang w:eastAsia="en-US"/>
        </w:rPr>
        <w:t xml:space="preserve"> Ek önlemler için başarım göstergelerini </w:t>
      </w:r>
      <w:proofErr w:type="spellStart"/>
      <w:r w:rsidRPr="00CF3E35">
        <w:rPr>
          <w:rFonts w:ascii="Verdana" w:eastAsia="Calibri" w:hAnsi="Verdana"/>
          <w:b/>
          <w:color w:val="A6A6A6"/>
          <w:sz w:val="28"/>
          <w:szCs w:val="28"/>
          <w:lang w:eastAsia="en-US"/>
        </w:rPr>
        <w:t>ÖBGF’de</w:t>
      </w:r>
      <w:proofErr w:type="spellEnd"/>
      <w:r w:rsidRPr="00CF3E35">
        <w:rPr>
          <w:rFonts w:ascii="Verdana" w:eastAsia="Calibri" w:hAnsi="Verdana"/>
          <w:b/>
          <w:color w:val="A6A6A6"/>
          <w:sz w:val="28"/>
          <w:szCs w:val="28"/>
          <w:lang w:eastAsia="en-US"/>
        </w:rPr>
        <w:t xml:space="preserve"> tanımlayın.</w:t>
      </w:r>
    </w:p>
    <w:p w:rsidR="00CF3E35" w:rsidRPr="00CF3E35" w:rsidRDefault="00CF3E35" w:rsidP="00CF3E35">
      <w:pPr>
        <w:spacing w:after="120"/>
        <w:rPr>
          <w:rFonts w:ascii="Verdana" w:eastAsia="Calibri" w:hAnsi="Verdana"/>
          <w:lang w:eastAsia="en-US"/>
        </w:rPr>
      </w:pPr>
    </w:p>
    <w:p w:rsidR="00CF3E35" w:rsidRPr="00CF3E35" w:rsidRDefault="00CF3E35" w:rsidP="00872755">
      <w:pPr>
        <w:spacing w:after="200"/>
        <w:jc w:val="center"/>
        <w:rPr>
          <w:rFonts w:ascii="Verdana" w:eastAsia="Calibri" w:hAnsi="Verdana"/>
          <w:lang w:eastAsia="en-US"/>
        </w:rPr>
      </w:pPr>
      <w:r w:rsidRPr="00CF3E35">
        <w:rPr>
          <w:rFonts w:ascii="Verdana" w:eastAsia="Calibri" w:hAnsi="Verdana"/>
          <w:noProof/>
        </w:rPr>
        <w:drawing>
          <wp:inline distT="0" distB="0" distL="0" distR="0" wp14:anchorId="1CEB246D" wp14:editId="03E136A1">
            <wp:extent cx="5762625" cy="1871345"/>
            <wp:effectExtent l="0" t="0" r="9525" b="0"/>
            <wp:docPr id="47639" name="Resim 4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1871345"/>
                    </a:xfrm>
                    <a:prstGeom prst="rect">
                      <a:avLst/>
                    </a:prstGeom>
                    <a:noFill/>
                    <a:ln>
                      <a:noFill/>
                    </a:ln>
                  </pic:spPr>
                </pic:pic>
              </a:graphicData>
            </a:graphic>
          </wp:inline>
        </w:drawing>
      </w:r>
    </w:p>
    <w:p w:rsidR="00CF3E35" w:rsidRPr="00CF3E35" w:rsidRDefault="00CF3E35" w:rsidP="00CF3E35">
      <w:pPr>
        <w:spacing w:after="200"/>
        <w:rPr>
          <w:rFonts w:ascii="Verdana" w:eastAsia="Calibri" w:hAnsi="Verdana"/>
          <w:color w:val="A6A6A6"/>
          <w:lang w:eastAsia="en-US"/>
        </w:rPr>
      </w:pPr>
      <w:r w:rsidRPr="00CF3E35">
        <w:rPr>
          <w:rFonts w:ascii="Verdana" w:eastAsia="Calibri" w:hAnsi="Verdana"/>
          <w:color w:val="A6A6A6"/>
          <w:lang w:eastAsia="en-US"/>
        </w:rPr>
        <w:t>ÖBGF formunda iş/işlemler için tanımladığınız ek önlemlerin başarılı olup olmadığını izlemek için kullanılacak göstergeler yer alır (</w:t>
      </w:r>
      <w:r w:rsidR="00A70F5E" w:rsidRPr="00A70F5E">
        <w:rPr>
          <w:rFonts w:ascii="Verdana" w:eastAsia="Calibri" w:hAnsi="Verdana"/>
          <w:i/>
          <w:color w:val="A6A6A6"/>
          <w:lang w:eastAsia="en-US"/>
        </w:rPr>
        <w:t>bkz.</w:t>
      </w:r>
      <w:r w:rsidRPr="00CF3E35">
        <w:rPr>
          <w:rFonts w:ascii="Verdana" w:eastAsia="Calibri" w:hAnsi="Verdana"/>
          <w:color w:val="A6A6A6"/>
          <w:lang w:eastAsia="en-US"/>
        </w:rPr>
        <w:t xml:space="preserve"> üstteki şekil). Bu formda:</w:t>
      </w:r>
    </w:p>
    <w:p w:rsidR="00CF3E35" w:rsidRPr="00CF3E35" w:rsidRDefault="00CF3E35" w:rsidP="00A34504">
      <w:pPr>
        <w:numPr>
          <w:ilvl w:val="0"/>
          <w:numId w:val="193"/>
        </w:numPr>
        <w:spacing w:after="200"/>
        <w:jc w:val="both"/>
        <w:rPr>
          <w:rFonts w:ascii="Verdana" w:eastAsia="Calibri" w:hAnsi="Verdana"/>
          <w:color w:val="A6A6A6"/>
          <w:lang w:eastAsia="en-US"/>
        </w:rPr>
      </w:pPr>
      <w:r w:rsidRPr="00CF3E35">
        <w:rPr>
          <w:rFonts w:ascii="Verdana" w:eastAsia="Calibri" w:hAnsi="Verdana"/>
          <w:color w:val="A6A6A6"/>
          <w:lang w:eastAsia="en-US"/>
        </w:rPr>
        <w:t>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 değerlendirme"</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sinin yapıldığı tarihi girin. Formların geçerlilik süresi 1 yıldır. Bu, formun risk değerlendirme yapıldıktan 1 yıl sonrasına kadar geçerli olduğu anlamına gelir. Süre bitiminde (eğer önceden risk değerlendirme yenilenmedi ise) yeni bir risk değerlendirmesi yapılarak, bu form LGEK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LGEK"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içine eklenmelidir.</w:t>
      </w:r>
    </w:p>
    <w:p w:rsidR="00CF3E35" w:rsidRPr="00CF3E35" w:rsidRDefault="00CF3E35" w:rsidP="00A34504">
      <w:pPr>
        <w:numPr>
          <w:ilvl w:val="0"/>
          <w:numId w:val="193"/>
        </w:numPr>
        <w:spacing w:after="200"/>
        <w:contextualSpacing/>
        <w:jc w:val="both"/>
        <w:rPr>
          <w:rFonts w:ascii="Verdana" w:eastAsia="Calibri" w:hAnsi="Verdana"/>
          <w:color w:val="A6A6A6"/>
          <w:lang w:eastAsia="en-US"/>
        </w:rPr>
      </w:pPr>
      <w:r w:rsidRPr="00CF3E35">
        <w:rPr>
          <w:rFonts w:ascii="Verdana" w:eastAsia="Calibri" w:hAnsi="Verdana"/>
          <w:color w:val="A6A6A6"/>
          <w:lang w:eastAsia="en-US"/>
        </w:rPr>
        <w:lastRenderedPageBreak/>
        <w:t xml:space="preserve">İş </w:t>
      </w:r>
      <w:proofErr w:type="spellStart"/>
      <w:r w:rsidRPr="00CF3E35">
        <w:rPr>
          <w:rFonts w:ascii="Verdana" w:eastAsia="Calibri" w:hAnsi="Verdana"/>
          <w:color w:val="A6A6A6"/>
          <w:lang w:eastAsia="en-US"/>
        </w:rPr>
        <w:t>no</w:t>
      </w:r>
      <w:proofErr w:type="spellEnd"/>
      <w:r w:rsidRPr="00CF3E35">
        <w:rPr>
          <w:rFonts w:ascii="Verdana" w:eastAsia="Calibri" w:hAnsi="Verdana"/>
          <w:color w:val="A6A6A6"/>
          <w:lang w:eastAsia="en-US"/>
        </w:rPr>
        <w:t>, risk değerlendirme sırasında tanımlanan işlere verilen numaradır. Söz konusu numara Biyolojik 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 Formu (BRDF)’</w:t>
      </w:r>
      <w:proofErr w:type="spellStart"/>
      <w:r w:rsidRPr="00CF3E35">
        <w:rPr>
          <w:rFonts w:ascii="Verdana" w:eastAsia="Calibri" w:hAnsi="Verdana"/>
          <w:color w:val="A6A6A6"/>
          <w:lang w:eastAsia="en-US"/>
        </w:rPr>
        <w:t>nun</w:t>
      </w:r>
      <w:proofErr w:type="spellEnd"/>
      <w:r w:rsidRPr="00CF3E35">
        <w:rPr>
          <w:rFonts w:ascii="Verdana" w:eastAsia="Calibri" w:hAnsi="Verdana"/>
          <w:color w:val="A6A6A6"/>
          <w:lang w:eastAsia="en-US"/>
        </w:rPr>
        <w:t xml:space="preserve"> sağ üst kısmında belirtilmesi istenen numara ile aynı numara olmalıdır.</w:t>
      </w:r>
    </w:p>
    <w:p w:rsidR="00CF3E35" w:rsidRPr="00CF3E35" w:rsidRDefault="00CF3E35" w:rsidP="00CF3E35">
      <w:pPr>
        <w:spacing w:after="120"/>
        <w:contextualSpacing/>
        <w:rPr>
          <w:rFonts w:ascii="Verdana" w:eastAsia="Calibri" w:hAnsi="Verdana"/>
          <w:lang w:eastAsia="en-US"/>
        </w:rPr>
      </w:pPr>
      <w:r w:rsidRPr="00CF3E35">
        <w:rPr>
          <w:noProof/>
        </w:rPr>
        <w:drawing>
          <wp:anchor distT="0" distB="0" distL="114300" distR="114300" simplePos="0" relativeHeight="251381248" behindDoc="0" locked="0" layoutInCell="1" allowOverlap="1" wp14:anchorId="71F96779" wp14:editId="08037483">
            <wp:simplePos x="0" y="0"/>
            <wp:positionH relativeFrom="column">
              <wp:posOffset>4647565</wp:posOffset>
            </wp:positionH>
            <wp:positionV relativeFrom="paragraph">
              <wp:posOffset>84455</wp:posOffset>
            </wp:positionV>
            <wp:extent cx="966470" cy="647700"/>
            <wp:effectExtent l="0" t="0" r="5080" b="0"/>
            <wp:wrapNone/>
            <wp:docPr id="47640" name="Resim 4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6470" cy="647700"/>
                    </a:xfrm>
                    <a:prstGeom prst="rect">
                      <a:avLst/>
                    </a:prstGeom>
                    <a:noFill/>
                    <a:ln>
                      <a:noFill/>
                    </a:ln>
                  </pic:spPr>
                </pic:pic>
              </a:graphicData>
            </a:graphic>
          </wp:anchor>
        </w:drawing>
      </w: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r w:rsidRPr="00CF3E35">
        <w:rPr>
          <w:noProof/>
        </w:rPr>
        <w:drawing>
          <wp:anchor distT="0" distB="0" distL="114300" distR="114300" simplePos="0" relativeHeight="251379200" behindDoc="0" locked="0" layoutInCell="1" allowOverlap="1" wp14:anchorId="07997A1E" wp14:editId="25EE910A">
            <wp:simplePos x="0" y="0"/>
            <wp:positionH relativeFrom="column">
              <wp:posOffset>591820</wp:posOffset>
            </wp:positionH>
            <wp:positionV relativeFrom="paragraph">
              <wp:posOffset>60960</wp:posOffset>
            </wp:positionV>
            <wp:extent cx="4927600" cy="890270"/>
            <wp:effectExtent l="0" t="0" r="6350" b="5080"/>
            <wp:wrapSquare wrapText="bothSides"/>
            <wp:docPr id="47641" name="Resim 4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7600" cy="890270"/>
                    </a:xfrm>
                    <a:prstGeom prst="rect">
                      <a:avLst/>
                    </a:prstGeom>
                    <a:noFill/>
                    <a:ln>
                      <a:noFill/>
                    </a:ln>
                  </pic:spPr>
                </pic:pic>
              </a:graphicData>
            </a:graphic>
          </wp:anchor>
        </w:drawing>
      </w: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120"/>
        <w:contextualSpacing/>
        <w:rPr>
          <w:rFonts w:ascii="Verdana" w:eastAsia="Calibri" w:hAnsi="Verdana"/>
          <w:lang w:eastAsia="en-US"/>
        </w:rPr>
      </w:pPr>
    </w:p>
    <w:p w:rsidR="00CF3E35" w:rsidRPr="00CF3E35" w:rsidRDefault="00CF3E35" w:rsidP="00CF3E35">
      <w:pPr>
        <w:spacing w:after="200"/>
        <w:rPr>
          <w:rFonts w:ascii="Verdana" w:eastAsia="Calibri" w:hAnsi="Verdana"/>
          <w:lang w:eastAsia="en-US"/>
        </w:rPr>
      </w:pPr>
    </w:p>
    <w:p w:rsidR="00CF3E35" w:rsidRPr="00CF3E35" w:rsidRDefault="00CF3E35" w:rsidP="00A34504">
      <w:pPr>
        <w:numPr>
          <w:ilvl w:val="0"/>
          <w:numId w:val="193"/>
        </w:numPr>
        <w:spacing w:after="200"/>
        <w:ind w:left="714" w:hanging="357"/>
        <w:jc w:val="both"/>
        <w:rPr>
          <w:rFonts w:ascii="Verdana" w:eastAsia="Calibri" w:hAnsi="Verdana"/>
          <w:color w:val="A6A6A6"/>
          <w:lang w:eastAsia="en-US"/>
        </w:rPr>
      </w:pPr>
      <w:r w:rsidRPr="00CF3E35">
        <w:rPr>
          <w:rFonts w:ascii="Verdana" w:eastAsia="Calibri" w:hAnsi="Verdana"/>
          <w:color w:val="A6A6A6"/>
          <w:lang w:eastAsia="en-US"/>
        </w:rPr>
        <w:t>Önlemler başlığı EK-</w:t>
      </w:r>
      <w:proofErr w:type="gramStart"/>
      <w:r w:rsidRPr="00CF3E35">
        <w:rPr>
          <w:rFonts w:ascii="Verdana" w:eastAsia="Calibri" w:hAnsi="Verdana"/>
          <w:color w:val="A6A6A6"/>
          <w:lang w:eastAsia="en-US"/>
        </w:rPr>
        <w:t>19.1’deki</w:t>
      </w:r>
      <w:proofErr w:type="gramEnd"/>
      <w:r w:rsidRPr="00CF3E35">
        <w:rPr>
          <w:rFonts w:ascii="Verdana" w:eastAsia="Calibri" w:hAnsi="Verdana"/>
          <w:color w:val="A6A6A6"/>
          <w:lang w:eastAsia="en-US"/>
        </w:rPr>
        <w:t xml:space="preserve"> BRDSF içinde tanımlanan “Yönetsel”, “mühendislik” ve “KKD</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KKD"</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önlemlerine yönelik başarım göstergelerinin ayrı ayrı oluşturulmasını kolaylaştırmak içindir. Bu sütuna herhangi bir şey yazılmayacaktır.</w:t>
      </w:r>
    </w:p>
    <w:p w:rsidR="00CF3E35" w:rsidRPr="00CF3E35" w:rsidRDefault="00CF3E35" w:rsidP="00A34504">
      <w:pPr>
        <w:numPr>
          <w:ilvl w:val="0"/>
          <w:numId w:val="193"/>
        </w:numPr>
        <w:spacing w:after="200"/>
        <w:ind w:left="714" w:hanging="357"/>
        <w:jc w:val="both"/>
        <w:rPr>
          <w:rFonts w:ascii="Verdana" w:eastAsia="Calibri" w:hAnsi="Verdana"/>
          <w:color w:val="A6A6A6"/>
          <w:lang w:eastAsia="en-US"/>
        </w:rPr>
      </w:pPr>
      <w:r w:rsidRPr="00CF3E35">
        <w:rPr>
          <w:rFonts w:ascii="Verdana" w:eastAsia="Calibri" w:hAnsi="Verdana"/>
          <w:color w:val="A6A6A6"/>
          <w:lang w:eastAsia="en-US"/>
        </w:rPr>
        <w:t>Bu bölümde, risk değerlendirme sonucu belirlenen risklere yönelik alınan kontrol önlemlerinin işe yarayıp</w:t>
      </w:r>
      <w:r w:rsidR="002503E0">
        <w:rPr>
          <w:rFonts w:ascii="Verdana" w:eastAsia="Calibri" w:hAnsi="Verdana"/>
          <w:color w:val="A6A6A6"/>
          <w:lang w:eastAsia="en-US"/>
        </w:rPr>
        <w:t xml:space="preserve"> </w:t>
      </w:r>
      <w:r w:rsidRPr="00CF3E35">
        <w:rPr>
          <w:rFonts w:ascii="Verdana" w:eastAsia="Calibri" w:hAnsi="Verdana"/>
          <w:color w:val="A6A6A6"/>
          <w:lang w:eastAsia="en-US"/>
        </w:rPr>
        <w:t xml:space="preserve">yaramadığını (performansını) izlemeye yarayacak göstergelerin ve bunların hangi sıklıkta, nasıl ve kimin tarafından izleneceğinin tanımlanması istenmektedir. Örnek bir gösterge aşağıda yer almaktadır. </w:t>
      </w:r>
    </w:p>
    <w:p w:rsidR="00CF3E35" w:rsidRPr="00CF3E35" w:rsidRDefault="00CF3E35" w:rsidP="00A34504">
      <w:pPr>
        <w:numPr>
          <w:ilvl w:val="0"/>
          <w:numId w:val="185"/>
        </w:numPr>
        <w:spacing w:after="200"/>
        <w:ind w:left="1134"/>
        <w:contextualSpacing/>
        <w:jc w:val="both"/>
        <w:rPr>
          <w:rFonts w:ascii="Verdana" w:eastAsia="Calibri" w:hAnsi="Verdana"/>
          <w:color w:val="A6A6A6"/>
          <w:lang w:eastAsia="en-US"/>
        </w:rPr>
      </w:pPr>
      <w:r w:rsidRPr="00CF3E35">
        <w:rPr>
          <w:rFonts w:ascii="Verdana" w:eastAsia="Calibri" w:hAnsi="Verdana"/>
          <w:color w:val="A6A6A6"/>
          <w:lang w:eastAsia="en-US"/>
        </w:rPr>
        <w:t>Eldivenin yeterince kullanılmadığını gözlediniz. Bu konuda “uygulama yönergenizi” güncellediniz ve çalışanları eğittiniz. Eldiven</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Eldiven"</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kullanımını nasıl ölçebilirsiniz?</w:t>
      </w:r>
    </w:p>
    <w:p w:rsidR="00CF3E35" w:rsidRPr="00CF3E35" w:rsidRDefault="00CF3E35" w:rsidP="00A34504">
      <w:pPr>
        <w:numPr>
          <w:ilvl w:val="1"/>
          <w:numId w:val="194"/>
        </w:numPr>
        <w:spacing w:after="200"/>
        <w:ind w:left="1843"/>
        <w:contextualSpacing/>
        <w:jc w:val="both"/>
        <w:rPr>
          <w:rFonts w:ascii="Verdana" w:eastAsia="Calibri" w:hAnsi="Verdana"/>
          <w:color w:val="A6A6A6"/>
          <w:lang w:eastAsia="en-US"/>
        </w:rPr>
      </w:pPr>
      <w:r w:rsidRPr="00CF3E35">
        <w:rPr>
          <w:rFonts w:ascii="Verdana" w:eastAsia="Calibri" w:hAnsi="Verdana"/>
          <w:color w:val="A6A6A6"/>
          <w:lang w:eastAsia="en-US"/>
        </w:rPr>
        <w:t>Gösterge: Kullanılan eldiven</w:t>
      </w:r>
      <w:r w:rsidR="00B50274">
        <w:rPr>
          <w:rFonts w:ascii="Verdana" w:eastAsia="Calibri" w:hAnsi="Verdana"/>
          <w:color w:val="A6A6A6"/>
          <w:lang w:eastAsia="en-US"/>
        </w:rPr>
        <w:fldChar w:fldCharType="begin"/>
      </w:r>
      <w:r w:rsidR="00B50274">
        <w:rPr>
          <w:rFonts w:ascii="Verdana" w:eastAsia="Calibri" w:hAnsi="Verdana"/>
          <w:color w:val="A6A6A6"/>
          <w:lang w:eastAsia="en-US"/>
        </w:rPr>
        <w:instrText xml:space="preserve"> XE "</w:instrText>
      </w:r>
      <w:r w:rsidR="00B50274" w:rsidRPr="00E93F88">
        <w:instrText>Eldiven</w:instrText>
      </w:r>
      <w:r w:rsidR="00B50274">
        <w:instrText>"</w:instrText>
      </w:r>
      <w:r w:rsidR="00B50274">
        <w:rPr>
          <w:rFonts w:ascii="Verdana" w:eastAsia="Calibri" w:hAnsi="Verdana"/>
          <w:color w:val="A6A6A6"/>
          <w:lang w:eastAsia="en-US"/>
        </w:rPr>
        <w:instrText xml:space="preserve"> </w:instrText>
      </w:r>
      <w:r w:rsidR="00B50274">
        <w:rPr>
          <w:rFonts w:ascii="Verdana" w:eastAsia="Calibri" w:hAnsi="Verdana"/>
          <w:color w:val="A6A6A6"/>
          <w:lang w:eastAsia="en-US"/>
        </w:rPr>
        <w:fldChar w:fldCharType="end"/>
      </w:r>
      <w:r w:rsidRPr="00CF3E35">
        <w:rPr>
          <w:rFonts w:ascii="Verdana" w:eastAsia="Calibri" w:hAnsi="Verdana"/>
          <w:color w:val="A6A6A6"/>
          <w:lang w:eastAsia="en-US"/>
        </w:rPr>
        <w:t xml:space="preserve"> miktarı</w:t>
      </w:r>
    </w:p>
    <w:p w:rsidR="00CF3E35" w:rsidRPr="00CF3E35" w:rsidRDefault="00CF3E35" w:rsidP="00A34504">
      <w:pPr>
        <w:numPr>
          <w:ilvl w:val="1"/>
          <w:numId w:val="194"/>
        </w:numPr>
        <w:spacing w:after="200"/>
        <w:ind w:left="1843"/>
        <w:contextualSpacing/>
        <w:jc w:val="both"/>
        <w:rPr>
          <w:rFonts w:ascii="Verdana" w:eastAsia="Calibri" w:hAnsi="Verdana"/>
          <w:color w:val="A6A6A6"/>
          <w:lang w:eastAsia="en-US"/>
        </w:rPr>
      </w:pPr>
      <w:r w:rsidRPr="00CF3E35">
        <w:rPr>
          <w:rFonts w:ascii="Verdana" w:eastAsia="Calibri" w:hAnsi="Verdana"/>
          <w:color w:val="A6A6A6"/>
          <w:lang w:eastAsia="en-US"/>
        </w:rPr>
        <w:t>Nasıl ölçülecek: Haftalık kaç kutu eldiven</w:t>
      </w:r>
      <w:r w:rsidR="00B50274">
        <w:rPr>
          <w:rFonts w:ascii="Verdana" w:eastAsia="Calibri" w:hAnsi="Verdana"/>
          <w:color w:val="A6A6A6"/>
          <w:lang w:eastAsia="en-US"/>
        </w:rPr>
        <w:fldChar w:fldCharType="begin"/>
      </w:r>
      <w:r w:rsidR="00B50274">
        <w:rPr>
          <w:rFonts w:ascii="Verdana" w:eastAsia="Calibri" w:hAnsi="Verdana"/>
          <w:color w:val="A6A6A6"/>
          <w:lang w:eastAsia="en-US"/>
        </w:rPr>
        <w:instrText xml:space="preserve"> XE "</w:instrText>
      </w:r>
      <w:r w:rsidR="00B50274" w:rsidRPr="00E93F88">
        <w:instrText>Eldiven</w:instrText>
      </w:r>
      <w:r w:rsidR="00B50274">
        <w:instrText>"</w:instrText>
      </w:r>
      <w:r w:rsidR="00B50274">
        <w:rPr>
          <w:rFonts w:ascii="Verdana" w:eastAsia="Calibri" w:hAnsi="Verdana"/>
          <w:color w:val="A6A6A6"/>
          <w:lang w:eastAsia="en-US"/>
        </w:rPr>
        <w:instrText xml:space="preserve"> </w:instrText>
      </w:r>
      <w:r w:rsidR="00B50274">
        <w:rPr>
          <w:rFonts w:ascii="Verdana" w:eastAsia="Calibri" w:hAnsi="Verdana"/>
          <w:color w:val="A6A6A6"/>
          <w:lang w:eastAsia="en-US"/>
        </w:rPr>
        <w:fldChar w:fldCharType="end"/>
      </w:r>
      <w:r w:rsidRPr="00CF3E35">
        <w:rPr>
          <w:rFonts w:ascii="Verdana" w:eastAsia="Calibri" w:hAnsi="Verdana"/>
          <w:color w:val="A6A6A6"/>
          <w:lang w:eastAsia="en-US"/>
        </w:rPr>
        <w:t xml:space="preserve"> tüketildiği kaydedilecek</w:t>
      </w:r>
    </w:p>
    <w:p w:rsidR="00CF3E35" w:rsidRPr="00CF3E35" w:rsidRDefault="00CF3E35" w:rsidP="00A34504">
      <w:pPr>
        <w:numPr>
          <w:ilvl w:val="1"/>
          <w:numId w:val="194"/>
        </w:numPr>
        <w:spacing w:after="200"/>
        <w:ind w:left="1843"/>
        <w:contextualSpacing/>
        <w:jc w:val="both"/>
        <w:rPr>
          <w:rFonts w:ascii="Verdana" w:eastAsia="Calibri" w:hAnsi="Verdana"/>
          <w:color w:val="A6A6A6"/>
          <w:lang w:eastAsia="en-US"/>
        </w:rPr>
      </w:pPr>
      <w:r w:rsidRPr="00CF3E35">
        <w:rPr>
          <w:rFonts w:ascii="Verdana" w:eastAsia="Calibri" w:hAnsi="Verdana"/>
          <w:color w:val="A6A6A6"/>
          <w:lang w:eastAsia="en-US"/>
        </w:rPr>
        <w:t>Kim yapacak: Malzemelerden sorumlu teknisyen veya depo sorumlusu</w:t>
      </w:r>
    </w:p>
    <w:p w:rsidR="00CF3E35" w:rsidRPr="00CF3E35" w:rsidRDefault="00CF3E35" w:rsidP="00A34504">
      <w:pPr>
        <w:numPr>
          <w:ilvl w:val="1"/>
          <w:numId w:val="194"/>
        </w:numPr>
        <w:spacing w:after="200"/>
        <w:ind w:left="1843"/>
        <w:contextualSpacing/>
        <w:jc w:val="both"/>
        <w:rPr>
          <w:rFonts w:ascii="Verdana" w:eastAsia="Calibri" w:hAnsi="Verdana"/>
          <w:color w:val="A6A6A6"/>
          <w:lang w:eastAsia="en-US"/>
        </w:rPr>
      </w:pPr>
      <w:r w:rsidRPr="00CF3E35">
        <w:rPr>
          <w:rFonts w:ascii="Verdana" w:eastAsia="Calibri" w:hAnsi="Verdana"/>
          <w:color w:val="A6A6A6"/>
          <w:lang w:eastAsia="en-US"/>
        </w:rPr>
        <w:t>Başarı ölçütü: Kullanım miktarında artış-düzenli kullanımı gösteren sayıya erişim</w:t>
      </w:r>
    </w:p>
    <w:p w:rsidR="00CF3E35" w:rsidRPr="00CF3E35" w:rsidRDefault="00CF3E35" w:rsidP="00A34504">
      <w:pPr>
        <w:numPr>
          <w:ilvl w:val="1"/>
          <w:numId w:val="194"/>
        </w:numPr>
        <w:spacing w:after="200"/>
        <w:ind w:left="1843"/>
        <w:contextualSpacing/>
        <w:jc w:val="both"/>
        <w:rPr>
          <w:rFonts w:ascii="Verdana" w:eastAsia="Calibri" w:hAnsi="Verdana"/>
          <w:color w:val="A6A6A6"/>
          <w:lang w:eastAsia="en-US"/>
        </w:rPr>
      </w:pPr>
      <w:r w:rsidRPr="00CF3E35">
        <w:rPr>
          <w:rFonts w:ascii="Verdana" w:eastAsia="Calibri" w:hAnsi="Verdana"/>
          <w:color w:val="A6A6A6"/>
          <w:lang w:eastAsia="en-US"/>
        </w:rPr>
        <w:t>Kim onaylayacak: Laboratuvar sorumlusu</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Laboratuvar sorumlusu"</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p>
    <w:p w:rsidR="00CF3E35" w:rsidRPr="00CF3E35" w:rsidRDefault="00CF3E35" w:rsidP="00CF3E35">
      <w:pPr>
        <w:spacing w:after="120"/>
        <w:contextualSpacing/>
        <w:rPr>
          <w:rFonts w:ascii="Verdana" w:eastAsia="Calibri" w:hAnsi="Verdana"/>
          <w:color w:val="A6A6A6"/>
          <w:lang w:eastAsia="en-US"/>
        </w:rPr>
      </w:pP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7547"/>
      </w:tblGrid>
      <w:tr w:rsidR="00CF3E35" w:rsidRPr="00872755" w:rsidTr="00CF3E35">
        <w:tc>
          <w:tcPr>
            <w:tcW w:w="1166" w:type="dxa"/>
            <w:tcBorders>
              <w:right w:val="single" w:sz="4" w:space="0" w:color="F2F2F2"/>
            </w:tcBorders>
          </w:tcPr>
          <w:p w:rsidR="00CF3E35" w:rsidRPr="00872755" w:rsidRDefault="00CF3E35" w:rsidP="00CF3E35">
            <w:pPr>
              <w:rPr>
                <w:rFonts w:ascii="Verdana" w:hAnsi="Verdana"/>
                <w:sz w:val="16"/>
                <w:szCs w:val="16"/>
              </w:rPr>
            </w:pPr>
            <w:r w:rsidRPr="00872755">
              <w:rPr>
                <w:noProof/>
                <w:sz w:val="16"/>
                <w:szCs w:val="16"/>
              </w:rPr>
              <w:drawing>
                <wp:anchor distT="0" distB="0" distL="114300" distR="114300" simplePos="0" relativeHeight="251383296" behindDoc="0" locked="0" layoutInCell="1" allowOverlap="1" wp14:anchorId="4C3EF2B1" wp14:editId="25F143C6">
                  <wp:simplePos x="0" y="0"/>
                  <wp:positionH relativeFrom="column">
                    <wp:posOffset>16510</wp:posOffset>
                  </wp:positionH>
                  <wp:positionV relativeFrom="paragraph">
                    <wp:posOffset>-1480820</wp:posOffset>
                  </wp:positionV>
                  <wp:extent cx="447675" cy="447675"/>
                  <wp:effectExtent l="0" t="0" r="9525" b="9525"/>
                  <wp:wrapSquare wrapText="bothSides"/>
                  <wp:docPr id="47643" name="Resim 47333"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3" descr="Açıklama: https://encrypted-tbn1.gstatic.com/images?q=tbn:ANd9GcTDd4qG6HDGmIq8fWHNyX7D1UmnXHYQtD-cNoCxmE8d7g2ie8mm5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tc>
        <w:tc>
          <w:tcPr>
            <w:tcW w:w="7762"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CF3E35" w:rsidRPr="00872755" w:rsidRDefault="00CF3E35" w:rsidP="00CF3E35">
            <w:pPr>
              <w:rPr>
                <w:rFonts w:ascii="Verdana" w:hAnsi="Verdana"/>
                <w:sz w:val="16"/>
                <w:szCs w:val="16"/>
              </w:rPr>
            </w:pPr>
            <w:r w:rsidRPr="00872755">
              <w:rPr>
                <w:rFonts w:ascii="Verdana" w:hAnsi="Verdana"/>
                <w:sz w:val="16"/>
                <w:szCs w:val="16"/>
              </w:rPr>
              <w:t xml:space="preserve">Lütfen örnek olarak doldurulmuş BRDSF ve ÖGBF formlarını aşağıda inceleyiniz. </w:t>
            </w:r>
          </w:p>
        </w:tc>
      </w:tr>
    </w:tbl>
    <w:p w:rsidR="00CF3E35" w:rsidRPr="00CF3E35" w:rsidRDefault="00CF3E35" w:rsidP="00CF3E35">
      <w:pPr>
        <w:spacing w:after="200"/>
        <w:rPr>
          <w:rFonts w:ascii="Verdana" w:eastAsia="Calibri" w:hAnsi="Verdana"/>
          <w:lang w:eastAsia="en-US"/>
        </w:rPr>
      </w:pPr>
    </w:p>
    <w:p w:rsidR="00CF3E35" w:rsidRPr="00CF3E35" w:rsidRDefault="00CF3E35" w:rsidP="00CF3E35">
      <w:pPr>
        <w:spacing w:after="200"/>
        <w:rPr>
          <w:rFonts w:ascii="Verdana" w:eastAsia="Calibri" w:hAnsi="Verdana"/>
          <w:lang w:eastAsia="en-US"/>
        </w:rPr>
      </w:pPr>
    </w:p>
    <w:p w:rsidR="00B6568E" w:rsidRDefault="00B6568E">
      <w:pPr>
        <w:rPr>
          <w:rFonts w:ascii="Verdana" w:eastAsia="Calibri" w:hAnsi="Verdana"/>
          <w:lang w:eastAsia="en-US"/>
        </w:rPr>
      </w:pPr>
      <w:r>
        <w:rPr>
          <w:rFonts w:ascii="Verdana" w:eastAsia="Calibri" w:hAnsi="Verdana"/>
          <w:lang w:eastAsia="en-US"/>
        </w:rPr>
        <w:br w:type="page"/>
      </w:r>
    </w:p>
    <w:p w:rsidR="00860868" w:rsidRDefault="00B6568E" w:rsidP="00860868">
      <w:pPr>
        <w:rPr>
          <w:rFonts w:ascii="Verdana" w:eastAsia="Calibri" w:hAnsi="Verdana"/>
          <w:lang w:eastAsia="en-US"/>
        </w:rPr>
      </w:pPr>
      <w:r>
        <w:rPr>
          <w:rFonts w:ascii="Verdana" w:eastAsia="Calibri" w:hAnsi="Verdana"/>
          <w:noProof/>
        </w:rPr>
        <w:lastRenderedPageBreak/>
        <w:drawing>
          <wp:inline distT="0" distB="0" distL="0" distR="0" wp14:anchorId="33C1C3BE" wp14:editId="2B7F2E6F">
            <wp:extent cx="8575144" cy="5668801"/>
            <wp:effectExtent l="5397" t="0" r="2858" b="2857"/>
            <wp:docPr id="20507" name="Resim 20507" descr="C:\Users\Thsk\Desktop\matbaa\yataylar\REVİZYON 18-07.05.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sk\Desktop\matbaa\yataylar\REVİZYON 18-07.05.2014_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95" t="8024" r="6977" b="10905"/>
                    <a:stretch/>
                  </pic:blipFill>
                  <pic:spPr bwMode="auto">
                    <a:xfrm rot="16200000">
                      <a:off x="0" y="0"/>
                      <a:ext cx="8596104" cy="5682657"/>
                    </a:xfrm>
                    <a:prstGeom prst="rect">
                      <a:avLst/>
                    </a:prstGeom>
                    <a:noFill/>
                    <a:ln>
                      <a:noFill/>
                    </a:ln>
                    <a:extLst>
                      <a:ext uri="{53640926-AAD7-44D8-BBD7-CCE9431645EC}">
                        <a14:shadowObscured xmlns:a14="http://schemas.microsoft.com/office/drawing/2010/main"/>
                      </a:ext>
                    </a:extLst>
                  </pic:spPr>
                </pic:pic>
              </a:graphicData>
            </a:graphic>
          </wp:inline>
        </w:drawing>
      </w:r>
    </w:p>
    <w:p w:rsidR="00860868" w:rsidRDefault="00860868">
      <w:pPr>
        <w:rPr>
          <w:rFonts w:ascii="Verdana" w:eastAsia="Calibri" w:hAnsi="Verdana"/>
          <w:lang w:eastAsia="en-US"/>
        </w:rPr>
      </w:pPr>
    </w:p>
    <w:p w:rsidR="00614619" w:rsidRDefault="00614619" w:rsidP="00116911">
      <w:pPr>
        <w:jc w:val="center"/>
        <w:rPr>
          <w:rFonts w:ascii="Verdana" w:eastAsia="Calibri" w:hAnsi="Verdana"/>
          <w:lang w:eastAsia="en-US"/>
        </w:rPr>
      </w:pPr>
      <w:r>
        <w:rPr>
          <w:rFonts w:ascii="Verdana" w:eastAsia="Calibri" w:hAnsi="Verdana"/>
          <w:noProof/>
        </w:rPr>
        <w:lastRenderedPageBreak/>
        <w:drawing>
          <wp:inline distT="0" distB="0" distL="0" distR="0" wp14:anchorId="49252D11" wp14:editId="323ECFBA">
            <wp:extent cx="8598353" cy="5529532"/>
            <wp:effectExtent l="0" t="8573" r="4128" b="4127"/>
            <wp:docPr id="20511" name="Resim 20511" descr="C:\Users\Thsk\Desktop\matbaa\yataylar\REVİZYON 18-07.05.2014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hsk\Desktop\matbaa\yataylar\REVİZYON 18-07.05.2014_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31" t="8024" r="4796" b="11522"/>
                    <a:stretch/>
                  </pic:blipFill>
                  <pic:spPr bwMode="auto">
                    <a:xfrm rot="16200000">
                      <a:off x="0" y="0"/>
                      <a:ext cx="8598007" cy="5529310"/>
                    </a:xfrm>
                    <a:prstGeom prst="rect">
                      <a:avLst/>
                    </a:prstGeom>
                    <a:noFill/>
                    <a:ln>
                      <a:noFill/>
                    </a:ln>
                    <a:extLst>
                      <a:ext uri="{53640926-AAD7-44D8-BBD7-CCE9431645EC}">
                        <a14:shadowObscured xmlns:a14="http://schemas.microsoft.com/office/drawing/2010/main"/>
                      </a:ext>
                    </a:extLst>
                  </pic:spPr>
                </pic:pic>
              </a:graphicData>
            </a:graphic>
          </wp:inline>
        </w:drawing>
      </w:r>
    </w:p>
    <w:p w:rsidR="00446A8A" w:rsidRPr="00CF3E35" w:rsidRDefault="00614619" w:rsidP="00A34504">
      <w:pPr>
        <w:pStyle w:val="GlAlnt"/>
        <w:numPr>
          <w:ilvl w:val="0"/>
          <w:numId w:val="193"/>
        </w:numPr>
        <w:rPr>
          <w:rFonts w:eastAsia="Calibri"/>
          <w:lang w:eastAsia="en-US"/>
        </w:rPr>
      </w:pPr>
      <w:r>
        <w:rPr>
          <w:rFonts w:ascii="Verdana" w:eastAsia="Calibri" w:hAnsi="Verdana"/>
          <w:lang w:eastAsia="en-US"/>
        </w:rPr>
        <w:br w:type="page"/>
      </w:r>
      <w:r w:rsidR="00446A8A" w:rsidRPr="00CF3E35">
        <w:rPr>
          <w:rFonts w:eastAsia="Calibri"/>
          <w:lang w:eastAsia="en-US"/>
        </w:rPr>
        <w:lastRenderedPageBreak/>
        <w:t>Kimyasal risk değerlendirme ve kontrol önlemleri</w:t>
      </w:r>
    </w:p>
    <w:p w:rsidR="00446A8A" w:rsidRPr="00CF3E35" w:rsidRDefault="00446A8A" w:rsidP="00446A8A">
      <w:pPr>
        <w:spacing w:after="120"/>
        <w:rPr>
          <w:rFonts w:ascii="Verdana" w:eastAsia="Calibri" w:hAnsi="Verdana"/>
          <w:color w:val="A6A6A6"/>
          <w:lang w:eastAsia="en-US"/>
        </w:rPr>
      </w:pPr>
      <w:r w:rsidRPr="00CF3E35">
        <w:rPr>
          <w:rFonts w:ascii="Verdana" w:eastAsia="Calibri" w:hAnsi="Verdana"/>
          <w:color w:val="A6A6A6"/>
          <w:lang w:eastAsia="en-US"/>
        </w:rPr>
        <w:t>Risk</w:t>
      </w:r>
      <w:r>
        <w:rPr>
          <w:rFonts w:ascii="Verdana" w:eastAsia="Calibri" w:hAnsi="Verdana"/>
          <w:color w:val="A6A6A6"/>
          <w:lang w:eastAsia="en-US"/>
        </w:rPr>
        <w:fldChar w:fldCharType="begin"/>
      </w:r>
      <w:r>
        <w:rPr>
          <w:rFonts w:ascii="Verdana" w:eastAsia="Calibri" w:hAnsi="Verdana"/>
          <w:color w:val="A6A6A6"/>
          <w:lang w:eastAsia="en-US"/>
        </w:rPr>
        <w:instrText xml:space="preserve"> XE "</w:instrText>
      </w:r>
      <w:r>
        <w:instrText>Risk"</w:instrText>
      </w:r>
      <w:r>
        <w:rPr>
          <w:rFonts w:ascii="Verdana" w:eastAsia="Calibri" w:hAnsi="Verdana"/>
          <w:color w:val="A6A6A6"/>
          <w:lang w:eastAsia="en-US"/>
        </w:rPr>
        <w:instrText xml:space="preserve"> </w:instrText>
      </w:r>
      <w:r>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Değerlendirmesini tamamladıktan sonra (</w:t>
      </w:r>
      <w:r w:rsidRPr="00A70F5E">
        <w:rPr>
          <w:rFonts w:ascii="Verdana" w:eastAsia="Calibri" w:hAnsi="Verdana"/>
          <w:i/>
          <w:color w:val="A6A6A6"/>
          <w:lang w:eastAsia="en-US"/>
        </w:rPr>
        <w:t>bkz.</w:t>
      </w:r>
      <w:r w:rsidRPr="00CF3E35">
        <w:rPr>
          <w:rFonts w:ascii="Verdana" w:eastAsia="Calibri" w:hAnsi="Verdana"/>
          <w:color w:val="A6A6A6"/>
          <w:lang w:eastAsia="en-US"/>
        </w:rPr>
        <w:t xml:space="preserve"> Laboratuvar Güvenliği Rehberindeki “Risk Değerlendirme” bölümü) sonuçlarınızı bu bölümün sonundaki </w:t>
      </w:r>
      <w:r w:rsidRPr="00CF3E35">
        <w:rPr>
          <w:rFonts w:ascii="Verdana" w:eastAsia="Calibri" w:hAnsi="Verdana"/>
          <w:b/>
          <w:color w:val="A6A6A6"/>
          <w:lang w:eastAsia="en-US"/>
        </w:rPr>
        <w:t>“EK-</w:t>
      </w:r>
      <w:proofErr w:type="gramStart"/>
      <w:r w:rsidRPr="00CF3E35">
        <w:rPr>
          <w:rFonts w:ascii="Verdana" w:eastAsia="Calibri" w:hAnsi="Verdana"/>
          <w:b/>
          <w:color w:val="A6A6A6"/>
          <w:lang w:eastAsia="en-US"/>
        </w:rPr>
        <w:t>19.3</w:t>
      </w:r>
      <w:proofErr w:type="gramEnd"/>
      <w:r w:rsidRPr="00CF3E35">
        <w:rPr>
          <w:rFonts w:ascii="Verdana" w:eastAsia="Calibri" w:hAnsi="Verdana"/>
          <w:b/>
          <w:color w:val="A6A6A6"/>
          <w:lang w:eastAsia="en-US"/>
        </w:rPr>
        <w:t xml:space="preserve">: Kimyasal Risk Değerlendirme Sonuç </w:t>
      </w:r>
      <w:proofErr w:type="spellStart"/>
      <w:r w:rsidRPr="00CF3E35">
        <w:rPr>
          <w:rFonts w:ascii="Verdana" w:eastAsia="Calibri" w:hAnsi="Verdana"/>
          <w:b/>
          <w:color w:val="A6A6A6"/>
          <w:lang w:eastAsia="en-US"/>
        </w:rPr>
        <w:t>Formu’na</w:t>
      </w:r>
      <w:proofErr w:type="spellEnd"/>
      <w:r w:rsidRPr="00CF3E35">
        <w:rPr>
          <w:rFonts w:ascii="Verdana" w:eastAsia="Calibri" w:hAnsi="Verdana"/>
          <w:b/>
          <w:color w:val="A6A6A6"/>
          <w:lang w:eastAsia="en-US"/>
        </w:rPr>
        <w:t>” (KRDSF)</w:t>
      </w:r>
      <w:r w:rsidRPr="00CF3E35">
        <w:rPr>
          <w:rFonts w:ascii="Verdana" w:eastAsia="Calibri" w:hAnsi="Verdana"/>
          <w:color w:val="A6A6A6"/>
          <w:lang w:eastAsia="en-US"/>
        </w:rPr>
        <w:t xml:space="preserve"> aktarınız.  </w:t>
      </w:r>
    </w:p>
    <w:p w:rsidR="00446A8A" w:rsidRPr="00CF3E35" w:rsidRDefault="00446A8A" w:rsidP="00446A8A">
      <w:pPr>
        <w:spacing w:after="120"/>
        <w:rPr>
          <w:rFonts w:ascii="Verdana" w:eastAsia="Calibri" w:hAnsi="Verdana"/>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446A8A" w:rsidRPr="00CF3E35" w:rsidTr="00620407">
        <w:tc>
          <w:tcPr>
            <w:tcW w:w="1809" w:type="dxa"/>
          </w:tcPr>
          <w:p w:rsidR="00446A8A" w:rsidRPr="00CF3E35" w:rsidRDefault="00446A8A" w:rsidP="00620407">
            <w:pPr>
              <w:spacing w:after="120"/>
              <w:rPr>
                <w:rFonts w:ascii="Verdana" w:hAnsi="Verdana"/>
                <w:color w:val="A6A6A6"/>
                <w:sz w:val="20"/>
                <w:szCs w:val="20"/>
              </w:rPr>
            </w:pPr>
            <w:r w:rsidRPr="00CF3E35">
              <w:rPr>
                <w:rFonts w:eastAsia="Times New Roman"/>
                <w:sz w:val="20"/>
                <w:szCs w:val="20"/>
                <w:lang w:eastAsia="tr-TR"/>
              </w:rPr>
              <w:object w:dxaOrig="3120" w:dyaOrig="2430">
                <v:shape id="_x0000_i1029" type="#_x0000_t75" style="width:68.8pt;height:53.65pt" o:ole="">
                  <v:imagedata r:id="rId13" o:title=""/>
                </v:shape>
              </w:object>
            </w:r>
          </w:p>
        </w:tc>
        <w:tc>
          <w:tcPr>
            <w:tcW w:w="7403" w:type="dxa"/>
            <w:shd w:val="clear" w:color="auto" w:fill="F2F2F2"/>
            <w:vAlign w:val="center"/>
          </w:tcPr>
          <w:p w:rsidR="00446A8A" w:rsidRPr="006D4FBB" w:rsidRDefault="00446A8A" w:rsidP="00620407">
            <w:pPr>
              <w:spacing w:after="120"/>
              <w:rPr>
                <w:rFonts w:ascii="Verdana" w:hAnsi="Verdana"/>
                <w:color w:val="A6A6A6"/>
                <w:sz w:val="16"/>
                <w:szCs w:val="16"/>
              </w:rPr>
            </w:pPr>
            <w:r w:rsidRPr="006D4FBB">
              <w:rPr>
                <w:rFonts w:ascii="Verdana" w:hAnsi="Verdana"/>
                <w:sz w:val="16"/>
                <w:szCs w:val="16"/>
              </w:rPr>
              <w:t xml:space="preserve">Laboratuvarınızın risk değerlendirme sonucunu </w:t>
            </w:r>
            <w:r w:rsidRPr="006D4FBB">
              <w:rPr>
                <w:rFonts w:ascii="Verdana" w:hAnsi="Verdana"/>
                <w:b/>
                <w:sz w:val="16"/>
                <w:szCs w:val="16"/>
              </w:rPr>
              <w:t>EK-</w:t>
            </w:r>
            <w:proofErr w:type="gramStart"/>
            <w:r w:rsidRPr="006D4FBB">
              <w:rPr>
                <w:rFonts w:ascii="Verdana" w:hAnsi="Verdana"/>
                <w:b/>
                <w:sz w:val="16"/>
                <w:szCs w:val="16"/>
              </w:rPr>
              <w:t>19.3</w:t>
            </w:r>
            <w:r w:rsidRPr="006D4FBB">
              <w:rPr>
                <w:rFonts w:ascii="Verdana" w:hAnsi="Verdana"/>
                <w:sz w:val="16"/>
                <w:szCs w:val="16"/>
              </w:rPr>
              <w:t>’deki</w:t>
            </w:r>
            <w:proofErr w:type="gramEnd"/>
            <w:r w:rsidRPr="006D4FBB">
              <w:rPr>
                <w:rFonts w:ascii="Verdana" w:hAnsi="Verdana"/>
                <w:sz w:val="16"/>
                <w:szCs w:val="16"/>
              </w:rPr>
              <w:t xml:space="preserve"> forma işleyin ve </w:t>
            </w:r>
            <w:proofErr w:type="spellStart"/>
            <w:r w:rsidRPr="006D4FBB">
              <w:rPr>
                <w:rFonts w:ascii="Verdana" w:hAnsi="Verdana"/>
                <w:sz w:val="16"/>
                <w:szCs w:val="16"/>
              </w:rPr>
              <w:t>LGEK’</w:t>
            </w:r>
            <w:r>
              <w:rPr>
                <w:rFonts w:ascii="Verdana" w:hAnsi="Verdana"/>
                <w:sz w:val="16"/>
                <w:szCs w:val="16"/>
              </w:rPr>
              <w:fldChar w:fldCharType="begin"/>
            </w:r>
            <w:r>
              <w:rPr>
                <w:rFonts w:ascii="Verdana" w:hAnsi="Verdana"/>
                <w:sz w:val="16"/>
                <w:szCs w:val="16"/>
              </w:rPr>
              <w:instrText xml:space="preserve"> XE "</w:instrText>
            </w:r>
            <w:r>
              <w:instrText>LGEK"</w:instrText>
            </w:r>
            <w:r>
              <w:rPr>
                <w:rFonts w:ascii="Verdana" w:hAnsi="Verdana"/>
                <w:sz w:val="16"/>
                <w:szCs w:val="16"/>
              </w:rPr>
              <w:instrText xml:space="preserve"> </w:instrText>
            </w:r>
            <w:r>
              <w:rPr>
                <w:rFonts w:ascii="Verdana" w:hAnsi="Verdana"/>
                <w:sz w:val="16"/>
                <w:szCs w:val="16"/>
              </w:rPr>
              <w:fldChar w:fldCharType="end"/>
            </w:r>
            <w:r w:rsidRPr="006D4FBB">
              <w:rPr>
                <w:rFonts w:ascii="Verdana" w:hAnsi="Verdana"/>
                <w:sz w:val="16"/>
                <w:szCs w:val="16"/>
              </w:rPr>
              <w:t>e</w:t>
            </w:r>
            <w:proofErr w:type="spellEnd"/>
            <w:r w:rsidRPr="006D4FBB">
              <w:rPr>
                <w:rFonts w:ascii="Verdana" w:hAnsi="Verdana"/>
                <w:sz w:val="16"/>
                <w:szCs w:val="16"/>
              </w:rPr>
              <w:t xml:space="preserve"> ekleyin.</w:t>
            </w:r>
          </w:p>
        </w:tc>
      </w:tr>
    </w:tbl>
    <w:p w:rsidR="00446A8A" w:rsidRPr="00CF3E35" w:rsidRDefault="00446A8A" w:rsidP="00446A8A">
      <w:pPr>
        <w:spacing w:after="120"/>
        <w:rPr>
          <w:rFonts w:ascii="Verdana" w:eastAsia="Calibri" w:hAnsi="Verdana"/>
          <w:color w:val="A6A6A6"/>
          <w:lang w:eastAsia="en-US"/>
        </w:rPr>
      </w:pPr>
      <w:r w:rsidRPr="00CF3E35">
        <w:rPr>
          <w:noProof/>
        </w:rPr>
        <w:drawing>
          <wp:anchor distT="0" distB="0" distL="114300" distR="114300" simplePos="0" relativeHeight="252059136" behindDoc="0" locked="0" layoutInCell="1" allowOverlap="1" wp14:anchorId="2EB3D149" wp14:editId="4370B8A2">
            <wp:simplePos x="0" y="0"/>
            <wp:positionH relativeFrom="column">
              <wp:posOffset>4721225</wp:posOffset>
            </wp:positionH>
            <wp:positionV relativeFrom="paragraph">
              <wp:posOffset>217170</wp:posOffset>
            </wp:positionV>
            <wp:extent cx="1092835" cy="734060"/>
            <wp:effectExtent l="0" t="0" r="0" b="8890"/>
            <wp:wrapNone/>
            <wp:docPr id="47681" name="Resim 4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2835" cy="734060"/>
                    </a:xfrm>
                    <a:prstGeom prst="rect">
                      <a:avLst/>
                    </a:prstGeom>
                    <a:noFill/>
                    <a:ln>
                      <a:noFill/>
                    </a:ln>
                  </pic:spPr>
                </pic:pic>
              </a:graphicData>
            </a:graphic>
          </wp:anchor>
        </w:drawing>
      </w:r>
    </w:p>
    <w:p w:rsidR="00446A8A" w:rsidRPr="00CF3E35" w:rsidRDefault="00446A8A" w:rsidP="00446A8A">
      <w:pPr>
        <w:spacing w:after="120"/>
        <w:rPr>
          <w:rFonts w:ascii="Verdana" w:eastAsia="Calibri" w:hAnsi="Verdana"/>
          <w:color w:val="A6A6A6"/>
          <w:lang w:eastAsia="en-US"/>
        </w:rPr>
      </w:pPr>
    </w:p>
    <w:p w:rsidR="00446A8A" w:rsidRPr="00CF3E35" w:rsidRDefault="00446A8A" w:rsidP="00446A8A">
      <w:pPr>
        <w:spacing w:after="120"/>
        <w:rPr>
          <w:rFonts w:ascii="Verdana" w:eastAsia="Calibri" w:hAnsi="Verdana"/>
          <w:color w:val="A6A6A6"/>
          <w:lang w:eastAsia="en-US"/>
        </w:rPr>
      </w:pPr>
    </w:p>
    <w:p w:rsidR="00446A8A" w:rsidRPr="00CF3E35" w:rsidRDefault="00446A8A" w:rsidP="00446A8A">
      <w:pPr>
        <w:spacing w:after="120"/>
        <w:rPr>
          <w:rFonts w:ascii="Verdana" w:eastAsia="Calibri" w:hAnsi="Verdana"/>
          <w:lang w:eastAsia="en-US"/>
        </w:rPr>
      </w:pPr>
      <w:r w:rsidRPr="00CF3E35">
        <w:rPr>
          <w:noProof/>
        </w:rPr>
        <w:drawing>
          <wp:anchor distT="0" distB="0" distL="114300" distR="114300" simplePos="0" relativeHeight="252060160" behindDoc="0" locked="0" layoutInCell="1" allowOverlap="1" wp14:anchorId="5667F3E5" wp14:editId="6D04783F">
            <wp:simplePos x="0" y="0"/>
            <wp:positionH relativeFrom="column">
              <wp:posOffset>54610</wp:posOffset>
            </wp:positionH>
            <wp:positionV relativeFrom="paragraph">
              <wp:posOffset>186690</wp:posOffset>
            </wp:positionV>
            <wp:extent cx="5759450" cy="2049780"/>
            <wp:effectExtent l="0" t="0" r="0" b="7620"/>
            <wp:wrapSquare wrapText="bothSides"/>
            <wp:docPr id="47682" name="Resim 4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049780"/>
                    </a:xfrm>
                    <a:prstGeom prst="rect">
                      <a:avLst/>
                    </a:prstGeom>
                    <a:noFill/>
                    <a:ln>
                      <a:noFill/>
                    </a:ln>
                  </pic:spPr>
                </pic:pic>
              </a:graphicData>
            </a:graphic>
          </wp:anchor>
        </w:drawing>
      </w:r>
    </w:p>
    <w:p w:rsidR="00446A8A" w:rsidRPr="00CF3E35" w:rsidRDefault="00446A8A" w:rsidP="00446A8A">
      <w:pPr>
        <w:spacing w:after="120"/>
        <w:rPr>
          <w:rFonts w:ascii="Verdana" w:eastAsia="Calibri" w:hAnsi="Verdana"/>
          <w:color w:val="A6A6A6"/>
          <w:lang w:eastAsia="en-US"/>
        </w:rPr>
      </w:pPr>
      <w:r>
        <w:rPr>
          <w:rFonts w:ascii="Verdana" w:eastAsia="Calibri" w:hAnsi="Verdana"/>
          <w:color w:val="A6A6A6"/>
          <w:lang w:eastAsia="en-US"/>
        </w:rPr>
        <w:t>Form</w:t>
      </w:r>
      <w:r w:rsidRPr="00CF3E35">
        <w:rPr>
          <w:rFonts w:ascii="Verdana" w:eastAsia="Calibri" w:hAnsi="Verdana"/>
          <w:color w:val="A6A6A6"/>
          <w:lang w:eastAsia="en-US"/>
        </w:rPr>
        <w:t xml:space="preserve"> BRDSF </w:t>
      </w:r>
      <w:r>
        <w:rPr>
          <w:rFonts w:ascii="Verdana" w:eastAsia="Calibri" w:hAnsi="Verdana"/>
          <w:color w:val="A6A6A6"/>
          <w:lang w:eastAsia="en-US"/>
        </w:rPr>
        <w:t xml:space="preserve">benzer şekilde </w:t>
      </w:r>
      <w:r w:rsidRPr="00CF3E35">
        <w:rPr>
          <w:rFonts w:ascii="Verdana" w:eastAsia="Calibri" w:hAnsi="Verdana"/>
          <w:color w:val="A6A6A6"/>
          <w:lang w:eastAsia="en-US"/>
        </w:rPr>
        <w:t xml:space="preserve">doldurulacaktır. Formda yalnızca “Kontrol Önlemleri” başlığı </w:t>
      </w:r>
      <w:r>
        <w:rPr>
          <w:rFonts w:ascii="Verdana" w:eastAsia="Calibri" w:hAnsi="Verdana"/>
          <w:color w:val="A6A6A6"/>
          <w:lang w:eastAsia="en-US"/>
        </w:rPr>
        <w:t>altındaki seçenekler farklıdır.</w:t>
      </w:r>
      <w:r w:rsidRPr="00CF3E35">
        <w:rPr>
          <w:rFonts w:ascii="Verdana" w:eastAsia="Calibri" w:hAnsi="Verdana"/>
          <w:color w:val="A6A6A6"/>
          <w:lang w:eastAsia="en-US"/>
        </w:rPr>
        <w:t xml:space="preserve"> Burada 2 seçenek sunulmaktadır. En üstteki seçenek alınan önlemler “</w:t>
      </w:r>
      <w:r w:rsidRPr="00CF3E35">
        <w:rPr>
          <w:rFonts w:ascii="Verdana" w:eastAsia="Calibri" w:hAnsi="Verdana"/>
          <w:b/>
          <w:i/>
          <w:color w:val="A6A6A6"/>
          <w:lang w:eastAsia="en-US"/>
        </w:rPr>
        <w:t>uygun koşulları sağlıyor</w:t>
      </w:r>
      <w:r w:rsidRPr="00CF3E35">
        <w:rPr>
          <w:rFonts w:ascii="Verdana" w:eastAsia="Calibri" w:hAnsi="Verdana"/>
          <w:color w:val="A6A6A6"/>
          <w:lang w:eastAsia="en-US"/>
        </w:rPr>
        <w:t>”, alttaki ise “</w:t>
      </w:r>
      <w:r w:rsidRPr="00CF3E35">
        <w:rPr>
          <w:rFonts w:ascii="Verdana" w:eastAsia="Calibri" w:hAnsi="Verdana"/>
          <w:b/>
          <w:i/>
          <w:color w:val="A6A6A6"/>
          <w:lang w:eastAsia="en-US"/>
        </w:rPr>
        <w:t>iyileştirilmesi gerekiyor</w:t>
      </w:r>
      <w:r w:rsidRPr="00CF3E35">
        <w:rPr>
          <w:rFonts w:ascii="Verdana" w:eastAsia="Calibri" w:hAnsi="Verdana"/>
          <w:color w:val="A6A6A6"/>
          <w:lang w:eastAsia="en-US"/>
        </w:rPr>
        <w:t xml:space="preserve">” seçeneğidir.  </w:t>
      </w:r>
    </w:p>
    <w:p w:rsidR="00446A8A" w:rsidRPr="00CF3E35" w:rsidRDefault="00446A8A" w:rsidP="00446A8A">
      <w:pPr>
        <w:spacing w:after="120"/>
        <w:rPr>
          <w:rFonts w:ascii="Verdana" w:eastAsia="Calibri" w:hAnsi="Verdana"/>
          <w:lang w:eastAsia="en-US"/>
        </w:rPr>
      </w:pP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7547"/>
      </w:tblGrid>
      <w:tr w:rsidR="00446A8A" w:rsidRPr="00CF3E35" w:rsidTr="00620407">
        <w:tc>
          <w:tcPr>
            <w:tcW w:w="1166" w:type="dxa"/>
            <w:tcBorders>
              <w:right w:val="single" w:sz="4" w:space="0" w:color="F2F2F2"/>
            </w:tcBorders>
          </w:tcPr>
          <w:p w:rsidR="00446A8A" w:rsidRPr="00CF3E35" w:rsidRDefault="00446A8A" w:rsidP="00620407">
            <w:pPr>
              <w:rPr>
                <w:rFonts w:ascii="Verdana" w:hAnsi="Verdana"/>
                <w:sz w:val="20"/>
                <w:szCs w:val="20"/>
              </w:rPr>
            </w:pPr>
            <w:r w:rsidRPr="00CF3E35">
              <w:rPr>
                <w:noProof/>
              </w:rPr>
              <w:drawing>
                <wp:anchor distT="0" distB="0" distL="114300" distR="114300" simplePos="0" relativeHeight="252061184" behindDoc="0" locked="0" layoutInCell="1" allowOverlap="1" wp14:anchorId="5F8603D8" wp14:editId="334E5228">
                  <wp:simplePos x="0" y="0"/>
                  <wp:positionH relativeFrom="column">
                    <wp:posOffset>16510</wp:posOffset>
                  </wp:positionH>
                  <wp:positionV relativeFrom="paragraph">
                    <wp:posOffset>-1480820</wp:posOffset>
                  </wp:positionV>
                  <wp:extent cx="447675" cy="447675"/>
                  <wp:effectExtent l="0" t="0" r="9525" b="9525"/>
                  <wp:wrapSquare wrapText="bothSides"/>
                  <wp:docPr id="47683" name="Resim 47337"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7" descr="Açıklama: https://encrypted-tbn1.gstatic.com/images?q=tbn:ANd9GcTDd4qG6HDGmIq8fWHNyX7D1UmnXHYQtD-cNoCxmE8d7g2ie8mm5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tc>
        <w:tc>
          <w:tcPr>
            <w:tcW w:w="7762"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446A8A" w:rsidRPr="0023088D" w:rsidRDefault="00446A8A" w:rsidP="00620407">
            <w:pPr>
              <w:rPr>
                <w:rFonts w:ascii="Verdana" w:hAnsi="Verdana"/>
                <w:sz w:val="16"/>
                <w:szCs w:val="16"/>
              </w:rPr>
            </w:pPr>
            <w:r w:rsidRPr="0023088D">
              <w:rPr>
                <w:rFonts w:ascii="Verdana" w:hAnsi="Verdana"/>
                <w:sz w:val="16"/>
                <w:szCs w:val="16"/>
              </w:rPr>
              <w:t>Uygun önlemler için lütfen “Kimyasal tehlikel</w:t>
            </w:r>
            <w:r>
              <w:rPr>
                <w:rFonts w:ascii="Verdana" w:hAnsi="Verdana"/>
                <w:sz w:val="16"/>
                <w:szCs w:val="16"/>
              </w:rPr>
              <w:fldChar w:fldCharType="begin"/>
            </w:r>
            <w:r>
              <w:rPr>
                <w:rFonts w:ascii="Verdana" w:hAnsi="Verdana"/>
                <w:sz w:val="16"/>
                <w:szCs w:val="16"/>
              </w:rPr>
              <w:instrText xml:space="preserve"> XE "</w:instrText>
            </w:r>
            <w:r>
              <w:instrText>Kimyasal tehlike"</w:instrText>
            </w:r>
            <w:r>
              <w:rPr>
                <w:rFonts w:ascii="Verdana" w:hAnsi="Verdana"/>
                <w:sz w:val="16"/>
                <w:szCs w:val="16"/>
              </w:rPr>
              <w:instrText xml:space="preserve"> </w:instrText>
            </w:r>
            <w:r>
              <w:rPr>
                <w:rFonts w:ascii="Verdana" w:hAnsi="Verdana"/>
                <w:sz w:val="16"/>
                <w:szCs w:val="16"/>
              </w:rPr>
              <w:fldChar w:fldCharType="end"/>
            </w:r>
            <w:r>
              <w:rPr>
                <w:rFonts w:ascii="Verdana" w:hAnsi="Verdana"/>
                <w:sz w:val="16"/>
                <w:szCs w:val="16"/>
              </w:rPr>
              <w:t>er</w:t>
            </w:r>
            <w:r w:rsidRPr="0023088D">
              <w:rPr>
                <w:rFonts w:ascii="Verdana" w:hAnsi="Verdana"/>
                <w:sz w:val="16"/>
                <w:szCs w:val="16"/>
              </w:rPr>
              <w:t xml:space="preserve">” ile “Kişisel Koruyucu Donanım” bölümlerine </w:t>
            </w:r>
            <w:r w:rsidRPr="00A70F5E">
              <w:rPr>
                <w:rFonts w:ascii="Verdana" w:hAnsi="Verdana"/>
                <w:i/>
                <w:sz w:val="16"/>
                <w:szCs w:val="16"/>
              </w:rPr>
              <w:t>bkz.</w:t>
            </w:r>
          </w:p>
        </w:tc>
      </w:tr>
    </w:tbl>
    <w:p w:rsidR="00446A8A" w:rsidRPr="00CF3E35" w:rsidRDefault="00446A8A" w:rsidP="00446A8A">
      <w:pPr>
        <w:spacing w:after="120"/>
        <w:rPr>
          <w:rFonts w:ascii="Verdana" w:eastAsia="Calibri" w:hAnsi="Verdana"/>
          <w:lang w:eastAsia="en-US"/>
        </w:rPr>
      </w:pPr>
    </w:p>
    <w:p w:rsidR="00446A8A" w:rsidRPr="00CF3E35" w:rsidRDefault="00446A8A" w:rsidP="00446A8A">
      <w:pPr>
        <w:spacing w:after="120"/>
        <w:rPr>
          <w:rFonts w:ascii="Verdana" w:eastAsia="Calibri" w:hAnsi="Verdana"/>
          <w:color w:val="A6A6A6"/>
          <w:lang w:eastAsia="en-US"/>
        </w:rPr>
      </w:pPr>
      <w:r w:rsidRPr="00CF3E35">
        <w:rPr>
          <w:rFonts w:ascii="Verdana" w:eastAsia="Calibri" w:hAnsi="Verdana"/>
          <w:color w:val="A6A6A6"/>
          <w:lang w:eastAsia="en-US"/>
        </w:rPr>
        <w:t>Bir önceki soruda “iyileştirilmesi gerekiyor” seçeneği işaretlendi ise, bu bölümde alınması gereken ek önlemler yönetsel, mühendislik ve kişisel koruyucu donanım (KKD</w:t>
      </w:r>
      <w:r>
        <w:rPr>
          <w:rFonts w:ascii="Verdana" w:eastAsia="Calibri" w:hAnsi="Verdana"/>
          <w:color w:val="A6A6A6"/>
          <w:lang w:eastAsia="en-US"/>
        </w:rPr>
        <w:fldChar w:fldCharType="begin"/>
      </w:r>
      <w:r>
        <w:rPr>
          <w:rFonts w:ascii="Verdana" w:eastAsia="Calibri" w:hAnsi="Verdana"/>
          <w:color w:val="A6A6A6"/>
          <w:lang w:eastAsia="en-US"/>
        </w:rPr>
        <w:instrText xml:space="preserve"> XE "</w:instrText>
      </w:r>
      <w:r>
        <w:instrText>KKD"</w:instrText>
      </w:r>
      <w:r>
        <w:rPr>
          <w:rFonts w:ascii="Verdana" w:eastAsia="Calibri" w:hAnsi="Verdana"/>
          <w:color w:val="A6A6A6"/>
          <w:lang w:eastAsia="en-US"/>
        </w:rPr>
        <w:instrText xml:space="preserve"> </w:instrText>
      </w:r>
      <w:r>
        <w:rPr>
          <w:rFonts w:ascii="Verdana" w:eastAsia="Calibri" w:hAnsi="Verdana"/>
          <w:color w:val="A6A6A6"/>
          <w:lang w:eastAsia="en-US"/>
        </w:rPr>
        <w:fldChar w:fldCharType="end"/>
      </w:r>
      <w:r w:rsidRPr="00CF3E35">
        <w:rPr>
          <w:rFonts w:ascii="Verdana" w:eastAsia="Calibri" w:hAnsi="Verdana"/>
          <w:color w:val="A6A6A6"/>
          <w:lang w:eastAsia="en-US"/>
        </w:rPr>
        <w:t xml:space="preserve">) olarak belirtilmelidir. Ek önlem alınması gerektiren </w:t>
      </w:r>
      <w:r w:rsidR="00F911FB">
        <w:rPr>
          <w:rFonts w:ascii="Verdana" w:eastAsia="Calibri" w:hAnsi="Verdana"/>
          <w:color w:val="A6A6A6"/>
          <w:lang w:eastAsia="en-US"/>
        </w:rPr>
        <w:t xml:space="preserve">durumlarda “Ek Önlemler Başarım </w:t>
      </w:r>
      <w:r w:rsidRPr="00CF3E35">
        <w:rPr>
          <w:rFonts w:ascii="Verdana" w:eastAsia="Calibri" w:hAnsi="Verdana"/>
          <w:color w:val="A6A6A6"/>
          <w:lang w:eastAsia="en-US"/>
        </w:rPr>
        <w:t>Göstergeleri Formu” (ÖBGF)’da doldurulmalıdır (</w:t>
      </w:r>
      <w:r w:rsidRPr="009379D8">
        <w:rPr>
          <w:rFonts w:ascii="Verdana" w:eastAsia="Calibri" w:hAnsi="Verdana"/>
          <w:i/>
          <w:color w:val="A6A6A6"/>
          <w:lang w:eastAsia="en-US"/>
        </w:rPr>
        <w:t>bkz.</w:t>
      </w:r>
      <w:r w:rsidRPr="00CF3E35">
        <w:rPr>
          <w:rFonts w:ascii="Verdana" w:eastAsia="Calibri" w:hAnsi="Verdana"/>
          <w:color w:val="A6A6A6"/>
          <w:lang w:eastAsia="en-US"/>
        </w:rPr>
        <w:t xml:space="preserve"> EK-</w:t>
      </w:r>
      <w:proofErr w:type="gramStart"/>
      <w:r w:rsidRPr="00CF3E35">
        <w:rPr>
          <w:rFonts w:ascii="Verdana" w:eastAsia="Calibri" w:hAnsi="Verdana"/>
          <w:color w:val="A6A6A6"/>
          <w:lang w:eastAsia="en-US"/>
        </w:rPr>
        <w:t>19.2</w:t>
      </w:r>
      <w:proofErr w:type="gramEnd"/>
      <w:r w:rsidRPr="00CF3E35">
        <w:rPr>
          <w:rFonts w:ascii="Verdana" w:eastAsia="Calibri" w:hAnsi="Verdana"/>
          <w:color w:val="A6A6A6"/>
          <w:lang w:eastAsia="en-US"/>
        </w:rPr>
        <w:t xml:space="preserve">). Biyolojik ve Kimyasal Riskler için aynı ÖGBF kullanılmaktadır. </w:t>
      </w:r>
    </w:p>
    <w:p w:rsidR="00446A8A" w:rsidRPr="00CF3E35" w:rsidRDefault="00446A8A" w:rsidP="00446A8A">
      <w:pPr>
        <w:spacing w:after="120"/>
        <w:rPr>
          <w:rFonts w:ascii="Verdana" w:eastAsia="Calibri" w:hAnsi="Verdana"/>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446A8A" w:rsidRPr="00CF3E35" w:rsidTr="00620407">
        <w:tc>
          <w:tcPr>
            <w:tcW w:w="1809" w:type="dxa"/>
          </w:tcPr>
          <w:p w:rsidR="00446A8A" w:rsidRPr="00CF3E35" w:rsidRDefault="00446A8A" w:rsidP="00620407">
            <w:pPr>
              <w:spacing w:after="120"/>
              <w:rPr>
                <w:rFonts w:ascii="Verdana" w:hAnsi="Verdana"/>
                <w:color w:val="A6A6A6"/>
                <w:sz w:val="20"/>
                <w:szCs w:val="20"/>
              </w:rPr>
            </w:pPr>
            <w:r w:rsidRPr="00CF3E35">
              <w:rPr>
                <w:rFonts w:eastAsia="Times New Roman"/>
                <w:sz w:val="20"/>
                <w:szCs w:val="20"/>
                <w:lang w:eastAsia="tr-TR"/>
              </w:rPr>
              <w:object w:dxaOrig="3120" w:dyaOrig="2430">
                <v:shape id="_x0000_i1030" type="#_x0000_t75" style="width:68.8pt;height:53.65pt" o:ole="">
                  <v:imagedata r:id="rId13" o:title=""/>
                </v:shape>
              </w:object>
            </w:r>
          </w:p>
        </w:tc>
        <w:tc>
          <w:tcPr>
            <w:tcW w:w="7403" w:type="dxa"/>
            <w:shd w:val="clear" w:color="auto" w:fill="F2F2F2"/>
            <w:vAlign w:val="center"/>
          </w:tcPr>
          <w:p w:rsidR="00446A8A" w:rsidRPr="0023088D" w:rsidRDefault="00446A8A" w:rsidP="00620407">
            <w:pPr>
              <w:spacing w:after="120"/>
              <w:rPr>
                <w:rFonts w:ascii="Verdana" w:hAnsi="Verdana"/>
                <w:color w:val="A6A6A6"/>
                <w:sz w:val="16"/>
                <w:szCs w:val="16"/>
              </w:rPr>
            </w:pPr>
            <w:r w:rsidRPr="0023088D">
              <w:rPr>
                <w:rFonts w:ascii="Verdana" w:hAnsi="Verdana"/>
                <w:sz w:val="16"/>
                <w:szCs w:val="16"/>
              </w:rPr>
              <w:t xml:space="preserve">İşe/işleme yönelik ek kontrol önlemleri tanımladı iseniz, bu önlemlerin başarım göstergelerini </w:t>
            </w:r>
            <w:r w:rsidRPr="0023088D">
              <w:rPr>
                <w:rFonts w:ascii="Verdana" w:hAnsi="Verdana"/>
                <w:b/>
                <w:sz w:val="16"/>
                <w:szCs w:val="16"/>
              </w:rPr>
              <w:t>EK-</w:t>
            </w:r>
            <w:proofErr w:type="gramStart"/>
            <w:r w:rsidRPr="0023088D">
              <w:rPr>
                <w:rFonts w:ascii="Verdana" w:hAnsi="Verdana"/>
                <w:b/>
                <w:sz w:val="16"/>
                <w:szCs w:val="16"/>
              </w:rPr>
              <w:t>19.2</w:t>
            </w:r>
            <w:r w:rsidRPr="0023088D">
              <w:rPr>
                <w:rFonts w:ascii="Verdana" w:hAnsi="Verdana"/>
                <w:sz w:val="16"/>
                <w:szCs w:val="16"/>
              </w:rPr>
              <w:t>’deki</w:t>
            </w:r>
            <w:proofErr w:type="gramEnd"/>
            <w:r w:rsidRPr="0023088D">
              <w:rPr>
                <w:rFonts w:ascii="Verdana" w:hAnsi="Verdana"/>
                <w:sz w:val="16"/>
                <w:szCs w:val="16"/>
              </w:rPr>
              <w:t xml:space="preserve"> forma işleyin ve </w:t>
            </w:r>
            <w:proofErr w:type="spellStart"/>
            <w:r w:rsidRPr="0023088D">
              <w:rPr>
                <w:rFonts w:ascii="Verdana" w:hAnsi="Verdana"/>
                <w:sz w:val="16"/>
                <w:szCs w:val="16"/>
              </w:rPr>
              <w:t>LGEK’</w:t>
            </w:r>
            <w:r>
              <w:rPr>
                <w:rFonts w:ascii="Verdana" w:hAnsi="Verdana"/>
                <w:sz w:val="16"/>
                <w:szCs w:val="16"/>
              </w:rPr>
              <w:fldChar w:fldCharType="begin"/>
            </w:r>
            <w:r>
              <w:rPr>
                <w:rFonts w:ascii="Verdana" w:hAnsi="Verdana"/>
                <w:sz w:val="16"/>
                <w:szCs w:val="16"/>
              </w:rPr>
              <w:instrText xml:space="preserve"> XE "</w:instrText>
            </w:r>
            <w:r>
              <w:instrText>LGEK"</w:instrText>
            </w:r>
            <w:r>
              <w:rPr>
                <w:rFonts w:ascii="Verdana" w:hAnsi="Verdana"/>
                <w:sz w:val="16"/>
                <w:szCs w:val="16"/>
              </w:rPr>
              <w:instrText xml:space="preserve"> </w:instrText>
            </w:r>
            <w:r>
              <w:rPr>
                <w:rFonts w:ascii="Verdana" w:hAnsi="Verdana"/>
                <w:sz w:val="16"/>
                <w:szCs w:val="16"/>
              </w:rPr>
              <w:fldChar w:fldCharType="end"/>
            </w:r>
            <w:r w:rsidRPr="0023088D">
              <w:rPr>
                <w:rFonts w:ascii="Verdana" w:hAnsi="Verdana"/>
                <w:sz w:val="16"/>
                <w:szCs w:val="16"/>
              </w:rPr>
              <w:t>e</w:t>
            </w:r>
            <w:proofErr w:type="spellEnd"/>
            <w:r w:rsidRPr="0023088D">
              <w:rPr>
                <w:rFonts w:ascii="Verdana" w:hAnsi="Verdana"/>
                <w:sz w:val="16"/>
                <w:szCs w:val="16"/>
              </w:rPr>
              <w:t xml:space="preserve"> ekleyin.</w:t>
            </w:r>
          </w:p>
        </w:tc>
      </w:tr>
    </w:tbl>
    <w:p w:rsidR="00446A8A" w:rsidRPr="00CF3E35" w:rsidRDefault="00446A8A" w:rsidP="00446A8A">
      <w:pPr>
        <w:spacing w:after="120"/>
        <w:rPr>
          <w:rFonts w:ascii="Verdana" w:eastAsia="Calibri" w:hAnsi="Verdana"/>
          <w:lang w:eastAsia="en-US"/>
        </w:rPr>
      </w:pP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7547"/>
      </w:tblGrid>
      <w:tr w:rsidR="00446A8A" w:rsidRPr="008E63C3" w:rsidTr="00620407">
        <w:tc>
          <w:tcPr>
            <w:tcW w:w="1166" w:type="dxa"/>
            <w:tcBorders>
              <w:right w:val="single" w:sz="4" w:space="0" w:color="F2F2F2"/>
            </w:tcBorders>
          </w:tcPr>
          <w:p w:rsidR="00446A8A" w:rsidRPr="008E63C3" w:rsidRDefault="00446A8A" w:rsidP="00620407">
            <w:pPr>
              <w:rPr>
                <w:rFonts w:ascii="Verdana" w:hAnsi="Verdana"/>
                <w:sz w:val="16"/>
                <w:szCs w:val="16"/>
              </w:rPr>
            </w:pPr>
            <w:r w:rsidRPr="008E63C3">
              <w:rPr>
                <w:noProof/>
                <w:sz w:val="16"/>
                <w:szCs w:val="16"/>
              </w:rPr>
              <w:drawing>
                <wp:anchor distT="0" distB="0" distL="114300" distR="114300" simplePos="0" relativeHeight="252062208" behindDoc="0" locked="0" layoutInCell="1" allowOverlap="1" wp14:anchorId="5EB29675" wp14:editId="0442DCC0">
                  <wp:simplePos x="0" y="0"/>
                  <wp:positionH relativeFrom="column">
                    <wp:posOffset>16510</wp:posOffset>
                  </wp:positionH>
                  <wp:positionV relativeFrom="paragraph">
                    <wp:posOffset>-1480820</wp:posOffset>
                  </wp:positionV>
                  <wp:extent cx="447675" cy="447675"/>
                  <wp:effectExtent l="0" t="0" r="9525" b="9525"/>
                  <wp:wrapSquare wrapText="bothSides"/>
                  <wp:docPr id="47684" name="Resim 47338"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38" descr="Açıklama: https://encrypted-tbn1.gstatic.com/images?q=tbn:ANd9GcTDd4qG6HDGmIq8fWHNyX7D1UmnXHYQtD-cNoCxmE8d7g2ie8mm5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tc>
        <w:tc>
          <w:tcPr>
            <w:tcW w:w="7762"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446A8A" w:rsidRPr="008E63C3" w:rsidRDefault="00446A8A" w:rsidP="00620407">
            <w:pPr>
              <w:rPr>
                <w:rFonts w:ascii="Verdana" w:hAnsi="Verdana"/>
                <w:sz w:val="16"/>
                <w:szCs w:val="16"/>
              </w:rPr>
            </w:pPr>
            <w:r w:rsidRPr="008E63C3">
              <w:rPr>
                <w:rFonts w:ascii="Verdana" w:hAnsi="Verdana"/>
                <w:sz w:val="16"/>
                <w:szCs w:val="16"/>
              </w:rPr>
              <w:t xml:space="preserve">Lütfen örnek olarak doldurulmuş KRDSF ve ÖGBF formlarını aşağıda inceleyiniz. </w:t>
            </w:r>
          </w:p>
        </w:tc>
      </w:tr>
    </w:tbl>
    <w:p w:rsidR="00446A8A" w:rsidRPr="00CF3E35" w:rsidRDefault="00446A8A" w:rsidP="00446A8A">
      <w:pPr>
        <w:spacing w:after="120"/>
        <w:rPr>
          <w:rFonts w:ascii="Verdana" w:eastAsia="Calibri" w:hAnsi="Verdana"/>
          <w:lang w:eastAsia="en-US"/>
        </w:rPr>
      </w:pPr>
    </w:p>
    <w:p w:rsidR="00446A8A" w:rsidRPr="00B103E7" w:rsidRDefault="00446A8A" w:rsidP="00A34504">
      <w:pPr>
        <w:pStyle w:val="GlAlnt"/>
        <w:numPr>
          <w:ilvl w:val="0"/>
          <w:numId w:val="193"/>
        </w:numPr>
        <w:rPr>
          <w:rFonts w:eastAsia="Calibri"/>
          <w:lang w:eastAsia="en-US"/>
        </w:rPr>
      </w:pPr>
      <w:r>
        <w:rPr>
          <w:rFonts w:eastAsia="Calibri"/>
          <w:lang w:eastAsia="en-US"/>
        </w:rPr>
        <w:t xml:space="preserve"> </w:t>
      </w:r>
      <w:r w:rsidRPr="00B103E7">
        <w:rPr>
          <w:rFonts w:eastAsia="Calibri"/>
          <w:lang w:eastAsia="en-US"/>
        </w:rPr>
        <w:t>Fiziksel risk</w:t>
      </w:r>
      <w:r>
        <w:rPr>
          <w:rFonts w:eastAsia="Calibri"/>
          <w:lang w:eastAsia="en-US"/>
        </w:rPr>
        <w:fldChar w:fldCharType="begin"/>
      </w:r>
      <w:r>
        <w:rPr>
          <w:rFonts w:eastAsia="Calibri"/>
          <w:lang w:eastAsia="en-US"/>
        </w:rPr>
        <w:instrText xml:space="preserve"> XE "</w:instrText>
      </w:r>
      <w:r>
        <w:instrText>Fiziksel risk"</w:instrText>
      </w:r>
      <w:r>
        <w:rPr>
          <w:rFonts w:eastAsia="Calibri"/>
          <w:lang w:eastAsia="en-US"/>
        </w:rPr>
        <w:instrText xml:space="preserve"> </w:instrText>
      </w:r>
      <w:r>
        <w:rPr>
          <w:rFonts w:eastAsia="Calibri"/>
          <w:lang w:eastAsia="en-US"/>
        </w:rPr>
        <w:fldChar w:fldCharType="end"/>
      </w:r>
      <w:r w:rsidRPr="00B103E7">
        <w:rPr>
          <w:rFonts w:eastAsia="Calibri"/>
          <w:lang w:eastAsia="en-US"/>
        </w:rPr>
        <w:t>leri değerlendirme</w:t>
      </w:r>
    </w:p>
    <w:p w:rsidR="00614619" w:rsidRDefault="00446A8A" w:rsidP="00446A8A">
      <w:pPr>
        <w:rPr>
          <w:rFonts w:ascii="Verdana" w:eastAsia="Calibri" w:hAnsi="Verdana"/>
          <w:lang w:eastAsia="en-US"/>
        </w:rPr>
      </w:pPr>
      <w:r w:rsidRPr="00CF3E35">
        <w:rPr>
          <w:rFonts w:ascii="Verdana" w:eastAsia="Calibri" w:hAnsi="Verdana"/>
          <w:color w:val="A6A6A6"/>
          <w:lang w:eastAsia="en-US"/>
        </w:rPr>
        <w:t>Fiziksel risk</w:t>
      </w:r>
      <w:r>
        <w:rPr>
          <w:rFonts w:ascii="Verdana" w:eastAsia="Calibri" w:hAnsi="Verdana"/>
          <w:color w:val="A6A6A6"/>
          <w:lang w:eastAsia="en-US"/>
        </w:rPr>
        <w:fldChar w:fldCharType="begin"/>
      </w:r>
      <w:r>
        <w:rPr>
          <w:rFonts w:ascii="Verdana" w:eastAsia="Calibri" w:hAnsi="Verdana"/>
          <w:color w:val="A6A6A6"/>
          <w:lang w:eastAsia="en-US"/>
        </w:rPr>
        <w:instrText xml:space="preserve"> XE "</w:instrText>
      </w:r>
      <w:r>
        <w:instrText>Fiziksel risk"</w:instrText>
      </w:r>
      <w:r>
        <w:rPr>
          <w:rFonts w:ascii="Verdana" w:eastAsia="Calibri" w:hAnsi="Verdana"/>
          <w:color w:val="A6A6A6"/>
          <w:lang w:eastAsia="en-US"/>
        </w:rPr>
        <w:instrText xml:space="preserve"> </w:instrText>
      </w:r>
      <w:r>
        <w:rPr>
          <w:rFonts w:ascii="Verdana" w:eastAsia="Calibri" w:hAnsi="Verdana"/>
          <w:color w:val="A6A6A6"/>
          <w:lang w:eastAsia="en-US"/>
        </w:rPr>
        <w:fldChar w:fldCharType="end"/>
      </w:r>
      <w:r w:rsidRPr="00CF3E35">
        <w:rPr>
          <w:rFonts w:ascii="Verdana" w:eastAsia="Calibri" w:hAnsi="Verdana"/>
          <w:color w:val="A6A6A6"/>
          <w:lang w:eastAsia="en-US"/>
        </w:rPr>
        <w:t>ler için Çalışma Bakanlığı’nın Risk</w:t>
      </w:r>
      <w:r>
        <w:rPr>
          <w:rFonts w:ascii="Verdana" w:eastAsia="Calibri" w:hAnsi="Verdana"/>
          <w:color w:val="A6A6A6"/>
          <w:lang w:eastAsia="en-US"/>
        </w:rPr>
        <w:fldChar w:fldCharType="begin"/>
      </w:r>
      <w:r>
        <w:rPr>
          <w:rFonts w:ascii="Verdana" w:eastAsia="Calibri" w:hAnsi="Verdana"/>
          <w:color w:val="A6A6A6"/>
          <w:lang w:eastAsia="en-US"/>
        </w:rPr>
        <w:instrText xml:space="preserve"> XE "</w:instrText>
      </w:r>
      <w:r>
        <w:instrText>Risk"</w:instrText>
      </w:r>
      <w:r>
        <w:rPr>
          <w:rFonts w:ascii="Verdana" w:eastAsia="Calibri" w:hAnsi="Verdana"/>
          <w:color w:val="A6A6A6"/>
          <w:lang w:eastAsia="en-US"/>
        </w:rPr>
        <w:instrText xml:space="preserve"> </w:instrText>
      </w:r>
      <w:r>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 Rehberlerinden (örneğin Ofislerde Risk Değerlendirme Rehberi’nin ilgili bölümlerinden) yararlanılabilir. Bu rehberlere </w:t>
      </w:r>
      <w:hyperlink r:id="rId31" w:history="1">
        <w:r w:rsidRPr="00CF3E35">
          <w:rPr>
            <w:rFonts w:ascii="Verdana" w:eastAsia="Calibri" w:hAnsi="Verdana"/>
            <w:color w:val="0000FF"/>
            <w:u w:val="single"/>
            <w:lang w:eastAsia="en-US"/>
          </w:rPr>
          <w:t>http://www.csgb.gov.tr/csgbPortal/isggm.portal?page=rdr</w:t>
        </w:r>
      </w:hyperlink>
      <w:r w:rsidRPr="00CF3E35">
        <w:rPr>
          <w:rFonts w:ascii="Verdana" w:eastAsia="Calibri" w:hAnsi="Verdana"/>
          <w:color w:val="A6A6A6"/>
          <w:lang w:eastAsia="en-US"/>
        </w:rPr>
        <w:t>adresinden ulaşılabilir (SET 10.04.2014).</w:t>
      </w:r>
      <w:r>
        <w:rPr>
          <w:rFonts w:ascii="Verdana" w:eastAsia="Calibri" w:hAnsi="Verdana"/>
          <w:lang w:eastAsia="en-US"/>
        </w:rPr>
        <w:br/>
      </w:r>
    </w:p>
    <w:p w:rsidR="00614619" w:rsidRDefault="00197061" w:rsidP="00127412">
      <w:pPr>
        <w:jc w:val="center"/>
        <w:rPr>
          <w:rFonts w:ascii="Verdana" w:eastAsia="Calibri" w:hAnsi="Verdana"/>
          <w:lang w:eastAsia="en-US"/>
        </w:rPr>
      </w:pPr>
      <w:r>
        <w:rPr>
          <w:rFonts w:ascii="Verdana" w:eastAsia="Calibri" w:hAnsi="Verdana"/>
          <w:noProof/>
        </w:rPr>
        <w:lastRenderedPageBreak/>
        <w:drawing>
          <wp:inline distT="0" distB="0" distL="0" distR="0" wp14:anchorId="141B67DA" wp14:editId="7A6BCF36">
            <wp:extent cx="8543544" cy="5586576"/>
            <wp:effectExtent l="0" t="7303" r="2858" b="2857"/>
            <wp:docPr id="59" name="Resim 59" descr="C:\Users\Thsk\Desktop\matbaa\yataylar\REVİZYON 18-07.05.201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hsk\Desktop\matbaa\yataylar\REVİZYON 18-07.05.2014_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105" t="7819" r="6540" b="11317"/>
                    <a:stretch/>
                  </pic:blipFill>
                  <pic:spPr bwMode="auto">
                    <a:xfrm rot="16200000">
                      <a:off x="0" y="0"/>
                      <a:ext cx="8554800" cy="5593936"/>
                    </a:xfrm>
                    <a:prstGeom prst="rect">
                      <a:avLst/>
                    </a:prstGeom>
                    <a:noFill/>
                    <a:ln>
                      <a:noFill/>
                    </a:ln>
                    <a:extLst>
                      <a:ext uri="{53640926-AAD7-44D8-BBD7-CCE9431645EC}">
                        <a14:shadowObscured xmlns:a14="http://schemas.microsoft.com/office/drawing/2010/main"/>
                      </a:ext>
                    </a:extLst>
                  </pic:spPr>
                </pic:pic>
              </a:graphicData>
            </a:graphic>
          </wp:inline>
        </w:drawing>
      </w:r>
    </w:p>
    <w:p w:rsidR="00CF3E35" w:rsidRDefault="00614619" w:rsidP="009A4956">
      <w:pPr>
        <w:jc w:val="center"/>
        <w:rPr>
          <w:rFonts w:ascii="Verdana" w:eastAsia="Calibri" w:hAnsi="Verdana"/>
          <w:lang w:eastAsia="en-US"/>
        </w:rPr>
      </w:pPr>
      <w:r>
        <w:rPr>
          <w:rFonts w:ascii="Verdana" w:eastAsia="Calibri" w:hAnsi="Verdana"/>
          <w:noProof/>
        </w:rPr>
        <w:lastRenderedPageBreak/>
        <w:drawing>
          <wp:inline distT="0" distB="0" distL="0" distR="0" wp14:anchorId="14F95397" wp14:editId="3C087CD5">
            <wp:extent cx="8629313" cy="5331125"/>
            <wp:effectExtent l="0" t="8255" r="0" b="0"/>
            <wp:docPr id="47753" name="Resim 47753" descr="C:\Users\Thsk\Desktop\matbaa\yataylar\REVİZYON 18-07.05.2014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hsk\Desktop\matbaa\yataylar\REVİZYON 18-07.05.2014_2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31" t="10905" r="4941" b="11934"/>
                    <a:stretch/>
                  </pic:blipFill>
                  <pic:spPr bwMode="auto">
                    <a:xfrm rot="16200000">
                      <a:off x="0" y="0"/>
                      <a:ext cx="8628967" cy="5330911"/>
                    </a:xfrm>
                    <a:prstGeom prst="rect">
                      <a:avLst/>
                    </a:prstGeom>
                    <a:noFill/>
                    <a:ln>
                      <a:noFill/>
                    </a:ln>
                    <a:extLst>
                      <a:ext uri="{53640926-AAD7-44D8-BBD7-CCE9431645EC}">
                        <a14:shadowObscured xmlns:a14="http://schemas.microsoft.com/office/drawing/2010/main"/>
                      </a:ext>
                    </a:extLst>
                  </pic:spPr>
                </pic:pic>
              </a:graphicData>
            </a:graphic>
          </wp:inline>
        </w:drawing>
      </w:r>
    </w:p>
    <w:p w:rsidR="00CF3E35" w:rsidRPr="00CF3E35" w:rsidRDefault="00CF3E35" w:rsidP="00A34504">
      <w:pPr>
        <w:pStyle w:val="GlAlnt"/>
        <w:numPr>
          <w:ilvl w:val="0"/>
          <w:numId w:val="193"/>
        </w:numPr>
        <w:rPr>
          <w:rFonts w:eastAsia="Calibri"/>
          <w:lang w:eastAsia="en-US"/>
        </w:rPr>
      </w:pPr>
      <w:proofErr w:type="spellStart"/>
      <w:r w:rsidRPr="00CF3E35">
        <w:rPr>
          <w:rFonts w:eastAsia="Calibri"/>
          <w:lang w:eastAsia="en-US"/>
        </w:rPr>
        <w:lastRenderedPageBreak/>
        <w:t>Biyogüvenlik</w:t>
      </w:r>
      <w:proofErr w:type="spellEnd"/>
      <w:r w:rsidRPr="00CF3E35">
        <w:rPr>
          <w:rFonts w:eastAsia="Calibri"/>
          <w:lang w:eastAsia="en-US"/>
        </w:rPr>
        <w:t xml:space="preserve"> uygulama yönergeleri</w:t>
      </w: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 xml:space="preserve">Bu bölümde, laboratuvarınızda geçerli uygulamaların basamak </w:t>
      </w:r>
      <w:proofErr w:type="spellStart"/>
      <w:r w:rsidRPr="00CF3E35">
        <w:rPr>
          <w:rFonts w:ascii="Verdana" w:eastAsia="Calibri" w:hAnsi="Verdana"/>
          <w:color w:val="A6A6A6"/>
          <w:lang w:eastAsia="en-US"/>
        </w:rPr>
        <w:t>basamak</w:t>
      </w:r>
      <w:proofErr w:type="spellEnd"/>
      <w:r w:rsidRPr="00CF3E35">
        <w:rPr>
          <w:rFonts w:ascii="Verdana" w:eastAsia="Calibri" w:hAnsi="Verdana"/>
          <w:color w:val="A6A6A6"/>
          <w:lang w:eastAsia="en-US"/>
        </w:rPr>
        <w:t xml:space="preserve"> tanımlanması istenmektedir. Bu yönergeleri okuyan kişinin, istenenleri başkalarına sormadan yapabilmesi gerekir. </w:t>
      </w:r>
      <w:proofErr w:type="spellStart"/>
      <w:r w:rsidRPr="00CF3E35">
        <w:rPr>
          <w:rFonts w:ascii="Verdana" w:eastAsia="Calibri" w:hAnsi="Verdana"/>
          <w:color w:val="A6A6A6"/>
          <w:lang w:eastAsia="en-US"/>
        </w:rPr>
        <w:t>LGEK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LGEK"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’de</w:t>
      </w:r>
      <w:proofErr w:type="spellEnd"/>
      <w:r w:rsidRPr="00CF3E35">
        <w:rPr>
          <w:rFonts w:ascii="Verdana" w:eastAsia="Calibri" w:hAnsi="Verdana"/>
          <w:color w:val="A6A6A6"/>
          <w:lang w:eastAsia="en-US"/>
        </w:rPr>
        <w:t xml:space="preserve"> aşağıdaki yönergeler yer almalıdır. Önerilenler dışında ek yönergelere de yer verilebilir. </w:t>
      </w: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6804"/>
      </w:tblGrid>
      <w:tr w:rsidR="00CF3E35" w:rsidRPr="009A3A33" w:rsidTr="00CF3E35">
        <w:tc>
          <w:tcPr>
            <w:tcW w:w="1166" w:type="dxa"/>
            <w:tcBorders>
              <w:right w:val="single" w:sz="4" w:space="0" w:color="F2F2F2"/>
            </w:tcBorders>
          </w:tcPr>
          <w:p w:rsidR="00CF3E35" w:rsidRPr="009A3A33" w:rsidRDefault="00CF3E35" w:rsidP="00CF3E35">
            <w:pPr>
              <w:rPr>
                <w:rFonts w:ascii="Verdana" w:hAnsi="Verdana"/>
                <w:sz w:val="16"/>
                <w:szCs w:val="16"/>
              </w:rPr>
            </w:pPr>
            <w:r w:rsidRPr="009A3A33">
              <w:rPr>
                <w:noProof/>
                <w:sz w:val="16"/>
                <w:szCs w:val="16"/>
              </w:rPr>
              <w:drawing>
                <wp:anchor distT="0" distB="0" distL="114300" distR="114300" simplePos="0" relativeHeight="251416064" behindDoc="0" locked="0" layoutInCell="1" allowOverlap="1" wp14:anchorId="2CA9BAF7" wp14:editId="0676696E">
                  <wp:simplePos x="0" y="0"/>
                  <wp:positionH relativeFrom="margin">
                    <wp:align>center</wp:align>
                  </wp:positionH>
                  <wp:positionV relativeFrom="margin">
                    <wp:align>center</wp:align>
                  </wp:positionV>
                  <wp:extent cx="323850" cy="328930"/>
                  <wp:effectExtent l="19050" t="0" r="0" b="0"/>
                  <wp:wrapSquare wrapText="bothSides"/>
                  <wp:docPr id="47686" name="Resim 47340"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0" descr="Açıklama: https://encrypted-tbn1.gstatic.com/images?q=tbn:ANd9GcTDd4qG6HDGmIq8fWHNyX7D1UmnXHYQtD-cNoCxmE8d7g2ie8mm5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8930"/>
                          </a:xfrm>
                          <a:prstGeom prst="rect">
                            <a:avLst/>
                          </a:prstGeom>
                          <a:noFill/>
                          <a:ln>
                            <a:noFill/>
                          </a:ln>
                        </pic:spPr>
                      </pic:pic>
                    </a:graphicData>
                  </a:graphic>
                </wp:anchor>
              </w:drawing>
            </w:r>
          </w:p>
        </w:tc>
        <w:tc>
          <w:tcPr>
            <w:tcW w:w="6804"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CF3E35" w:rsidRPr="009A3A33" w:rsidRDefault="00CF3E35" w:rsidP="00F15C3B">
            <w:pPr>
              <w:rPr>
                <w:rFonts w:ascii="Verdana" w:hAnsi="Verdana"/>
                <w:sz w:val="16"/>
                <w:szCs w:val="16"/>
              </w:rPr>
            </w:pPr>
            <w:r w:rsidRPr="009A3A33">
              <w:rPr>
                <w:noProof/>
                <w:sz w:val="16"/>
                <w:szCs w:val="16"/>
              </w:rPr>
              <w:drawing>
                <wp:anchor distT="0" distB="0" distL="114300" distR="114300" simplePos="0" relativeHeight="251418112" behindDoc="0" locked="0" layoutInCell="1" allowOverlap="1" wp14:anchorId="07B75052" wp14:editId="1E91057A">
                  <wp:simplePos x="0" y="0"/>
                  <wp:positionH relativeFrom="column">
                    <wp:posOffset>4320540</wp:posOffset>
                  </wp:positionH>
                  <wp:positionV relativeFrom="paragraph">
                    <wp:posOffset>18415</wp:posOffset>
                  </wp:positionV>
                  <wp:extent cx="241935" cy="231140"/>
                  <wp:effectExtent l="0" t="0" r="5715" b="0"/>
                  <wp:wrapNone/>
                  <wp:docPr id="47688" name="Resim 4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 cy="231140"/>
                          </a:xfrm>
                          <a:prstGeom prst="rect">
                            <a:avLst/>
                          </a:prstGeom>
                          <a:noFill/>
                          <a:ln>
                            <a:noFill/>
                          </a:ln>
                        </pic:spPr>
                      </pic:pic>
                    </a:graphicData>
                  </a:graphic>
                </wp:anchor>
              </w:drawing>
            </w:r>
            <w:r w:rsidR="006F75D2">
              <w:rPr>
                <w:rFonts w:ascii="Verdana" w:hAnsi="Verdana"/>
                <w:sz w:val="16"/>
                <w:szCs w:val="16"/>
              </w:rPr>
              <w:t>Standartlar</w:t>
            </w:r>
            <w:r w:rsidR="00F15C3B">
              <w:rPr>
                <w:rFonts w:ascii="Verdana" w:hAnsi="Verdana"/>
                <w:sz w:val="16"/>
                <w:szCs w:val="16"/>
              </w:rPr>
              <w:t xml:space="preserve"> bölümündeki “S</w:t>
            </w:r>
            <w:r w:rsidRPr="009A3A33">
              <w:rPr>
                <w:rFonts w:ascii="Verdana" w:hAnsi="Verdana"/>
                <w:sz w:val="16"/>
                <w:szCs w:val="16"/>
              </w:rPr>
              <w:t xml:space="preserve">tandart </w:t>
            </w:r>
            <w:r w:rsidR="00F15C3B">
              <w:rPr>
                <w:rFonts w:ascii="Verdana" w:hAnsi="Verdana"/>
                <w:sz w:val="16"/>
                <w:szCs w:val="16"/>
              </w:rPr>
              <w:t>Mikrobiyolojik U</w:t>
            </w:r>
            <w:r w:rsidRPr="009A3A33">
              <w:rPr>
                <w:rFonts w:ascii="Verdana" w:hAnsi="Verdana"/>
                <w:sz w:val="16"/>
                <w:szCs w:val="16"/>
              </w:rPr>
              <w:t xml:space="preserve">ygulamalar” başlığına ve yanında yeşil daire içine “U” harfi bulunan başlıklara / kutulara </w:t>
            </w:r>
            <w:r w:rsidR="00A70F5E" w:rsidRPr="00A70F5E">
              <w:rPr>
                <w:rFonts w:ascii="Verdana" w:hAnsi="Verdana"/>
                <w:i/>
                <w:sz w:val="16"/>
                <w:szCs w:val="16"/>
              </w:rPr>
              <w:t>bkz.</w:t>
            </w:r>
          </w:p>
        </w:tc>
      </w:tr>
    </w:tbl>
    <w:p w:rsidR="00CF3E35" w:rsidRPr="00CF3E35" w:rsidRDefault="00CF3E35" w:rsidP="00CF3E35">
      <w:pPr>
        <w:spacing w:after="120"/>
        <w:rPr>
          <w:rFonts w:ascii="Verdana" w:eastAsia="Calibri" w:hAnsi="Verdana"/>
          <w:lang w:eastAsia="en-US"/>
        </w:rPr>
      </w:pPr>
    </w:p>
    <w:p w:rsidR="00CF3E35" w:rsidRPr="00CF3E35" w:rsidRDefault="00CF3E35" w:rsidP="00CF3E35">
      <w:pPr>
        <w:spacing w:after="120"/>
        <w:rPr>
          <w:rFonts w:ascii="Verdana" w:eastAsia="Calibri" w:hAnsi="Verdana"/>
          <w:sz w:val="28"/>
          <w:szCs w:val="28"/>
          <w:shd w:val="clear" w:color="auto" w:fill="F2F2F2"/>
          <w:lang w:eastAsia="en-US"/>
        </w:rPr>
      </w:pPr>
      <w:r w:rsidRPr="00CF3E35">
        <w:rPr>
          <w:rFonts w:ascii="Verdana" w:eastAsia="Calibri" w:hAnsi="Verdana" w:cs="Candara"/>
          <w:b/>
          <w:bCs/>
          <w:sz w:val="28"/>
          <w:szCs w:val="28"/>
          <w:lang w:eastAsia="en-US"/>
        </w:rPr>
        <w:t>7.1 Laboratuvara giriş-çıkış kuralları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5"/>
        <w:gridCol w:w="4115"/>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Kurumsal özellikler gözetilerek belirlenmiş kurallara yer verilmelidir.</w:t>
            </w:r>
          </w:p>
        </w:tc>
      </w:tr>
    </w:tbl>
    <w:p w:rsidR="00CF3E35" w:rsidRPr="00CF3E35" w:rsidRDefault="00CF3E3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7.2 El yıkama</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El yıkama"</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 xml:space="preserve">  </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5"/>
        <w:gridCol w:w="4115"/>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Görevler ve sorumluluklar: sabun, </w:t>
            </w:r>
            <w:proofErr w:type="gramStart"/>
            <w:r w:rsidRPr="007452D8">
              <w:rPr>
                <w:rFonts w:ascii="Verdana" w:eastAsia="Calibri" w:hAnsi="Verdana" w:cs="Candara"/>
                <w:color w:val="A6A6A6"/>
                <w:sz w:val="16"/>
                <w:szCs w:val="16"/>
                <w:lang w:eastAsia="en-US"/>
              </w:rPr>
              <w:t>kağıt</w:t>
            </w:r>
            <w:proofErr w:type="gramEnd"/>
            <w:r w:rsidRPr="007452D8">
              <w:rPr>
                <w:rFonts w:ascii="Verdana" w:eastAsia="Calibri" w:hAnsi="Verdana" w:cs="Candara"/>
                <w:color w:val="A6A6A6"/>
                <w:sz w:val="16"/>
                <w:szCs w:val="16"/>
                <w:lang w:eastAsia="en-US"/>
              </w:rPr>
              <w:t xml:space="preserve"> havlu gibi sarfların kimin tarafından izleneceği, kimin tarafından tedarik edeceği,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kişi isimleri ve görev tanımları yapılarak belirtilmelidir </w:t>
            </w: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548DD4"/>
                <w:sz w:val="16"/>
                <w:szCs w:val="16"/>
                <w:shd w:val="clear" w:color="auto" w:fill="F2F2F2"/>
                <w:lang w:eastAsia="en-US"/>
              </w:rPr>
              <w:t>Kurallar ve Uygulamalar</w:t>
            </w:r>
          </w:p>
        </w:tc>
        <w:tc>
          <w:tcPr>
            <w:tcW w:w="4178"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El yıkama</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El yıkama"</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kuralları ve uygulama (hangi durumlarda ve nasıl el yıkanacağı, hangi durumda sabun veya antiseptik kullanılacağı tanımlanmalıdır)</w:t>
            </w:r>
          </w:p>
        </w:tc>
      </w:tr>
    </w:tbl>
    <w:p w:rsidR="00CF3E35" w:rsidRPr="00CF3E35" w:rsidRDefault="00CF3E35" w:rsidP="00CF3E35">
      <w:pPr>
        <w:spacing w:after="120"/>
        <w:rPr>
          <w:rFonts w:ascii="Verdana" w:eastAsia="Calibri" w:hAnsi="Verdana" w:cs="Candara"/>
          <w:sz w:val="24"/>
          <w:szCs w:val="24"/>
          <w:lang w:eastAsia="en-US"/>
        </w:rPr>
      </w:pPr>
    </w:p>
    <w:p w:rsidR="00CF3E35" w:rsidRPr="00CF3E35" w:rsidRDefault="00CF3E35" w:rsidP="00CF3E35">
      <w:pPr>
        <w:spacing w:after="120"/>
        <w:contextualSpacing/>
        <w:jc w:val="both"/>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7.3 Kişisel koruyucu donanım</w:t>
      </w:r>
      <w:r w:rsidR="00F047AB">
        <w:rPr>
          <w:rFonts w:ascii="Verdana" w:eastAsia="Calibri" w:hAnsi="Verdana" w:cs="Candara"/>
          <w:b/>
          <w:bCs/>
          <w:sz w:val="28"/>
          <w:szCs w:val="28"/>
          <w:lang w:eastAsia="en-US"/>
        </w:rPr>
        <w:fldChar w:fldCharType="begin"/>
      </w:r>
      <w:r w:rsidR="00F047AB">
        <w:rPr>
          <w:rFonts w:ascii="Verdana" w:eastAsia="Calibri" w:hAnsi="Verdana" w:cs="Candara"/>
          <w:b/>
          <w:bCs/>
          <w:sz w:val="28"/>
          <w:szCs w:val="28"/>
          <w:lang w:eastAsia="en-US"/>
        </w:rPr>
        <w:instrText xml:space="preserve"> XE "</w:instrText>
      </w:r>
      <w:r w:rsidR="00F047AB">
        <w:instrText>Kişisel koruyucu donanım"</w:instrText>
      </w:r>
      <w:r w:rsidR="00F047AB">
        <w:rPr>
          <w:rFonts w:ascii="Verdana" w:eastAsia="Calibri" w:hAnsi="Verdana" w:cs="Candara"/>
          <w:b/>
          <w:bCs/>
          <w:sz w:val="28"/>
          <w:szCs w:val="28"/>
          <w:lang w:eastAsia="en-US"/>
        </w:rPr>
        <w:instrText xml:space="preserve"> </w:instrText>
      </w:r>
      <w:r w:rsidR="00F047AB">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 xml:space="preserve">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35"/>
        <w:gridCol w:w="4125"/>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malzeme yönetimindeki temel işleyiş tanımlanmalıdır. KKD</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KKD"</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sarfını kimin izleyeceği, malzemeyi kimin tedarik edeceği,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kişi isimleri ve görev tanımları yapılarak belirtilmelidir.</w:t>
            </w: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olor w:val="548DD4"/>
                <w:sz w:val="16"/>
                <w:szCs w:val="16"/>
                <w:shd w:val="clear" w:color="auto" w:fill="F2F2F2"/>
                <w:lang w:eastAsia="en-US"/>
              </w:rPr>
            </w:pP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Bu bölümde KKD</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KKD"</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kullanımına ilişkin kurallar ve uygulama yönergelerine yer verilmelidir. Bunlar en az aşağıdakileri kapsamalıdır. Laboratuvarda bunların dışında kullanılan </w:t>
            </w:r>
            <w:proofErr w:type="spellStart"/>
            <w:r w:rsidRPr="007452D8">
              <w:rPr>
                <w:rFonts w:ascii="Verdana" w:eastAsia="Calibri" w:hAnsi="Verdana" w:cs="Candara"/>
                <w:color w:val="A6A6A6"/>
                <w:sz w:val="16"/>
                <w:szCs w:val="16"/>
                <w:lang w:eastAsia="en-US"/>
              </w:rPr>
              <w:t>KKD’lar</w:t>
            </w:r>
            <w:proofErr w:type="spellEnd"/>
            <w:r w:rsidRPr="007452D8">
              <w:rPr>
                <w:rFonts w:ascii="Verdana" w:eastAsia="Calibri" w:hAnsi="Verdana" w:cs="Candara"/>
                <w:color w:val="A6A6A6"/>
                <w:sz w:val="16"/>
                <w:szCs w:val="16"/>
                <w:lang w:eastAsia="en-US"/>
              </w:rPr>
              <w:t xml:space="preserve"> ayrı başlıklar altında belirtilmelidir.</w:t>
            </w:r>
          </w:p>
          <w:p w:rsidR="00CF3E35" w:rsidRPr="007452D8" w:rsidRDefault="00CF3E35" w:rsidP="00A34504">
            <w:pPr>
              <w:numPr>
                <w:ilvl w:val="0"/>
                <w:numId w:val="186"/>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Eldiven</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Eldiven"</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giyme ve çıkarma kuralları</w:t>
            </w:r>
          </w:p>
          <w:p w:rsidR="00CF3E35" w:rsidRPr="007452D8" w:rsidRDefault="00CF3E35" w:rsidP="00A34504">
            <w:pPr>
              <w:numPr>
                <w:ilvl w:val="0"/>
                <w:numId w:val="186"/>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Maske</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Maske"</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ve </w:t>
            </w:r>
            <w:proofErr w:type="spellStart"/>
            <w:r w:rsidRPr="007452D8">
              <w:rPr>
                <w:rFonts w:ascii="Verdana" w:eastAsia="Calibri" w:hAnsi="Verdana" w:cs="Candara"/>
                <w:color w:val="A6A6A6"/>
                <w:sz w:val="16"/>
                <w:szCs w:val="16"/>
                <w:lang w:eastAsia="en-US"/>
              </w:rPr>
              <w:t>respiratör</w:t>
            </w:r>
            <w:proofErr w:type="spellEnd"/>
            <w:r w:rsidRPr="007452D8">
              <w:rPr>
                <w:rFonts w:ascii="Verdana" w:eastAsia="Calibri" w:hAnsi="Verdana" w:cs="Candara"/>
                <w:color w:val="A6A6A6"/>
                <w:sz w:val="16"/>
                <w:szCs w:val="16"/>
                <w:lang w:eastAsia="en-US"/>
              </w:rPr>
              <w:t xml:space="preserve"> kullanımı</w:t>
            </w:r>
          </w:p>
          <w:p w:rsidR="00CF3E35" w:rsidRPr="007452D8" w:rsidRDefault="00CF3E35" w:rsidP="00A34504">
            <w:pPr>
              <w:numPr>
                <w:ilvl w:val="0"/>
                <w:numId w:val="186"/>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Gözlük</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Gözlük"</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ve yüz siperi kullanımı</w:t>
            </w:r>
          </w:p>
          <w:p w:rsidR="00CF3E35" w:rsidRPr="007452D8" w:rsidRDefault="00CF3E35" w:rsidP="00A34504">
            <w:pPr>
              <w:numPr>
                <w:ilvl w:val="0"/>
                <w:numId w:val="186"/>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Diğer KKD</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KKD"</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(başlıkları arttırabilirsiniz)</w:t>
            </w:r>
          </w:p>
          <w:p w:rsidR="00CF3E35" w:rsidRPr="007452D8" w:rsidRDefault="00CF3E35" w:rsidP="00CF3E35">
            <w:pPr>
              <w:spacing w:after="120"/>
              <w:rPr>
                <w:rFonts w:ascii="Verdana" w:eastAsia="Calibri" w:hAnsi="Verdana" w:cs="Candara"/>
                <w:color w:val="A6A6A6"/>
                <w:sz w:val="16"/>
                <w:szCs w:val="16"/>
                <w:lang w:eastAsia="en-US"/>
              </w:rPr>
            </w:pPr>
          </w:p>
        </w:tc>
      </w:tr>
    </w:tbl>
    <w:p w:rsidR="00CF3E35" w:rsidRPr="00CF3E35" w:rsidRDefault="00CF3E35" w:rsidP="00CF3E35">
      <w:pPr>
        <w:spacing w:after="120"/>
        <w:rPr>
          <w:rFonts w:ascii="Verdana" w:eastAsia="Calibri" w:hAnsi="Verdana"/>
          <w:sz w:val="24"/>
          <w:szCs w:val="24"/>
          <w:shd w:val="clear" w:color="auto" w:fill="F2F2F2"/>
          <w:lang w:eastAsia="en-US"/>
        </w:rPr>
      </w:pPr>
    </w:p>
    <w:p w:rsidR="00B103E7" w:rsidRDefault="00B103E7">
      <w:pPr>
        <w:rPr>
          <w:rFonts w:ascii="Verdana" w:eastAsia="Calibri" w:hAnsi="Verdana" w:cs="Candara"/>
          <w:b/>
          <w:bCs/>
          <w:sz w:val="28"/>
          <w:szCs w:val="28"/>
          <w:lang w:eastAsia="en-US"/>
        </w:rPr>
      </w:pPr>
      <w:r>
        <w:rPr>
          <w:rFonts w:ascii="Verdana" w:eastAsia="Calibri" w:hAnsi="Verdana" w:cs="Candara"/>
          <w:b/>
          <w:bCs/>
          <w:sz w:val="28"/>
          <w:szCs w:val="28"/>
          <w:lang w:eastAsia="en-US"/>
        </w:rPr>
        <w:br w:type="page"/>
      </w:r>
    </w:p>
    <w:p w:rsidR="00CF3E35" w:rsidRPr="00CF3E35" w:rsidRDefault="00CF3E35" w:rsidP="00CF3E35">
      <w:pPr>
        <w:spacing w:after="120"/>
        <w:rPr>
          <w:rFonts w:ascii="Verdana" w:eastAsia="Calibri" w:hAnsi="Verdana"/>
          <w:sz w:val="28"/>
          <w:szCs w:val="28"/>
          <w:shd w:val="clear" w:color="auto" w:fill="F2F2F2"/>
          <w:lang w:eastAsia="en-US"/>
        </w:rPr>
      </w:pPr>
      <w:r w:rsidRPr="00CF3E35">
        <w:rPr>
          <w:rFonts w:ascii="Verdana" w:eastAsia="Calibri" w:hAnsi="Verdana" w:cs="Candara"/>
          <w:b/>
          <w:bCs/>
          <w:sz w:val="28"/>
          <w:szCs w:val="28"/>
          <w:lang w:eastAsia="en-US"/>
        </w:rPr>
        <w:lastRenderedPageBreak/>
        <w:t xml:space="preserve">7.4 </w:t>
      </w:r>
      <w:proofErr w:type="spellStart"/>
      <w:r w:rsidRPr="00CF3E35">
        <w:rPr>
          <w:rFonts w:ascii="Verdana" w:eastAsia="Calibri" w:hAnsi="Verdana" w:cs="Candara"/>
          <w:b/>
          <w:bCs/>
          <w:sz w:val="28"/>
          <w:szCs w:val="28"/>
          <w:lang w:eastAsia="en-US"/>
        </w:rPr>
        <w:t>Biyogüvenlik</w:t>
      </w:r>
      <w:proofErr w:type="spellEnd"/>
      <w:r w:rsidRPr="00CF3E35">
        <w:rPr>
          <w:rFonts w:ascii="Verdana" w:eastAsia="Calibri" w:hAnsi="Verdana" w:cs="Candara"/>
          <w:b/>
          <w:bCs/>
          <w:sz w:val="28"/>
          <w:szCs w:val="28"/>
          <w:lang w:eastAsia="en-US"/>
        </w:rPr>
        <w:t xml:space="preserve"> Kabini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30"/>
        <w:gridCol w:w="4130"/>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Kabini kullanma yetkisi olanlar, acil durumlarda haberdar edilecek kişi(</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 xml:space="preserve">), bakım ve onarımını takip edecek kişiler, üretici firma temsilcilerinin iletişim bilgileri, bakımlar ve arıza durumlarında iletişim kurulacak kişi/kurum ve bu iletişimi laboratuvar adına kuracak kişi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görevlendirilen kişilerin isimleri ve görev tanımları yapılarak belirtilmelidir.</w:t>
            </w:r>
          </w:p>
          <w:p w:rsidR="00CF3E35" w:rsidRPr="007452D8" w:rsidRDefault="00CF3E35" w:rsidP="00CF3E35">
            <w:pPr>
              <w:spacing w:after="120"/>
              <w:rPr>
                <w:rFonts w:ascii="Verdana" w:eastAsia="Calibri" w:hAnsi="Verdana" w:cs="Candara"/>
                <w:color w:val="A6A6A6"/>
                <w:sz w:val="16"/>
                <w:szCs w:val="16"/>
                <w:lang w:eastAsia="en-US"/>
              </w:rPr>
            </w:pP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olor w:val="548DD4"/>
                <w:sz w:val="16"/>
                <w:szCs w:val="16"/>
                <w:shd w:val="clear" w:color="auto" w:fill="F2F2F2"/>
                <w:lang w:eastAsia="en-US"/>
              </w:rPr>
            </w:pP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jc w:val="both"/>
              <w:rPr>
                <w:rFonts w:ascii="Verdana" w:eastAsia="Calibri" w:hAnsi="Verdana" w:cs="Candara"/>
                <w:bCs/>
                <w:color w:val="A6A6A6"/>
                <w:sz w:val="16"/>
                <w:szCs w:val="16"/>
                <w:lang w:eastAsia="en-US"/>
              </w:rPr>
            </w:pPr>
            <w:r w:rsidRPr="007452D8">
              <w:rPr>
                <w:rFonts w:ascii="Verdana" w:eastAsia="Calibri" w:hAnsi="Verdana" w:cs="Candara"/>
                <w:bCs/>
                <w:color w:val="A6A6A6"/>
                <w:sz w:val="16"/>
                <w:szCs w:val="16"/>
                <w:lang w:eastAsia="en-US"/>
              </w:rPr>
              <w:t xml:space="preserve">Bu başlık altında aşağıdakiler yer almalıdır. </w:t>
            </w:r>
          </w:p>
          <w:p w:rsidR="00CF3E35" w:rsidRPr="007452D8" w:rsidRDefault="00CF3E35" w:rsidP="00A34504">
            <w:pPr>
              <w:numPr>
                <w:ilvl w:val="0"/>
                <w:numId w:val="188"/>
              </w:numPr>
              <w:spacing w:after="200"/>
              <w:contextualSpacing/>
              <w:jc w:val="both"/>
              <w:rPr>
                <w:rFonts w:ascii="Verdana" w:eastAsia="Calibri" w:hAnsi="Verdana" w:cs="Candara"/>
                <w:bCs/>
                <w:color w:val="A6A6A6"/>
                <w:sz w:val="16"/>
                <w:szCs w:val="16"/>
                <w:lang w:eastAsia="en-US"/>
              </w:rPr>
            </w:pPr>
            <w:r w:rsidRPr="007452D8">
              <w:rPr>
                <w:rFonts w:ascii="Verdana" w:eastAsia="Calibri" w:hAnsi="Verdana" w:cs="Candara"/>
                <w:color w:val="A6A6A6"/>
                <w:sz w:val="16"/>
                <w:szCs w:val="16"/>
                <w:lang w:eastAsia="en-US"/>
              </w:rPr>
              <w:t>Kabin açma ve kapama yönergesi</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Kabinin doğru ve güvenli kullanımı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Kabin temizliği ve </w:t>
            </w:r>
            <w:proofErr w:type="spellStart"/>
            <w:r w:rsidRPr="007452D8">
              <w:rPr>
                <w:rFonts w:ascii="Verdana" w:eastAsia="Calibri" w:hAnsi="Verdana" w:cs="Candara"/>
                <w:color w:val="A6A6A6"/>
                <w:sz w:val="16"/>
                <w:szCs w:val="16"/>
                <w:lang w:eastAsia="en-US"/>
              </w:rPr>
              <w:t>dekontaminasyonu</w:t>
            </w:r>
            <w:proofErr w:type="spellEnd"/>
            <w:r w:rsidRPr="007452D8">
              <w:rPr>
                <w:rFonts w:ascii="Verdana" w:eastAsia="Calibri" w:hAnsi="Verdana" w:cs="Candara"/>
                <w:color w:val="A6A6A6"/>
                <w:sz w:val="16"/>
                <w:szCs w:val="16"/>
                <w:lang w:eastAsia="en-US"/>
              </w:rPr>
              <w:t xml:space="preserve">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Dökülme-saçılma durumunda yapılacaklar</w:t>
            </w:r>
          </w:p>
          <w:p w:rsidR="00CF3E35" w:rsidRPr="007452D8" w:rsidRDefault="00CF3E35" w:rsidP="00A34504">
            <w:pPr>
              <w:numPr>
                <w:ilvl w:val="0"/>
                <w:numId w:val="187"/>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 xml:space="preserve">Bakım ve onarım </w:t>
            </w:r>
            <w:proofErr w:type="gramStart"/>
            <w:r w:rsidRPr="007452D8">
              <w:rPr>
                <w:rFonts w:ascii="Verdana" w:eastAsia="Calibri" w:hAnsi="Verdana" w:cs="Candara"/>
                <w:color w:val="A6A6A6"/>
                <w:sz w:val="16"/>
                <w:szCs w:val="16"/>
                <w:lang w:eastAsia="en-US"/>
              </w:rPr>
              <w:t>prosedürleri</w:t>
            </w:r>
            <w:proofErr w:type="gramEnd"/>
          </w:p>
          <w:p w:rsidR="00CF3E35" w:rsidRPr="007452D8" w:rsidRDefault="00CF3E35" w:rsidP="00CF3E35">
            <w:pPr>
              <w:spacing w:after="120"/>
              <w:rPr>
                <w:rFonts w:ascii="Verdana" w:eastAsia="Calibri" w:hAnsi="Verdana" w:cs="Candara"/>
                <w:color w:val="A6A6A6"/>
                <w:sz w:val="16"/>
                <w:szCs w:val="16"/>
                <w:lang w:eastAsia="en-US"/>
              </w:rPr>
            </w:pPr>
          </w:p>
        </w:tc>
      </w:tr>
    </w:tbl>
    <w:p w:rsidR="00CF3E35" w:rsidRPr="00CF3E35" w:rsidRDefault="00CF3E35" w:rsidP="00CF3E35">
      <w:pPr>
        <w:spacing w:after="120"/>
        <w:contextualSpacing/>
        <w:jc w:val="both"/>
        <w:rPr>
          <w:rFonts w:ascii="Verdana" w:eastAsia="Calibri" w:hAnsi="Verdana" w:cs="Candara"/>
          <w:b/>
          <w:bCs/>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7.5 Santrifüj</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Santrifüj"</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 xml:space="preserve">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32"/>
        <w:gridCol w:w="4128"/>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kullanma yetkisi olanlar, acil durumlarda haberdar edilecek kişi(</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 xml:space="preserve">), bakım ve onarımını takip edecek kişiler, üretici firma temsilcilerinin iletişim bilgileri, bakımlar ve arıza durumlarında iletişim kurulacak kişi/kurum ve bu iletişimi laboratuvar adına kuracak kişi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görevlendirilen kişilerin isimleri ve görev tanımları yapılarak belirtilmelidir.</w:t>
            </w:r>
          </w:p>
          <w:p w:rsidR="00CF3E35" w:rsidRPr="007452D8" w:rsidRDefault="00CF3E35" w:rsidP="00CF3E35">
            <w:pPr>
              <w:spacing w:after="120"/>
              <w:rPr>
                <w:rFonts w:ascii="Verdana" w:eastAsia="Calibri" w:hAnsi="Verdana" w:cs="Candara"/>
                <w:color w:val="A6A6A6"/>
                <w:sz w:val="16"/>
                <w:szCs w:val="16"/>
                <w:lang w:eastAsia="en-US"/>
              </w:rPr>
            </w:pP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olor w:val="548DD4"/>
                <w:sz w:val="16"/>
                <w:szCs w:val="16"/>
                <w:shd w:val="clear" w:color="auto" w:fill="F2F2F2"/>
                <w:lang w:eastAsia="en-US"/>
              </w:rPr>
            </w:pP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jc w:val="both"/>
              <w:rPr>
                <w:rFonts w:ascii="Verdana" w:eastAsia="Calibri" w:hAnsi="Verdana" w:cs="Candara"/>
                <w:bCs/>
                <w:color w:val="A6A6A6"/>
                <w:sz w:val="16"/>
                <w:szCs w:val="16"/>
                <w:lang w:eastAsia="en-US"/>
              </w:rPr>
            </w:pPr>
            <w:r w:rsidRPr="007452D8">
              <w:rPr>
                <w:rFonts w:ascii="Verdana" w:eastAsia="Calibri" w:hAnsi="Verdana" w:cs="Candara"/>
                <w:bCs/>
                <w:color w:val="A6A6A6"/>
                <w:sz w:val="16"/>
                <w:szCs w:val="16"/>
                <w:lang w:eastAsia="en-US"/>
              </w:rPr>
              <w:t xml:space="preserve">Bu başlık altında aşağıdakiler yer almalıdır. </w:t>
            </w:r>
          </w:p>
          <w:p w:rsidR="00CF3E35" w:rsidRPr="007452D8" w:rsidRDefault="00CF3E35" w:rsidP="00A34504">
            <w:pPr>
              <w:numPr>
                <w:ilvl w:val="0"/>
                <w:numId w:val="188"/>
              </w:numPr>
              <w:spacing w:after="200"/>
              <w:contextualSpacing/>
              <w:jc w:val="both"/>
              <w:rPr>
                <w:rFonts w:ascii="Verdana" w:eastAsia="Calibri" w:hAnsi="Verdana" w:cs="Candara"/>
                <w:bCs/>
                <w:color w:val="A6A6A6"/>
                <w:sz w:val="16"/>
                <w:szCs w:val="16"/>
                <w:lang w:eastAsia="en-US"/>
              </w:rPr>
            </w:pPr>
            <w:r w:rsidRPr="007452D8">
              <w:rPr>
                <w:rFonts w:ascii="Verdana" w:eastAsia="Calibri" w:hAnsi="Verdana" w:cs="Candara"/>
                <w:color w:val="A6A6A6"/>
                <w:sz w:val="16"/>
                <w:szCs w:val="16"/>
                <w:lang w:eastAsia="en-US"/>
              </w:rPr>
              <w:t xml:space="preserve">Kullanma yönergesi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Temizlik ve </w:t>
            </w:r>
            <w:proofErr w:type="spellStart"/>
            <w:r w:rsidRPr="007452D8">
              <w:rPr>
                <w:rFonts w:ascii="Verdana" w:eastAsia="Calibri" w:hAnsi="Verdana" w:cs="Candara"/>
                <w:color w:val="A6A6A6"/>
                <w:sz w:val="16"/>
                <w:szCs w:val="16"/>
                <w:lang w:eastAsia="en-US"/>
              </w:rPr>
              <w:t>dekontaminasyon</w:t>
            </w:r>
            <w:proofErr w:type="spellEnd"/>
            <w:r w:rsidRPr="007452D8">
              <w:rPr>
                <w:rFonts w:ascii="Verdana" w:eastAsia="Calibri" w:hAnsi="Verdana" w:cs="Candara"/>
                <w:color w:val="A6A6A6"/>
                <w:sz w:val="16"/>
                <w:szCs w:val="16"/>
                <w:lang w:eastAsia="en-US"/>
              </w:rPr>
              <w:t xml:space="preserve">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Dökülme-saçılma durumunda yapılacaklar</w:t>
            </w:r>
          </w:p>
          <w:p w:rsidR="00CF3E35" w:rsidRPr="007452D8" w:rsidRDefault="00CF3E35" w:rsidP="00A34504">
            <w:pPr>
              <w:numPr>
                <w:ilvl w:val="0"/>
                <w:numId w:val="187"/>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 xml:space="preserve">Bakım ve onarım </w:t>
            </w:r>
            <w:proofErr w:type="gramStart"/>
            <w:r w:rsidRPr="007452D8">
              <w:rPr>
                <w:rFonts w:ascii="Verdana" w:eastAsia="Calibri" w:hAnsi="Verdana" w:cs="Candara"/>
                <w:color w:val="A6A6A6"/>
                <w:sz w:val="16"/>
                <w:szCs w:val="16"/>
                <w:lang w:eastAsia="en-US"/>
              </w:rPr>
              <w:t>prosedürleri</w:t>
            </w:r>
            <w:proofErr w:type="gramEnd"/>
          </w:p>
          <w:p w:rsidR="00CF3E35" w:rsidRPr="007452D8" w:rsidRDefault="00CF3E35" w:rsidP="00CF3E35">
            <w:pPr>
              <w:spacing w:after="120"/>
              <w:rPr>
                <w:rFonts w:ascii="Verdana" w:eastAsia="Calibri" w:hAnsi="Verdana" w:cs="Candara"/>
                <w:color w:val="A6A6A6"/>
                <w:sz w:val="16"/>
                <w:szCs w:val="16"/>
                <w:lang w:eastAsia="en-US"/>
              </w:rPr>
            </w:pPr>
          </w:p>
        </w:tc>
      </w:tr>
    </w:tbl>
    <w:p w:rsidR="00EC2592" w:rsidRDefault="00EC2592"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7.6 Otoklav</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Otoklav"</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 xml:space="preserve">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0"/>
        <w:gridCol w:w="4120"/>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kullanma yetkisi olanlar, acil durumlarda haberdar edilecek kişi(</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 xml:space="preserve">), bakım ve onarımını takip edecek kişiler, üretici firma temsilcilerinin iletişim bilgileri, bakımlar ve arıza durumlarında iletişim kurulacak kişi/kurum ve bu iletişimi laboratuvar adına kuracak kişi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görevlendirilen kişilerin isimleri ve görev tanımları yapılarak belirtilmelidir.</w:t>
            </w: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jc w:val="both"/>
              <w:rPr>
                <w:rFonts w:ascii="Verdana" w:eastAsia="Calibri" w:hAnsi="Verdana" w:cs="Candara"/>
                <w:bCs/>
                <w:color w:val="A6A6A6"/>
                <w:sz w:val="16"/>
                <w:szCs w:val="16"/>
                <w:lang w:eastAsia="en-US"/>
              </w:rPr>
            </w:pPr>
            <w:r w:rsidRPr="007452D8">
              <w:rPr>
                <w:rFonts w:ascii="Verdana" w:eastAsia="Calibri" w:hAnsi="Verdana" w:cs="Candara"/>
                <w:bCs/>
                <w:color w:val="A6A6A6"/>
                <w:sz w:val="16"/>
                <w:szCs w:val="16"/>
                <w:lang w:eastAsia="en-US"/>
              </w:rPr>
              <w:t xml:space="preserve">Bu başlık altında aşağıdakiler yer almalıdır. </w:t>
            </w:r>
          </w:p>
          <w:p w:rsidR="00CF3E35" w:rsidRPr="007452D8" w:rsidRDefault="00CF3E35" w:rsidP="00A34504">
            <w:pPr>
              <w:numPr>
                <w:ilvl w:val="0"/>
                <w:numId w:val="188"/>
              </w:numPr>
              <w:spacing w:after="200"/>
              <w:contextualSpacing/>
              <w:jc w:val="both"/>
              <w:rPr>
                <w:rFonts w:ascii="Verdana" w:eastAsia="Calibri" w:hAnsi="Verdana" w:cs="Candara"/>
                <w:bCs/>
                <w:color w:val="A6A6A6"/>
                <w:sz w:val="16"/>
                <w:szCs w:val="16"/>
                <w:lang w:eastAsia="en-US"/>
              </w:rPr>
            </w:pPr>
            <w:r w:rsidRPr="007452D8">
              <w:rPr>
                <w:rFonts w:ascii="Verdana" w:eastAsia="Calibri" w:hAnsi="Verdana" w:cs="Candara"/>
                <w:color w:val="A6A6A6"/>
                <w:sz w:val="16"/>
                <w:szCs w:val="16"/>
                <w:lang w:eastAsia="en-US"/>
              </w:rPr>
              <w:t xml:space="preserve">Kullanma yönergesi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Acil durum</w:t>
            </w:r>
            <w:r w:rsidR="00F047AB">
              <w:rPr>
                <w:rFonts w:ascii="Verdana" w:eastAsia="Calibri" w:hAnsi="Verdana" w:cs="Candara"/>
                <w:color w:val="A6A6A6"/>
                <w:sz w:val="16"/>
                <w:szCs w:val="16"/>
                <w:lang w:eastAsia="en-US"/>
              </w:rPr>
              <w:fldChar w:fldCharType="begin"/>
            </w:r>
            <w:r w:rsidR="00F047AB">
              <w:rPr>
                <w:rFonts w:ascii="Verdana" w:eastAsia="Calibri" w:hAnsi="Verdana" w:cs="Candara"/>
                <w:color w:val="A6A6A6"/>
                <w:sz w:val="16"/>
                <w:szCs w:val="16"/>
                <w:lang w:eastAsia="en-US"/>
              </w:rPr>
              <w:instrText xml:space="preserve"> XE "</w:instrText>
            </w:r>
            <w:r w:rsidR="00F047AB">
              <w:instrText>Acil durum"</w:instrText>
            </w:r>
            <w:r w:rsidR="00F047AB">
              <w:rPr>
                <w:rFonts w:ascii="Verdana" w:eastAsia="Calibri" w:hAnsi="Verdana" w:cs="Candara"/>
                <w:color w:val="A6A6A6"/>
                <w:sz w:val="16"/>
                <w:szCs w:val="16"/>
                <w:lang w:eastAsia="en-US"/>
              </w:rPr>
              <w:instrText xml:space="preserve"> </w:instrText>
            </w:r>
            <w:r w:rsidR="00F047AB">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da yapılacaklar</w:t>
            </w:r>
          </w:p>
          <w:p w:rsidR="00CF3E35" w:rsidRPr="007452D8" w:rsidRDefault="00CF3E35" w:rsidP="00A34504">
            <w:pPr>
              <w:numPr>
                <w:ilvl w:val="0"/>
                <w:numId w:val="187"/>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 xml:space="preserve">Bakım ve onarım </w:t>
            </w:r>
            <w:proofErr w:type="gramStart"/>
            <w:r w:rsidRPr="007452D8">
              <w:rPr>
                <w:rFonts w:ascii="Verdana" w:eastAsia="Calibri" w:hAnsi="Verdana" w:cs="Candara"/>
                <w:color w:val="A6A6A6"/>
                <w:sz w:val="16"/>
                <w:szCs w:val="16"/>
                <w:lang w:eastAsia="en-US"/>
              </w:rPr>
              <w:t>prosedürleri</w:t>
            </w:r>
            <w:proofErr w:type="gramEnd"/>
          </w:p>
        </w:tc>
      </w:tr>
    </w:tbl>
    <w:p w:rsidR="009B00F0" w:rsidRDefault="009B00F0"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lang w:eastAsia="en-US"/>
        </w:rPr>
      </w:pPr>
      <w:r w:rsidRPr="00CF3E35">
        <w:rPr>
          <w:rFonts w:ascii="Verdana" w:eastAsia="Calibri" w:hAnsi="Verdana" w:cs="Candara"/>
          <w:b/>
          <w:bCs/>
          <w:sz w:val="28"/>
          <w:szCs w:val="28"/>
          <w:lang w:eastAsia="en-US"/>
        </w:rPr>
        <w:t xml:space="preserve">7.7 </w:t>
      </w:r>
      <w:proofErr w:type="spellStart"/>
      <w:r w:rsidRPr="00CF3E35">
        <w:rPr>
          <w:rFonts w:ascii="Verdana" w:eastAsia="Calibri" w:hAnsi="Verdana" w:cs="Candara"/>
          <w:b/>
          <w:bCs/>
          <w:sz w:val="28"/>
          <w:szCs w:val="28"/>
          <w:lang w:eastAsia="en-US"/>
        </w:rPr>
        <w:t>Otoanalizörler</w:t>
      </w:r>
      <w:proofErr w:type="spellEnd"/>
      <w:r w:rsidRPr="00CF3E35">
        <w:rPr>
          <w:rFonts w:ascii="Verdana" w:eastAsia="Calibri" w:hAnsi="Verdana" w:cs="Candara"/>
          <w:b/>
          <w:sz w:val="28"/>
          <w:szCs w:val="28"/>
          <w:lang w:eastAsia="en-US"/>
        </w:rPr>
        <w:t xml:space="preserve"> ve d</w:t>
      </w:r>
      <w:r w:rsidRPr="00CF3E35">
        <w:rPr>
          <w:rFonts w:ascii="Verdana" w:eastAsia="Calibri" w:hAnsi="Verdana" w:cs="Candara"/>
          <w:b/>
          <w:bCs/>
          <w:sz w:val="28"/>
          <w:szCs w:val="28"/>
          <w:lang w:eastAsia="en-US"/>
        </w:rPr>
        <w:t>iğer cihazlar</w:t>
      </w:r>
      <w:r w:rsidRPr="00CF3E35">
        <w:rPr>
          <w:rFonts w:ascii="Verdana" w:eastAsia="Calibri" w:hAnsi="Verdana" w:cs="Candara"/>
          <w:lang w:eastAsia="en-US"/>
        </w:rPr>
        <w:t xml:space="preserve"> (güvenli kullanımı özellikle kritik olan cihaz veya </w:t>
      </w:r>
      <w:proofErr w:type="gramStart"/>
      <w:r w:rsidRPr="00CF3E35">
        <w:rPr>
          <w:rFonts w:ascii="Verdana" w:eastAsia="Calibri" w:hAnsi="Verdana" w:cs="Candara"/>
          <w:lang w:eastAsia="en-US"/>
        </w:rPr>
        <w:t>ekipmanlara</w:t>
      </w:r>
      <w:proofErr w:type="gramEnd"/>
      <w:r w:rsidRPr="00CF3E35">
        <w:rPr>
          <w:rFonts w:ascii="Verdana" w:eastAsia="Calibri" w:hAnsi="Verdana" w:cs="Candara"/>
          <w:lang w:eastAsia="en-US"/>
        </w:rPr>
        <w:t xml:space="preserve"> yönelik yönergeleri ekleyiniz)</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0"/>
        <w:gridCol w:w="4120"/>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178"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kullanma yetkisi olanlar, acil durumlarda haberdar edilecek kişi(</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 xml:space="preserve">), bakım ve onarımını takip edecek kişiler, üretici firma temsilcilerinin iletişim bilgileri, bakımlar ve arıza durumlarında iletişim kurulacak kişi/kurum ve bu iletişimi laboratuvar adına kuracak kişi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görevlendirilen kişilerin isimleri ve görev tanımları yapılarak belirtilmelidir.</w:t>
            </w:r>
          </w:p>
          <w:p w:rsidR="00CF3E35" w:rsidRPr="007452D8" w:rsidRDefault="00CF3E35" w:rsidP="00CF3E35">
            <w:pPr>
              <w:spacing w:after="120"/>
              <w:rPr>
                <w:rFonts w:ascii="Verdana" w:eastAsia="Calibri" w:hAnsi="Verdana" w:cs="Candara"/>
                <w:color w:val="A6A6A6"/>
                <w:sz w:val="16"/>
                <w:szCs w:val="16"/>
                <w:lang w:eastAsia="en-US"/>
              </w:rPr>
            </w:pPr>
          </w:p>
        </w:tc>
      </w:tr>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jc w:val="both"/>
              <w:rPr>
                <w:rFonts w:ascii="Verdana" w:eastAsia="Calibri" w:hAnsi="Verdana" w:cs="Candara"/>
                <w:bCs/>
                <w:color w:val="A6A6A6"/>
                <w:sz w:val="16"/>
                <w:szCs w:val="16"/>
                <w:lang w:eastAsia="en-US"/>
              </w:rPr>
            </w:pPr>
            <w:r w:rsidRPr="007452D8">
              <w:rPr>
                <w:rFonts w:ascii="Verdana" w:eastAsia="Calibri" w:hAnsi="Verdana" w:cs="Candara"/>
                <w:bCs/>
                <w:color w:val="A6A6A6"/>
                <w:sz w:val="16"/>
                <w:szCs w:val="16"/>
                <w:lang w:eastAsia="en-US"/>
              </w:rPr>
              <w:t xml:space="preserve">Bu başlık altında aşağıdakiler yer almalıdır. </w:t>
            </w:r>
          </w:p>
          <w:p w:rsidR="00CF3E35" w:rsidRPr="007452D8" w:rsidRDefault="00CF3E35" w:rsidP="00A34504">
            <w:pPr>
              <w:numPr>
                <w:ilvl w:val="0"/>
                <w:numId w:val="188"/>
              </w:numPr>
              <w:spacing w:after="200"/>
              <w:contextualSpacing/>
              <w:jc w:val="both"/>
              <w:rPr>
                <w:rFonts w:ascii="Verdana" w:eastAsia="Calibri" w:hAnsi="Verdana" w:cs="Candara"/>
                <w:bCs/>
                <w:color w:val="A6A6A6"/>
                <w:sz w:val="16"/>
                <w:szCs w:val="16"/>
                <w:lang w:eastAsia="en-US"/>
              </w:rPr>
            </w:pPr>
            <w:r w:rsidRPr="007452D8">
              <w:rPr>
                <w:rFonts w:ascii="Verdana" w:eastAsia="Calibri" w:hAnsi="Verdana" w:cs="Candara"/>
                <w:color w:val="A6A6A6"/>
                <w:sz w:val="16"/>
                <w:szCs w:val="16"/>
                <w:lang w:eastAsia="en-US"/>
              </w:rPr>
              <w:t xml:space="preserve">Kullanma yönergesi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Acil durum</w:t>
            </w:r>
            <w:r w:rsidR="00F047AB">
              <w:rPr>
                <w:rFonts w:ascii="Verdana" w:eastAsia="Calibri" w:hAnsi="Verdana" w:cs="Candara"/>
                <w:color w:val="A6A6A6"/>
                <w:sz w:val="16"/>
                <w:szCs w:val="16"/>
                <w:lang w:eastAsia="en-US"/>
              </w:rPr>
              <w:fldChar w:fldCharType="begin"/>
            </w:r>
            <w:r w:rsidR="00F047AB">
              <w:rPr>
                <w:rFonts w:ascii="Verdana" w:eastAsia="Calibri" w:hAnsi="Verdana" w:cs="Candara"/>
                <w:color w:val="A6A6A6"/>
                <w:sz w:val="16"/>
                <w:szCs w:val="16"/>
                <w:lang w:eastAsia="en-US"/>
              </w:rPr>
              <w:instrText xml:space="preserve"> XE "</w:instrText>
            </w:r>
            <w:r w:rsidR="00F047AB">
              <w:instrText>Acil durum"</w:instrText>
            </w:r>
            <w:r w:rsidR="00F047AB">
              <w:rPr>
                <w:rFonts w:ascii="Verdana" w:eastAsia="Calibri" w:hAnsi="Verdana" w:cs="Candara"/>
                <w:color w:val="A6A6A6"/>
                <w:sz w:val="16"/>
                <w:szCs w:val="16"/>
                <w:lang w:eastAsia="en-US"/>
              </w:rPr>
              <w:instrText xml:space="preserve"> </w:instrText>
            </w:r>
            <w:r w:rsidR="00F047AB">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da yapılacaklar</w:t>
            </w:r>
          </w:p>
          <w:p w:rsidR="00CF3E35" w:rsidRPr="007452D8" w:rsidRDefault="00CF3E35" w:rsidP="00A34504">
            <w:pPr>
              <w:numPr>
                <w:ilvl w:val="0"/>
                <w:numId w:val="187"/>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 xml:space="preserve">Bakım ve onarım </w:t>
            </w:r>
            <w:proofErr w:type="gramStart"/>
            <w:r w:rsidRPr="007452D8">
              <w:rPr>
                <w:rFonts w:ascii="Verdana" w:eastAsia="Calibri" w:hAnsi="Verdana" w:cs="Candara"/>
                <w:color w:val="A6A6A6"/>
                <w:sz w:val="16"/>
                <w:szCs w:val="16"/>
                <w:lang w:eastAsia="en-US"/>
              </w:rPr>
              <w:t>prosedürleri</w:t>
            </w:r>
            <w:proofErr w:type="gramEnd"/>
          </w:p>
        </w:tc>
      </w:tr>
    </w:tbl>
    <w:p w:rsidR="00CF3E35" w:rsidRPr="00CF3E35" w:rsidRDefault="00CF3E35" w:rsidP="00CF3E35">
      <w:pPr>
        <w:spacing w:after="120"/>
        <w:jc w:val="both"/>
        <w:rPr>
          <w:rFonts w:ascii="Verdana" w:eastAsia="Calibri" w:hAnsi="Verdana"/>
          <w:sz w:val="24"/>
          <w:szCs w:val="24"/>
          <w:shd w:val="clear" w:color="auto" w:fill="F2F2F2"/>
          <w:lang w:eastAsia="en-US"/>
        </w:rPr>
      </w:pPr>
    </w:p>
    <w:p w:rsidR="00CF3E35" w:rsidRPr="00C8163F" w:rsidRDefault="00CF3E35" w:rsidP="00A34504">
      <w:pPr>
        <w:pStyle w:val="GlAlnt"/>
        <w:numPr>
          <w:ilvl w:val="0"/>
          <w:numId w:val="193"/>
        </w:numPr>
        <w:rPr>
          <w:rFonts w:eastAsia="Calibri"/>
        </w:rPr>
      </w:pPr>
      <w:r w:rsidRPr="00C8163F">
        <w:rPr>
          <w:rFonts w:eastAsia="Calibri"/>
        </w:rPr>
        <w:t>Kimyasal güvenlik uygulama yönergeleri</w:t>
      </w:r>
    </w:p>
    <w:p w:rsidR="00CF3E35" w:rsidRPr="00CF3E35" w:rsidRDefault="00CF3E35" w:rsidP="00CF3E35">
      <w:pPr>
        <w:spacing w:after="120"/>
        <w:jc w:val="both"/>
        <w:rPr>
          <w:rFonts w:ascii="Verdana" w:eastAsia="Calibri" w:hAnsi="Verdana" w:cs="Candara"/>
          <w:bCs/>
          <w:color w:val="A6A6A6"/>
          <w:lang w:eastAsia="en-US"/>
        </w:rPr>
      </w:pPr>
      <w:r w:rsidRPr="00CF3E35">
        <w:rPr>
          <w:rFonts w:ascii="Verdana" w:eastAsia="Calibri" w:hAnsi="Verdana" w:cs="Candara"/>
          <w:bCs/>
          <w:color w:val="A6A6A6"/>
          <w:lang w:eastAsia="en-US"/>
        </w:rPr>
        <w:t>Bu başlık altında Güvenlik Bilgi Formlarının nasıl saklanacağı, kimyasalların nasıl taşınacağı ve depolanacağı (saklama) ve kimyasallarla güvenli çalışma kuralları tanımlanacaktır.</w:t>
      </w:r>
    </w:p>
    <w:p w:rsidR="00AB0938" w:rsidRDefault="00AB0938"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8.1 Güvenlik Bilgi Formları (MSDS</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MSDS"</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w:t>
      </w:r>
    </w:p>
    <w:p w:rsidR="00CF3E35" w:rsidRPr="00CF3E35" w:rsidRDefault="00CF3E35" w:rsidP="00CF3E35">
      <w:pPr>
        <w:spacing w:after="120"/>
        <w:jc w:val="both"/>
        <w:rPr>
          <w:rFonts w:ascii="Verdana" w:eastAsia="Calibri" w:hAnsi="Verdana" w:cs="Candara"/>
          <w:bCs/>
          <w:color w:val="A6A6A6"/>
          <w:lang w:eastAsia="en-US"/>
        </w:rPr>
      </w:pPr>
      <w:r w:rsidRPr="00CF3E35">
        <w:rPr>
          <w:rFonts w:ascii="Verdana" w:eastAsia="Calibri" w:hAnsi="Verdana" w:cs="Candara"/>
          <w:bCs/>
          <w:color w:val="A6A6A6"/>
          <w:lang w:eastAsia="en-US"/>
        </w:rPr>
        <w:t>Bu kitabın eki olarak tüm formlar bir arada, alfabetik sırada ve ayrı bir klasör içinde tutulmalıdır. Klasör sırtında “KİMYASAL GBF</w:t>
      </w:r>
      <w:r w:rsidR="00777267">
        <w:rPr>
          <w:rFonts w:ascii="Verdana" w:eastAsia="Calibri" w:hAnsi="Verdana" w:cs="Candara"/>
          <w:bCs/>
          <w:color w:val="A6A6A6"/>
          <w:lang w:eastAsia="en-US"/>
        </w:rPr>
        <w:fldChar w:fldCharType="begin"/>
      </w:r>
      <w:r w:rsidR="00AD4A52">
        <w:rPr>
          <w:rFonts w:ascii="Verdana" w:eastAsia="Calibri" w:hAnsi="Verdana" w:cs="Candara"/>
          <w:bCs/>
          <w:color w:val="A6A6A6"/>
          <w:lang w:eastAsia="en-US"/>
        </w:rPr>
        <w:instrText xml:space="preserve"> XE "</w:instrText>
      </w:r>
      <w:r w:rsidR="00AD4A52">
        <w:instrText>GBF"</w:instrText>
      </w:r>
      <w:r w:rsidR="00AD4A52">
        <w:rPr>
          <w:rFonts w:ascii="Verdana" w:eastAsia="Calibri" w:hAnsi="Verdana" w:cs="Candara"/>
          <w:bCs/>
          <w:color w:val="A6A6A6"/>
          <w:lang w:eastAsia="en-US"/>
        </w:rPr>
        <w:instrText xml:space="preserve"> </w:instrText>
      </w:r>
      <w:r w:rsidR="00777267">
        <w:rPr>
          <w:rFonts w:ascii="Verdana" w:eastAsia="Calibri" w:hAnsi="Verdana" w:cs="Candara"/>
          <w:bCs/>
          <w:color w:val="A6A6A6"/>
          <w:lang w:eastAsia="en-US"/>
        </w:rPr>
        <w:fldChar w:fldCharType="end"/>
      </w:r>
      <w:r w:rsidRPr="00CF3E35">
        <w:rPr>
          <w:rFonts w:ascii="Verdana" w:eastAsia="Calibri" w:hAnsi="Verdana" w:cs="Candara"/>
          <w:bCs/>
          <w:color w:val="A6A6A6"/>
          <w:lang w:eastAsia="en-US"/>
        </w:rPr>
        <w:t xml:space="preserve">” ibaresi yer almalıdır. Çalışanlar klasörün yeri ve içeriği konusunda bilgilendirilmelidir. Bilgiler düzenli olarak güncellenmelidir. </w:t>
      </w:r>
    </w:p>
    <w:p w:rsidR="00CF3E35" w:rsidRPr="00CF3E35" w:rsidRDefault="00CF3E35" w:rsidP="00CF3E35">
      <w:pPr>
        <w:spacing w:after="120"/>
        <w:rPr>
          <w:rFonts w:ascii="Verdana" w:eastAsia="Calibri" w:hAnsi="Verdana" w:cs="Candara"/>
          <w:bCs/>
          <w:lang w:eastAsia="en-US"/>
        </w:rPr>
      </w:pP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838"/>
      </w:tblGrid>
      <w:tr w:rsidR="00CF3E35" w:rsidRPr="009A3A33" w:rsidTr="00CF3E35">
        <w:tc>
          <w:tcPr>
            <w:tcW w:w="1242" w:type="dxa"/>
          </w:tcPr>
          <w:p w:rsidR="00CF3E35" w:rsidRPr="009A3A33" w:rsidRDefault="00CF3E35" w:rsidP="00CF3E35">
            <w:pPr>
              <w:spacing w:after="120"/>
              <w:rPr>
                <w:rFonts w:ascii="Verdana" w:hAnsi="Verdana"/>
                <w:color w:val="A6A6A6"/>
                <w:sz w:val="16"/>
                <w:szCs w:val="16"/>
              </w:rPr>
            </w:pPr>
            <w:r w:rsidRPr="009A3A33">
              <w:rPr>
                <w:noProof/>
                <w:sz w:val="16"/>
                <w:szCs w:val="16"/>
              </w:rPr>
              <w:drawing>
                <wp:anchor distT="0" distB="0" distL="114300" distR="114300" simplePos="0" relativeHeight="251429376" behindDoc="0" locked="0" layoutInCell="1" allowOverlap="1" wp14:anchorId="3C8BC8D3" wp14:editId="59A426A2">
                  <wp:simplePos x="0" y="0"/>
                  <wp:positionH relativeFrom="margin">
                    <wp:align>center</wp:align>
                  </wp:positionH>
                  <wp:positionV relativeFrom="margin">
                    <wp:align>center</wp:align>
                  </wp:positionV>
                  <wp:extent cx="323850" cy="290195"/>
                  <wp:effectExtent l="19050" t="0" r="0" b="0"/>
                  <wp:wrapSquare wrapText="bothSides"/>
                  <wp:docPr id="47689" name="Resim 47342" descr="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2" descr="Açıklama: https://encrypted-tbn0.gstatic.com/images?q=tbn:ANd9GcTzW1FoZGsDNudtPzBNchdZoN6VNMGmen6QpW0Ss7xti5n5nqOmG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290195"/>
                          </a:xfrm>
                          <a:prstGeom prst="rect">
                            <a:avLst/>
                          </a:prstGeom>
                          <a:noFill/>
                          <a:ln>
                            <a:noFill/>
                          </a:ln>
                        </pic:spPr>
                      </pic:pic>
                    </a:graphicData>
                  </a:graphic>
                </wp:anchor>
              </w:drawing>
            </w:r>
          </w:p>
        </w:tc>
        <w:tc>
          <w:tcPr>
            <w:tcW w:w="7970" w:type="dxa"/>
            <w:shd w:val="clear" w:color="auto" w:fill="F2F2F2"/>
            <w:vAlign w:val="center"/>
          </w:tcPr>
          <w:p w:rsidR="00CF3E35" w:rsidRPr="009A3A33" w:rsidRDefault="00CF3E35" w:rsidP="00CF3E35">
            <w:pPr>
              <w:spacing w:after="120"/>
              <w:rPr>
                <w:rFonts w:ascii="Verdana" w:hAnsi="Verdana"/>
                <w:color w:val="A6A6A6"/>
                <w:sz w:val="16"/>
                <w:szCs w:val="16"/>
              </w:rPr>
            </w:pPr>
            <w:r w:rsidRPr="009A3A33">
              <w:rPr>
                <w:rFonts w:ascii="Verdana" w:hAnsi="Verdana"/>
                <w:sz w:val="16"/>
                <w:szCs w:val="16"/>
              </w:rPr>
              <w:t>Kimyasallara ait Güvenlik Bilgi Formlarını (GBF=</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GBF"</w:instrText>
            </w:r>
            <w:r w:rsidR="00AD4A52">
              <w:rPr>
                <w:rFonts w:ascii="Verdana" w:hAnsi="Verdana"/>
                <w:sz w:val="16"/>
                <w:szCs w:val="16"/>
              </w:rPr>
              <w:instrText xml:space="preserve"> </w:instrText>
            </w:r>
            <w:r w:rsidR="00777267">
              <w:rPr>
                <w:rFonts w:ascii="Verdana" w:hAnsi="Verdana"/>
                <w:sz w:val="16"/>
                <w:szCs w:val="16"/>
              </w:rPr>
              <w:fldChar w:fldCharType="end"/>
            </w:r>
            <w:r w:rsidRPr="009A3A33">
              <w:rPr>
                <w:rFonts w:ascii="Verdana" w:hAnsi="Verdana"/>
                <w:sz w:val="16"/>
                <w:szCs w:val="16"/>
              </w:rPr>
              <w:t>MSDS)</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MSDS"</w:instrText>
            </w:r>
            <w:r w:rsidR="00AD4A52">
              <w:rPr>
                <w:rFonts w:ascii="Verdana" w:hAnsi="Verdana"/>
                <w:sz w:val="16"/>
                <w:szCs w:val="16"/>
              </w:rPr>
              <w:instrText xml:space="preserve"> </w:instrText>
            </w:r>
            <w:r w:rsidR="00777267">
              <w:rPr>
                <w:rFonts w:ascii="Verdana" w:hAnsi="Verdana"/>
                <w:sz w:val="16"/>
                <w:szCs w:val="16"/>
              </w:rPr>
              <w:fldChar w:fldCharType="end"/>
            </w:r>
            <w:r w:rsidRPr="009A3A33">
              <w:rPr>
                <w:rFonts w:ascii="Verdana" w:hAnsi="Verdana"/>
                <w:sz w:val="16"/>
                <w:szCs w:val="16"/>
              </w:rPr>
              <w:t xml:space="preserve"> alfabetik sırada ve ayrı bir klasör içinde toplayın. Klasörün sırtında </w:t>
            </w:r>
            <w:r w:rsidRPr="009A3A33">
              <w:rPr>
                <w:rFonts w:ascii="Verdana" w:hAnsi="Verdana" w:cs="Candara"/>
                <w:bCs/>
                <w:sz w:val="16"/>
                <w:szCs w:val="16"/>
              </w:rPr>
              <w:t>“KİMYASAL GBF” ibaresi yer almalıdır. Çalışanlar klasörün yeri ve içeriği konusunda bilgilendirilmelidir. Bilgiler düzenli olarak güncellenmelidir.</w:t>
            </w:r>
          </w:p>
        </w:tc>
      </w:tr>
    </w:tbl>
    <w:p w:rsidR="00CF3E35" w:rsidRPr="00CF3E35" w:rsidRDefault="00CF3E35" w:rsidP="00CF3E35">
      <w:pPr>
        <w:spacing w:after="120"/>
        <w:rPr>
          <w:rFonts w:ascii="Verdana" w:eastAsia="Calibri" w:hAnsi="Verdana" w:cs="Candara"/>
          <w:bCs/>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8.2 Kimyasalların saklanması</w:t>
      </w:r>
    </w:p>
    <w:p w:rsidR="00CF3E35" w:rsidRPr="00CF3E35" w:rsidRDefault="00CF3E35" w:rsidP="00CF3E35">
      <w:pPr>
        <w:spacing w:after="120"/>
        <w:jc w:val="both"/>
        <w:rPr>
          <w:rFonts w:ascii="Verdana" w:eastAsia="Calibri" w:hAnsi="Verdana"/>
          <w:b/>
          <w:color w:val="A6A6A6"/>
          <w:lang w:eastAsia="en-US"/>
        </w:rPr>
      </w:pPr>
      <w:r w:rsidRPr="00CF3E35">
        <w:rPr>
          <w:rFonts w:ascii="Verdana" w:eastAsia="Calibri" w:hAnsi="Verdana"/>
          <w:color w:val="A6A6A6"/>
          <w:lang w:eastAsia="en-US"/>
        </w:rPr>
        <w:t>Risk</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değerlendirme</w:t>
      </w:r>
      <w:r w:rsidR="00777267">
        <w:rPr>
          <w:rFonts w:ascii="Verdana" w:eastAsia="Calibri" w:hAnsi="Verdana"/>
          <w:color w:val="A6A6A6"/>
          <w:lang w:eastAsia="en-US"/>
        </w:rPr>
        <w:fldChar w:fldCharType="begin"/>
      </w:r>
      <w:r w:rsidR="00AD4A52">
        <w:rPr>
          <w:rFonts w:ascii="Verdana" w:eastAsia="Calibri" w:hAnsi="Verdana"/>
          <w:color w:val="A6A6A6"/>
          <w:lang w:eastAsia="en-US"/>
        </w:rPr>
        <w:instrText xml:space="preserve"> XE "</w:instrText>
      </w:r>
      <w:r w:rsidR="00AD4A52">
        <w:instrText>Risk değerlendirme"</w:instrText>
      </w:r>
      <w:r w:rsidR="00AD4A52">
        <w:rPr>
          <w:rFonts w:ascii="Verdana" w:eastAsia="Calibri" w:hAnsi="Verdana"/>
          <w:color w:val="A6A6A6"/>
          <w:lang w:eastAsia="en-US"/>
        </w:rPr>
        <w:instrText xml:space="preserve"> </w:instrText>
      </w:r>
      <w:r w:rsidR="00777267">
        <w:rPr>
          <w:rFonts w:ascii="Verdana" w:eastAsia="Calibri" w:hAnsi="Verdana"/>
          <w:color w:val="A6A6A6"/>
          <w:lang w:eastAsia="en-US"/>
        </w:rPr>
        <w:fldChar w:fldCharType="end"/>
      </w:r>
      <w:r w:rsidRPr="00CF3E35">
        <w:rPr>
          <w:rFonts w:ascii="Verdana" w:eastAsia="Calibri" w:hAnsi="Verdana"/>
          <w:color w:val="A6A6A6"/>
          <w:lang w:eastAsia="en-US"/>
        </w:rPr>
        <w:t xml:space="preserve"> formunda tanımlanan kimyasalların her biri için saklama, taşıma kurallarını ve koşullarını tanımlayın. </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7"/>
        <w:gridCol w:w="4113"/>
      </w:tblGrid>
      <w:tr w:rsidR="00CF3E35" w:rsidRPr="00884171" w:rsidTr="00211BA2">
        <w:trPr>
          <w:jc w:val="center"/>
        </w:trPr>
        <w:tc>
          <w:tcPr>
            <w:tcW w:w="5034" w:type="dxa"/>
          </w:tcPr>
          <w:p w:rsidR="00CF3E35" w:rsidRPr="00884171" w:rsidRDefault="00CF3E35" w:rsidP="00CF3E35">
            <w:pPr>
              <w:spacing w:after="120"/>
              <w:rPr>
                <w:rFonts w:ascii="Verdana" w:eastAsia="Calibri" w:hAnsi="Verdana" w:cs="Candara"/>
                <w:color w:val="548DD4"/>
                <w:sz w:val="16"/>
                <w:szCs w:val="16"/>
                <w:lang w:eastAsia="en-US"/>
              </w:rPr>
            </w:pPr>
            <w:r w:rsidRPr="00884171">
              <w:rPr>
                <w:rFonts w:ascii="Verdana" w:eastAsia="Calibri" w:hAnsi="Verdana" w:cs="Candara"/>
                <w:color w:val="548DD4"/>
                <w:sz w:val="16"/>
                <w:szCs w:val="16"/>
                <w:lang w:eastAsia="en-US"/>
              </w:rPr>
              <w:t>Görevler ve sorumluluklar</w:t>
            </w:r>
          </w:p>
          <w:p w:rsidR="00CF3E35" w:rsidRPr="00884171" w:rsidRDefault="00CF3E35" w:rsidP="00CF3E35">
            <w:pPr>
              <w:spacing w:after="120"/>
              <w:rPr>
                <w:rFonts w:ascii="Verdana" w:eastAsia="Calibri" w:hAnsi="Verdana" w:cs="Candara"/>
                <w:sz w:val="16"/>
                <w:szCs w:val="16"/>
                <w:lang w:eastAsia="en-US"/>
              </w:rPr>
            </w:pPr>
            <w:r w:rsidRPr="00884171">
              <w:rPr>
                <w:rFonts w:ascii="Verdana" w:eastAsia="Calibri" w:hAnsi="Verdana"/>
                <w:color w:val="808080"/>
                <w:sz w:val="16"/>
                <w:szCs w:val="16"/>
                <w:shd w:val="clear" w:color="auto" w:fill="F2F2F2"/>
                <w:lang w:eastAsia="en-US"/>
              </w:rPr>
              <w:t>Metin girmek için burayı tıklatın.</w:t>
            </w:r>
          </w:p>
          <w:p w:rsidR="00CF3E35" w:rsidRPr="00884171" w:rsidRDefault="00CF3E35" w:rsidP="00CF3E35">
            <w:pPr>
              <w:spacing w:after="120"/>
              <w:rPr>
                <w:rFonts w:ascii="Verdana" w:eastAsia="Calibri" w:hAnsi="Verdana" w:cs="Candara"/>
                <w:sz w:val="16"/>
                <w:szCs w:val="16"/>
                <w:lang w:eastAsia="en-US"/>
              </w:rPr>
            </w:pPr>
          </w:p>
        </w:tc>
        <w:tc>
          <w:tcPr>
            <w:tcW w:w="4178" w:type="dxa"/>
          </w:tcPr>
          <w:p w:rsidR="00CF3E35" w:rsidRPr="00884171" w:rsidRDefault="00CF3E35" w:rsidP="00CF3E35">
            <w:pPr>
              <w:spacing w:after="120"/>
              <w:jc w:val="both"/>
              <w:rPr>
                <w:rFonts w:ascii="Verdana" w:eastAsia="Calibri" w:hAnsi="Verdana" w:cs="Candara"/>
                <w:color w:val="A6A6A6"/>
                <w:sz w:val="16"/>
                <w:szCs w:val="16"/>
                <w:lang w:eastAsia="en-US"/>
              </w:rPr>
            </w:pPr>
            <w:r w:rsidRPr="00884171">
              <w:rPr>
                <w:rFonts w:ascii="Verdana" w:eastAsia="Calibri" w:hAnsi="Verdana" w:cs="Candara"/>
                <w:color w:val="A6A6A6"/>
                <w:sz w:val="16"/>
                <w:szCs w:val="16"/>
                <w:lang w:eastAsia="en-US"/>
              </w:rPr>
              <w:t xml:space="preserve">Görevler ve sorumluluklar: </w:t>
            </w:r>
          </w:p>
          <w:p w:rsidR="00CF3E35" w:rsidRPr="00884171" w:rsidRDefault="00CF3E35" w:rsidP="00CF3E35">
            <w:pPr>
              <w:spacing w:after="120"/>
              <w:jc w:val="both"/>
              <w:rPr>
                <w:rFonts w:ascii="Verdana" w:eastAsia="Calibri" w:hAnsi="Verdana" w:cs="Candara"/>
                <w:color w:val="A6A6A6"/>
                <w:sz w:val="16"/>
                <w:szCs w:val="16"/>
                <w:lang w:eastAsia="en-US"/>
              </w:rPr>
            </w:pPr>
            <w:proofErr w:type="gramStart"/>
            <w:r w:rsidRPr="00884171">
              <w:rPr>
                <w:rFonts w:ascii="Verdana" w:eastAsia="Calibri" w:hAnsi="Verdana" w:cs="Candara"/>
                <w:color w:val="A6A6A6"/>
                <w:sz w:val="16"/>
                <w:szCs w:val="16"/>
                <w:lang w:eastAsia="en-US"/>
              </w:rPr>
              <w:t>kimyasalları</w:t>
            </w:r>
            <w:proofErr w:type="gramEnd"/>
            <w:r w:rsidRPr="00884171">
              <w:rPr>
                <w:rFonts w:ascii="Verdana" w:eastAsia="Calibri" w:hAnsi="Verdana" w:cs="Candara"/>
                <w:color w:val="A6A6A6"/>
                <w:sz w:val="16"/>
                <w:szCs w:val="16"/>
                <w:lang w:eastAsia="en-US"/>
              </w:rPr>
              <w:t xml:space="preserve"> depolamadan sorumlu kişi(</w:t>
            </w:r>
            <w:proofErr w:type="spellStart"/>
            <w:r w:rsidRPr="00884171">
              <w:rPr>
                <w:rFonts w:ascii="Verdana" w:eastAsia="Calibri" w:hAnsi="Verdana" w:cs="Candara"/>
                <w:color w:val="A6A6A6"/>
                <w:sz w:val="16"/>
                <w:szCs w:val="16"/>
                <w:lang w:eastAsia="en-US"/>
              </w:rPr>
              <w:t>ler</w:t>
            </w:r>
            <w:proofErr w:type="spellEnd"/>
            <w:r w:rsidRPr="00884171">
              <w:rPr>
                <w:rFonts w:ascii="Verdana" w:eastAsia="Calibri" w:hAnsi="Verdana" w:cs="Candara"/>
                <w:color w:val="A6A6A6"/>
                <w:sz w:val="16"/>
                <w:szCs w:val="16"/>
                <w:lang w:eastAsia="en-US"/>
              </w:rPr>
              <w:t>), acil durumlarda haberdar edilecek kişiler</w:t>
            </w:r>
            <w:r w:rsidR="006F75D2">
              <w:rPr>
                <w:rFonts w:ascii="Verdana" w:eastAsia="Calibri" w:hAnsi="Verdana" w:cs="Candara"/>
                <w:color w:val="A6A6A6"/>
                <w:sz w:val="16"/>
                <w:szCs w:val="16"/>
                <w:lang w:eastAsia="en-US"/>
              </w:rPr>
              <w:t>in</w:t>
            </w:r>
            <w:r w:rsidRPr="00884171">
              <w:rPr>
                <w:rFonts w:ascii="Verdana" w:eastAsia="Calibri" w:hAnsi="Verdana" w:cs="Candara"/>
                <w:color w:val="A6A6A6"/>
                <w:sz w:val="16"/>
                <w:szCs w:val="16"/>
                <w:lang w:eastAsia="en-US"/>
              </w:rPr>
              <w:t xml:space="preserve"> isimleri ve görev tanımları yapılarak belirtilmelidir.</w:t>
            </w:r>
          </w:p>
          <w:p w:rsidR="00CF3E35" w:rsidRPr="00884171" w:rsidRDefault="00CF3E35" w:rsidP="00CF3E35">
            <w:pPr>
              <w:spacing w:after="120"/>
              <w:rPr>
                <w:rFonts w:ascii="Verdana" w:eastAsia="Calibri" w:hAnsi="Verdana" w:cs="Candara"/>
                <w:color w:val="A6A6A6"/>
                <w:sz w:val="16"/>
                <w:szCs w:val="16"/>
                <w:lang w:eastAsia="en-US"/>
              </w:rPr>
            </w:pPr>
          </w:p>
        </w:tc>
      </w:tr>
      <w:tr w:rsidR="00CF3E35" w:rsidRPr="00884171" w:rsidTr="00211BA2">
        <w:trPr>
          <w:jc w:val="center"/>
        </w:trPr>
        <w:tc>
          <w:tcPr>
            <w:tcW w:w="5034" w:type="dxa"/>
          </w:tcPr>
          <w:p w:rsidR="00CF3E35" w:rsidRPr="00884171" w:rsidRDefault="00CF3E35" w:rsidP="00CF3E35">
            <w:pPr>
              <w:spacing w:after="120"/>
              <w:rPr>
                <w:rFonts w:ascii="Verdana" w:eastAsia="Calibri" w:hAnsi="Verdana"/>
                <w:color w:val="548DD4"/>
                <w:sz w:val="16"/>
                <w:szCs w:val="16"/>
                <w:shd w:val="clear" w:color="auto" w:fill="F2F2F2"/>
                <w:lang w:eastAsia="en-US"/>
              </w:rPr>
            </w:pPr>
            <w:r w:rsidRPr="00884171">
              <w:rPr>
                <w:rFonts w:ascii="Verdana" w:eastAsia="Calibri" w:hAnsi="Verdana"/>
                <w:color w:val="548DD4"/>
                <w:sz w:val="16"/>
                <w:szCs w:val="16"/>
                <w:shd w:val="clear" w:color="auto" w:fill="F2F2F2"/>
                <w:lang w:eastAsia="en-US"/>
              </w:rPr>
              <w:t>Kurallar ve Uygulamalar</w:t>
            </w:r>
          </w:p>
          <w:p w:rsidR="00CF3E35" w:rsidRPr="00884171" w:rsidRDefault="00CF3E35" w:rsidP="00CF3E35">
            <w:pPr>
              <w:spacing w:after="120"/>
              <w:rPr>
                <w:rFonts w:ascii="Verdana" w:eastAsia="Calibri" w:hAnsi="Verdana" w:cs="Candara"/>
                <w:sz w:val="16"/>
                <w:szCs w:val="16"/>
                <w:lang w:eastAsia="en-US"/>
              </w:rPr>
            </w:pPr>
            <w:r w:rsidRPr="00884171">
              <w:rPr>
                <w:rFonts w:ascii="Verdana" w:eastAsia="Calibri" w:hAnsi="Verdana"/>
                <w:color w:val="808080"/>
                <w:sz w:val="16"/>
                <w:szCs w:val="16"/>
                <w:shd w:val="clear" w:color="auto" w:fill="F2F2F2"/>
                <w:lang w:eastAsia="en-US"/>
              </w:rPr>
              <w:t>Metin girmek için burayı tıklatın.</w:t>
            </w:r>
          </w:p>
          <w:p w:rsidR="00CF3E35" w:rsidRPr="00884171" w:rsidRDefault="00CF3E35" w:rsidP="00CF3E35">
            <w:pPr>
              <w:spacing w:after="120"/>
              <w:rPr>
                <w:rFonts w:ascii="Verdana" w:eastAsia="Calibri" w:hAnsi="Verdana"/>
                <w:color w:val="548DD4"/>
                <w:sz w:val="16"/>
                <w:szCs w:val="16"/>
                <w:shd w:val="clear" w:color="auto" w:fill="F2F2F2"/>
                <w:lang w:eastAsia="en-US"/>
              </w:rPr>
            </w:pPr>
          </w:p>
          <w:p w:rsidR="00CF3E35" w:rsidRPr="00884171" w:rsidRDefault="00CF3E35" w:rsidP="00CF3E35">
            <w:pPr>
              <w:spacing w:after="120"/>
              <w:rPr>
                <w:rFonts w:ascii="Verdana" w:eastAsia="Calibri" w:hAnsi="Verdana" w:cs="Candara"/>
                <w:sz w:val="16"/>
                <w:szCs w:val="16"/>
                <w:lang w:eastAsia="en-US"/>
              </w:rPr>
            </w:pPr>
          </w:p>
        </w:tc>
        <w:tc>
          <w:tcPr>
            <w:tcW w:w="4178" w:type="dxa"/>
          </w:tcPr>
          <w:p w:rsidR="00CF3E35" w:rsidRPr="00884171" w:rsidRDefault="00CF3E35" w:rsidP="00CF3E35">
            <w:pPr>
              <w:spacing w:after="120"/>
              <w:jc w:val="both"/>
              <w:rPr>
                <w:rFonts w:ascii="Verdana" w:eastAsia="Calibri" w:hAnsi="Verdana" w:cs="Candara"/>
                <w:bCs/>
                <w:color w:val="A6A6A6"/>
                <w:sz w:val="16"/>
                <w:szCs w:val="16"/>
                <w:lang w:eastAsia="en-US"/>
              </w:rPr>
            </w:pPr>
            <w:r w:rsidRPr="00884171">
              <w:rPr>
                <w:rFonts w:ascii="Verdana" w:eastAsia="Calibri" w:hAnsi="Verdana"/>
                <w:color w:val="A6A6A6"/>
                <w:sz w:val="16"/>
                <w:szCs w:val="16"/>
                <w:lang w:eastAsia="en-US"/>
              </w:rPr>
              <w:lastRenderedPageBreak/>
              <w:t>Risk</w:t>
            </w:r>
            <w:r w:rsidR="00777267">
              <w:rPr>
                <w:rFonts w:ascii="Verdana" w:eastAsia="Calibri" w:hAnsi="Verdana"/>
                <w:color w:val="A6A6A6"/>
                <w:sz w:val="16"/>
                <w:szCs w:val="16"/>
                <w:lang w:eastAsia="en-US"/>
              </w:rPr>
              <w:fldChar w:fldCharType="begin"/>
            </w:r>
            <w:r w:rsidR="00AD4A52">
              <w:rPr>
                <w:rFonts w:ascii="Verdana" w:eastAsia="Calibri" w:hAnsi="Verdana"/>
                <w:color w:val="A6A6A6"/>
                <w:sz w:val="16"/>
                <w:szCs w:val="16"/>
                <w:lang w:eastAsia="en-US"/>
              </w:rPr>
              <w:instrText xml:space="preserve"> XE "</w:instrText>
            </w:r>
            <w:r w:rsidR="00AD4A52">
              <w:instrText>Risk"</w:instrText>
            </w:r>
            <w:r w:rsidR="00AD4A52">
              <w:rPr>
                <w:rFonts w:ascii="Verdana" w:eastAsia="Calibri" w:hAnsi="Verdana"/>
                <w:color w:val="A6A6A6"/>
                <w:sz w:val="16"/>
                <w:szCs w:val="16"/>
                <w:lang w:eastAsia="en-US"/>
              </w:rPr>
              <w:instrText xml:space="preserve"> </w:instrText>
            </w:r>
            <w:r w:rsidR="00777267">
              <w:rPr>
                <w:rFonts w:ascii="Verdana" w:eastAsia="Calibri" w:hAnsi="Verdana"/>
                <w:color w:val="A6A6A6"/>
                <w:sz w:val="16"/>
                <w:szCs w:val="16"/>
                <w:lang w:eastAsia="en-US"/>
              </w:rPr>
              <w:fldChar w:fldCharType="end"/>
            </w:r>
            <w:r w:rsidRPr="00884171">
              <w:rPr>
                <w:rFonts w:ascii="Verdana" w:eastAsia="Calibri" w:hAnsi="Verdana"/>
                <w:color w:val="A6A6A6"/>
                <w:sz w:val="16"/>
                <w:szCs w:val="16"/>
                <w:lang w:eastAsia="en-US"/>
              </w:rPr>
              <w:t xml:space="preserve"> değerlendirme</w:t>
            </w:r>
            <w:r w:rsidR="00777267">
              <w:rPr>
                <w:rFonts w:ascii="Verdana" w:eastAsia="Calibri" w:hAnsi="Verdana"/>
                <w:color w:val="A6A6A6"/>
                <w:sz w:val="16"/>
                <w:szCs w:val="16"/>
                <w:lang w:eastAsia="en-US"/>
              </w:rPr>
              <w:fldChar w:fldCharType="begin"/>
            </w:r>
            <w:r w:rsidR="00AD4A52">
              <w:rPr>
                <w:rFonts w:ascii="Verdana" w:eastAsia="Calibri" w:hAnsi="Verdana"/>
                <w:color w:val="A6A6A6"/>
                <w:sz w:val="16"/>
                <w:szCs w:val="16"/>
                <w:lang w:eastAsia="en-US"/>
              </w:rPr>
              <w:instrText xml:space="preserve"> XE "</w:instrText>
            </w:r>
            <w:r w:rsidR="00AD4A52">
              <w:instrText>Risk değerlendirme"</w:instrText>
            </w:r>
            <w:r w:rsidR="00AD4A52">
              <w:rPr>
                <w:rFonts w:ascii="Verdana" w:eastAsia="Calibri" w:hAnsi="Verdana"/>
                <w:color w:val="A6A6A6"/>
                <w:sz w:val="16"/>
                <w:szCs w:val="16"/>
                <w:lang w:eastAsia="en-US"/>
              </w:rPr>
              <w:instrText xml:space="preserve"> </w:instrText>
            </w:r>
            <w:r w:rsidR="00777267">
              <w:rPr>
                <w:rFonts w:ascii="Verdana" w:eastAsia="Calibri" w:hAnsi="Verdana"/>
                <w:color w:val="A6A6A6"/>
                <w:sz w:val="16"/>
                <w:szCs w:val="16"/>
                <w:lang w:eastAsia="en-US"/>
              </w:rPr>
              <w:fldChar w:fldCharType="end"/>
            </w:r>
            <w:r w:rsidRPr="00884171">
              <w:rPr>
                <w:rFonts w:ascii="Verdana" w:eastAsia="Calibri" w:hAnsi="Verdana"/>
                <w:color w:val="A6A6A6"/>
                <w:sz w:val="16"/>
                <w:szCs w:val="16"/>
                <w:lang w:eastAsia="en-US"/>
              </w:rPr>
              <w:t xml:space="preserve"> formunda tanımlanan kimyasalların her biri için saklama, taşıma kurallarını ve koşullarını tanımlayın. </w:t>
            </w:r>
          </w:p>
        </w:tc>
      </w:tr>
    </w:tbl>
    <w:p w:rsidR="00CF3E35" w:rsidRPr="00CF3E35" w:rsidRDefault="00CF3E3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 xml:space="preserve">8.3 Kimyasal maddelerle güvenli çalışma </w:t>
      </w:r>
    </w:p>
    <w:p w:rsidR="00CF3E35" w:rsidRPr="00CF3E35" w:rsidRDefault="00CF3E35" w:rsidP="00CF3E35">
      <w:pPr>
        <w:spacing w:after="120"/>
        <w:jc w:val="both"/>
        <w:rPr>
          <w:rFonts w:ascii="Verdana" w:eastAsia="Calibri" w:hAnsi="Verdana" w:cs="Candara"/>
          <w:bCs/>
          <w:color w:val="A6A6A6"/>
          <w:lang w:eastAsia="en-US"/>
        </w:rPr>
      </w:pPr>
      <w:r w:rsidRPr="00CF3E35">
        <w:rPr>
          <w:rFonts w:ascii="Verdana" w:eastAsia="Calibri" w:hAnsi="Verdana" w:cs="Candara"/>
          <w:bCs/>
          <w:color w:val="A6A6A6"/>
          <w:lang w:eastAsia="en-US"/>
        </w:rPr>
        <w:t>Bu başlık altında çeker ocak kullanımı (eğer varsa ) ve kişisel koruyucu donanım kullanımı diğer güvenli kullanım yönergelerine yer verilmelidir.</w:t>
      </w:r>
    </w:p>
    <w:p w:rsidR="00B103E7" w:rsidRDefault="00B103E7"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sz w:val="28"/>
          <w:szCs w:val="28"/>
          <w:lang w:eastAsia="en-US"/>
        </w:rPr>
      </w:pPr>
      <w:r w:rsidRPr="00CF3E35">
        <w:rPr>
          <w:rFonts w:ascii="Verdana" w:eastAsia="Calibri" w:hAnsi="Verdana" w:cs="Candara"/>
          <w:b/>
          <w:bCs/>
          <w:sz w:val="28"/>
          <w:szCs w:val="28"/>
          <w:lang w:eastAsia="en-US"/>
        </w:rPr>
        <w:t xml:space="preserve">8.3.1 </w:t>
      </w:r>
      <w:r w:rsidRPr="00CF3E35">
        <w:rPr>
          <w:rFonts w:ascii="Verdana" w:eastAsia="Calibri" w:hAnsi="Verdana" w:cs="Candara"/>
          <w:b/>
          <w:sz w:val="28"/>
          <w:szCs w:val="28"/>
          <w:lang w:eastAsia="en-US"/>
        </w:rPr>
        <w:t>Kimyasallarla çalışma kuralları</w:t>
      </w:r>
    </w:p>
    <w:p w:rsidR="00CF3E35" w:rsidRPr="00CF3E35" w:rsidRDefault="00CF3E35" w:rsidP="00CF3E35">
      <w:pPr>
        <w:spacing w:after="120"/>
        <w:jc w:val="both"/>
        <w:rPr>
          <w:rFonts w:ascii="Verdana" w:eastAsia="Calibri" w:hAnsi="Verdana" w:cs="Candara"/>
          <w:bCs/>
          <w:color w:val="A6A6A6"/>
          <w:lang w:eastAsia="en-US"/>
        </w:rPr>
      </w:pPr>
      <w:r w:rsidRPr="00CF3E35">
        <w:rPr>
          <w:rFonts w:ascii="Verdana" w:eastAsia="Calibri" w:hAnsi="Verdana" w:cs="Candara"/>
          <w:color w:val="A6A6A6"/>
          <w:lang w:eastAsia="en-US"/>
        </w:rPr>
        <w:t>Bu başlık altında kimyasallarla güvenli çalışma kuralları tanımlanmalıdır. Çeker ocak kullanımı ve kişisel koruyucu donanım kullanımı için, sırasıyla 8.3.2 ve 8.3.3 maddelerine atıf yapılmalıdır.</w:t>
      </w:r>
    </w:p>
    <w:p w:rsidR="00CF3E35" w:rsidRPr="00CF3E35" w:rsidRDefault="00CF3E35" w:rsidP="00CF3E35">
      <w:pPr>
        <w:spacing w:after="120"/>
        <w:rPr>
          <w:rFonts w:ascii="Verdana" w:eastAsia="Calibri" w:hAnsi="Verdana" w:cs="Candara"/>
          <w:bCs/>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8.3.2 Çeker ocak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02"/>
        <w:gridCol w:w="3958"/>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001" w:type="dxa"/>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Kabini kullanma yetkisi olanlar, acil durumlarda haberdar edilecek kişi(</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 xml:space="preserve">), bakım ve onarımını takip edecek kişiler, üretici firma temsilcilerinin iletişim bilgileri, bakımlar ve arıza durumlarında iletişim kurulacak kişi/kurum ve bu iletişimi laboratuvar adına kuracak kişi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işler görevlendirilen kişilerin isimleri ve görev tanımları yapılarak belirtilmelidir.</w:t>
            </w:r>
          </w:p>
        </w:tc>
      </w:tr>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olor w:val="548DD4"/>
                <w:sz w:val="16"/>
                <w:szCs w:val="16"/>
                <w:shd w:val="clear" w:color="auto" w:fill="F2F2F2"/>
                <w:lang w:eastAsia="en-US"/>
              </w:rPr>
            </w:pPr>
          </w:p>
          <w:p w:rsidR="00CF3E35" w:rsidRPr="007452D8" w:rsidRDefault="00CF3E35" w:rsidP="00CF3E35">
            <w:pPr>
              <w:spacing w:after="120"/>
              <w:rPr>
                <w:rFonts w:ascii="Verdana" w:eastAsia="Calibri" w:hAnsi="Verdana" w:cs="Candara"/>
                <w:sz w:val="16"/>
                <w:szCs w:val="16"/>
                <w:lang w:eastAsia="en-US"/>
              </w:rPr>
            </w:pPr>
          </w:p>
        </w:tc>
        <w:tc>
          <w:tcPr>
            <w:tcW w:w="4001" w:type="dxa"/>
          </w:tcPr>
          <w:p w:rsidR="00CF3E35" w:rsidRPr="007452D8" w:rsidRDefault="00CF3E35" w:rsidP="00CF3E35">
            <w:pPr>
              <w:spacing w:after="120"/>
              <w:jc w:val="both"/>
              <w:rPr>
                <w:rFonts w:ascii="Verdana" w:eastAsia="Calibri" w:hAnsi="Verdana" w:cs="Candara"/>
                <w:bCs/>
                <w:color w:val="A6A6A6"/>
                <w:sz w:val="16"/>
                <w:szCs w:val="16"/>
                <w:lang w:eastAsia="en-US"/>
              </w:rPr>
            </w:pPr>
            <w:r w:rsidRPr="007452D8">
              <w:rPr>
                <w:rFonts w:ascii="Verdana" w:eastAsia="Calibri" w:hAnsi="Verdana" w:cs="Candara"/>
                <w:bCs/>
                <w:color w:val="A6A6A6"/>
                <w:sz w:val="16"/>
                <w:szCs w:val="16"/>
                <w:lang w:eastAsia="en-US"/>
              </w:rPr>
              <w:t xml:space="preserve">Bu başlık altında aşağıdakiler yer almalıdır. </w:t>
            </w:r>
          </w:p>
          <w:p w:rsidR="00CF3E35" w:rsidRPr="007452D8" w:rsidRDefault="00FE494D" w:rsidP="00A34504">
            <w:pPr>
              <w:numPr>
                <w:ilvl w:val="0"/>
                <w:numId w:val="188"/>
              </w:numPr>
              <w:spacing w:after="200"/>
              <w:contextualSpacing/>
              <w:jc w:val="both"/>
              <w:rPr>
                <w:rFonts w:ascii="Verdana" w:eastAsia="Calibri" w:hAnsi="Verdana" w:cs="Candara"/>
                <w:bCs/>
                <w:color w:val="A6A6A6"/>
                <w:sz w:val="16"/>
                <w:szCs w:val="16"/>
                <w:lang w:eastAsia="en-US"/>
              </w:rPr>
            </w:pPr>
            <w:r>
              <w:rPr>
                <w:rFonts w:ascii="Verdana" w:eastAsia="Calibri" w:hAnsi="Verdana" w:cs="Candara"/>
                <w:color w:val="A6A6A6"/>
                <w:sz w:val="16"/>
                <w:szCs w:val="16"/>
                <w:lang w:eastAsia="en-US"/>
              </w:rPr>
              <w:t xml:space="preserve">Çeker ocak </w:t>
            </w:r>
            <w:r w:rsidR="00CF3E35" w:rsidRPr="007452D8">
              <w:rPr>
                <w:rFonts w:ascii="Verdana" w:eastAsia="Calibri" w:hAnsi="Verdana" w:cs="Candara"/>
                <w:color w:val="A6A6A6"/>
                <w:sz w:val="16"/>
                <w:szCs w:val="16"/>
                <w:lang w:eastAsia="en-US"/>
              </w:rPr>
              <w:t>açma ve kapama yönergesi</w:t>
            </w:r>
          </w:p>
          <w:p w:rsidR="00CF3E35" w:rsidRPr="007452D8" w:rsidRDefault="00FE494D" w:rsidP="00A34504">
            <w:pPr>
              <w:numPr>
                <w:ilvl w:val="0"/>
                <w:numId w:val="187"/>
              </w:numPr>
              <w:spacing w:after="200"/>
              <w:contextualSpacing/>
              <w:jc w:val="both"/>
              <w:rPr>
                <w:rFonts w:ascii="Verdana" w:eastAsia="Calibri" w:hAnsi="Verdana" w:cs="Candara"/>
                <w:color w:val="A6A6A6"/>
                <w:sz w:val="16"/>
                <w:szCs w:val="16"/>
                <w:lang w:eastAsia="en-US"/>
              </w:rPr>
            </w:pPr>
            <w:r>
              <w:rPr>
                <w:rFonts w:ascii="Verdana" w:eastAsia="Calibri" w:hAnsi="Verdana" w:cs="Candara"/>
                <w:color w:val="A6A6A6"/>
                <w:sz w:val="16"/>
                <w:szCs w:val="16"/>
                <w:lang w:eastAsia="en-US"/>
              </w:rPr>
              <w:t>Çeker ocağın</w:t>
            </w:r>
            <w:r w:rsidR="00CF3E35" w:rsidRPr="007452D8">
              <w:rPr>
                <w:rFonts w:ascii="Verdana" w:eastAsia="Calibri" w:hAnsi="Verdana" w:cs="Candara"/>
                <w:color w:val="A6A6A6"/>
                <w:sz w:val="16"/>
                <w:szCs w:val="16"/>
                <w:lang w:eastAsia="en-US"/>
              </w:rPr>
              <w:t xml:space="preserve"> doğru ve güvenli kullanımı </w:t>
            </w:r>
          </w:p>
          <w:p w:rsidR="00CF3E35" w:rsidRPr="007452D8" w:rsidRDefault="00FE494D" w:rsidP="00A34504">
            <w:pPr>
              <w:numPr>
                <w:ilvl w:val="0"/>
                <w:numId w:val="187"/>
              </w:numPr>
              <w:spacing w:after="200"/>
              <w:contextualSpacing/>
              <w:jc w:val="both"/>
              <w:rPr>
                <w:rFonts w:ascii="Verdana" w:eastAsia="Calibri" w:hAnsi="Verdana" w:cs="Candara"/>
                <w:color w:val="A6A6A6"/>
                <w:sz w:val="16"/>
                <w:szCs w:val="16"/>
                <w:lang w:eastAsia="en-US"/>
              </w:rPr>
            </w:pPr>
            <w:r>
              <w:rPr>
                <w:rFonts w:ascii="Verdana" w:eastAsia="Calibri" w:hAnsi="Verdana" w:cs="Candara"/>
                <w:color w:val="A6A6A6"/>
                <w:sz w:val="16"/>
                <w:szCs w:val="16"/>
                <w:lang w:eastAsia="en-US"/>
              </w:rPr>
              <w:t>Çeker ocak</w:t>
            </w:r>
            <w:r w:rsidR="00CF3E35" w:rsidRPr="007452D8">
              <w:rPr>
                <w:rFonts w:ascii="Verdana" w:eastAsia="Calibri" w:hAnsi="Verdana" w:cs="Candara"/>
                <w:color w:val="A6A6A6"/>
                <w:sz w:val="16"/>
                <w:szCs w:val="16"/>
                <w:lang w:eastAsia="en-US"/>
              </w:rPr>
              <w:t xml:space="preserve"> temizliği ve </w:t>
            </w:r>
            <w:proofErr w:type="spellStart"/>
            <w:r w:rsidR="00CF3E35" w:rsidRPr="007452D8">
              <w:rPr>
                <w:rFonts w:ascii="Verdana" w:eastAsia="Calibri" w:hAnsi="Verdana" w:cs="Candara"/>
                <w:color w:val="A6A6A6"/>
                <w:sz w:val="16"/>
                <w:szCs w:val="16"/>
                <w:lang w:eastAsia="en-US"/>
              </w:rPr>
              <w:t>dekontaminasyonu</w:t>
            </w:r>
            <w:proofErr w:type="spellEnd"/>
            <w:r w:rsidR="00CF3E35" w:rsidRPr="007452D8">
              <w:rPr>
                <w:rFonts w:ascii="Verdana" w:eastAsia="Calibri" w:hAnsi="Verdana" w:cs="Candara"/>
                <w:color w:val="A6A6A6"/>
                <w:sz w:val="16"/>
                <w:szCs w:val="16"/>
                <w:lang w:eastAsia="en-US"/>
              </w:rPr>
              <w:t xml:space="preserve"> </w:t>
            </w:r>
          </w:p>
          <w:p w:rsidR="00CF3E35" w:rsidRPr="007452D8" w:rsidRDefault="00CF3E35" w:rsidP="00A34504">
            <w:pPr>
              <w:numPr>
                <w:ilvl w:val="0"/>
                <w:numId w:val="187"/>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Dökülme-saçılma durumunda yapılacaklar</w:t>
            </w:r>
          </w:p>
          <w:p w:rsidR="00CF3E35" w:rsidRPr="007452D8" w:rsidRDefault="00CF3E35" w:rsidP="00A34504">
            <w:pPr>
              <w:numPr>
                <w:ilvl w:val="0"/>
                <w:numId w:val="187"/>
              </w:numPr>
              <w:spacing w:after="200"/>
              <w:contextualSpacing/>
              <w:jc w:val="both"/>
              <w:rPr>
                <w:rFonts w:ascii="Verdana" w:eastAsia="Calibri" w:hAnsi="Verdana" w:cs="Candara"/>
                <w:b/>
                <w:bCs/>
                <w:color w:val="A6A6A6"/>
                <w:sz w:val="16"/>
                <w:szCs w:val="16"/>
                <w:lang w:eastAsia="en-US"/>
              </w:rPr>
            </w:pPr>
            <w:r w:rsidRPr="007452D8">
              <w:rPr>
                <w:rFonts w:ascii="Verdana" w:eastAsia="Calibri" w:hAnsi="Verdana" w:cs="Candara"/>
                <w:color w:val="A6A6A6"/>
                <w:sz w:val="16"/>
                <w:szCs w:val="16"/>
                <w:lang w:eastAsia="en-US"/>
              </w:rPr>
              <w:t xml:space="preserve">Bakım ve onarım </w:t>
            </w:r>
            <w:proofErr w:type="gramStart"/>
            <w:r w:rsidRPr="007452D8">
              <w:rPr>
                <w:rFonts w:ascii="Verdana" w:eastAsia="Calibri" w:hAnsi="Verdana" w:cs="Candara"/>
                <w:color w:val="A6A6A6"/>
                <w:sz w:val="16"/>
                <w:szCs w:val="16"/>
                <w:lang w:eastAsia="en-US"/>
              </w:rPr>
              <w:t>prosedürleri</w:t>
            </w:r>
            <w:proofErr w:type="gramEnd"/>
          </w:p>
        </w:tc>
      </w:tr>
    </w:tbl>
    <w:p w:rsidR="00CF3E35" w:rsidRPr="00CF3E35" w:rsidRDefault="00CF3E35" w:rsidP="00CF3E35">
      <w:pPr>
        <w:spacing w:after="120"/>
        <w:rPr>
          <w:rFonts w:ascii="Verdana" w:eastAsia="Calibri" w:hAnsi="Verdana" w:cs="Candara"/>
          <w:bCs/>
          <w:lang w:eastAsia="en-US"/>
        </w:rPr>
      </w:pPr>
    </w:p>
    <w:p w:rsidR="00CF3E35" w:rsidRPr="00CF3E35" w:rsidRDefault="00CF3E35" w:rsidP="00CF3E35">
      <w:pPr>
        <w:spacing w:after="120"/>
        <w:contextualSpacing/>
        <w:jc w:val="both"/>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8.3.3 Kişisel koruyucu donanım</w:t>
      </w:r>
      <w:r w:rsidR="00F047AB">
        <w:rPr>
          <w:rFonts w:ascii="Verdana" w:eastAsia="Calibri" w:hAnsi="Verdana" w:cs="Candara"/>
          <w:b/>
          <w:bCs/>
          <w:sz w:val="28"/>
          <w:szCs w:val="28"/>
          <w:lang w:eastAsia="en-US"/>
        </w:rPr>
        <w:fldChar w:fldCharType="begin"/>
      </w:r>
      <w:r w:rsidR="00F047AB">
        <w:rPr>
          <w:rFonts w:ascii="Verdana" w:eastAsia="Calibri" w:hAnsi="Verdana" w:cs="Candara"/>
          <w:b/>
          <w:bCs/>
          <w:sz w:val="28"/>
          <w:szCs w:val="28"/>
          <w:lang w:eastAsia="en-US"/>
        </w:rPr>
        <w:instrText xml:space="preserve"> XE "</w:instrText>
      </w:r>
      <w:r w:rsidR="00F047AB">
        <w:instrText>Kişisel koruyucu donanım"</w:instrText>
      </w:r>
      <w:r w:rsidR="00F047AB">
        <w:rPr>
          <w:rFonts w:ascii="Verdana" w:eastAsia="Calibri" w:hAnsi="Verdana" w:cs="Candara"/>
          <w:b/>
          <w:bCs/>
          <w:sz w:val="28"/>
          <w:szCs w:val="28"/>
          <w:lang w:eastAsia="en-US"/>
        </w:rPr>
        <w:instrText xml:space="preserve"> </w:instrText>
      </w:r>
      <w:r w:rsidR="00F047AB">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 xml:space="preserve"> kullanımı</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10"/>
        <w:gridCol w:w="3950"/>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001" w:type="dxa"/>
          </w:tcPr>
          <w:p w:rsidR="00CF3E35" w:rsidRPr="00EC2592" w:rsidRDefault="00CF3E35" w:rsidP="00CF3E35">
            <w:pPr>
              <w:spacing w:after="120"/>
              <w:contextualSpacing/>
              <w:jc w:val="both"/>
              <w:rPr>
                <w:rFonts w:ascii="Verdana" w:eastAsia="Calibri" w:hAnsi="Verdana" w:cs="Candara"/>
                <w:color w:val="A6A6A6"/>
                <w:sz w:val="16"/>
                <w:szCs w:val="16"/>
                <w:lang w:eastAsia="en-US"/>
              </w:rPr>
            </w:pPr>
            <w:r w:rsidRPr="00EC2592">
              <w:rPr>
                <w:rFonts w:ascii="Verdana" w:eastAsia="Calibri" w:hAnsi="Verdana" w:cs="Candara"/>
                <w:color w:val="A6A6A6"/>
                <w:sz w:val="16"/>
                <w:szCs w:val="16"/>
                <w:lang w:eastAsia="en-US"/>
              </w:rPr>
              <w:t>Görevler ve sorumluluklar: malzeme yönetimindeki temel işleyiş tanımlanmalıdır. KKD</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KKD"</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EC2592">
              <w:rPr>
                <w:rFonts w:ascii="Verdana" w:eastAsia="Calibri" w:hAnsi="Verdana" w:cs="Candara"/>
                <w:color w:val="A6A6A6"/>
                <w:sz w:val="16"/>
                <w:szCs w:val="16"/>
                <w:lang w:eastAsia="en-US"/>
              </w:rPr>
              <w:t xml:space="preserve"> sarfını kimin izleyeceği, malzemeyi kimin tedarik edeceği, </w:t>
            </w:r>
            <w:r w:rsidR="001162BB">
              <w:rPr>
                <w:rFonts w:ascii="Verdana" w:eastAsia="Calibri" w:hAnsi="Verdana" w:cs="Candara"/>
                <w:color w:val="A6A6A6"/>
                <w:sz w:val="16"/>
                <w:szCs w:val="16"/>
                <w:lang w:eastAsia="en-US"/>
              </w:rPr>
              <w:t>vb.</w:t>
            </w:r>
            <w:r w:rsidRPr="00EC2592">
              <w:rPr>
                <w:rFonts w:ascii="Verdana" w:eastAsia="Calibri" w:hAnsi="Verdana" w:cs="Candara"/>
                <w:color w:val="A6A6A6"/>
                <w:sz w:val="16"/>
                <w:szCs w:val="16"/>
                <w:lang w:eastAsia="en-US"/>
              </w:rPr>
              <w:t xml:space="preserve"> işler kişi isimleri ve görev tanımları yapılarak belirtilmelidir.</w:t>
            </w:r>
          </w:p>
        </w:tc>
      </w:tr>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olor w:val="548DD4"/>
                <w:sz w:val="16"/>
                <w:szCs w:val="16"/>
                <w:shd w:val="clear" w:color="auto" w:fill="F2F2F2"/>
                <w:lang w:eastAsia="en-US"/>
              </w:rPr>
            </w:pPr>
          </w:p>
          <w:p w:rsidR="00CF3E35" w:rsidRPr="007452D8" w:rsidRDefault="00CF3E35" w:rsidP="00CF3E35">
            <w:pPr>
              <w:spacing w:after="120"/>
              <w:rPr>
                <w:rFonts w:ascii="Verdana" w:eastAsia="Calibri" w:hAnsi="Verdana" w:cs="Candara"/>
                <w:sz w:val="16"/>
                <w:szCs w:val="16"/>
                <w:lang w:eastAsia="en-US"/>
              </w:rPr>
            </w:pPr>
          </w:p>
        </w:tc>
        <w:tc>
          <w:tcPr>
            <w:tcW w:w="4001" w:type="dxa"/>
          </w:tcPr>
          <w:p w:rsidR="00CF3E35" w:rsidRPr="00EC2592" w:rsidRDefault="00CF3E35" w:rsidP="00CF3E35">
            <w:pPr>
              <w:spacing w:after="120"/>
              <w:jc w:val="both"/>
              <w:rPr>
                <w:rFonts w:ascii="Verdana" w:eastAsia="Calibri" w:hAnsi="Verdana" w:cs="Candara"/>
                <w:color w:val="A6A6A6"/>
                <w:sz w:val="16"/>
                <w:szCs w:val="16"/>
                <w:lang w:eastAsia="en-US"/>
              </w:rPr>
            </w:pPr>
            <w:r w:rsidRPr="00EC2592">
              <w:rPr>
                <w:rFonts w:ascii="Verdana" w:eastAsia="Calibri" w:hAnsi="Verdana" w:cs="Candara"/>
                <w:color w:val="A6A6A6"/>
                <w:sz w:val="16"/>
                <w:szCs w:val="16"/>
                <w:lang w:eastAsia="en-US"/>
              </w:rPr>
              <w:t xml:space="preserve">Bu bölümde </w:t>
            </w:r>
            <w:r w:rsidR="00FE494D" w:rsidRPr="00EC2592">
              <w:rPr>
                <w:rFonts w:ascii="Verdana" w:eastAsia="Calibri" w:hAnsi="Verdana" w:cs="Candara"/>
                <w:color w:val="A6A6A6"/>
                <w:sz w:val="16"/>
                <w:szCs w:val="16"/>
                <w:lang w:eastAsia="en-US"/>
              </w:rPr>
              <w:t xml:space="preserve">kimyasal tehlikelere yönelik </w:t>
            </w:r>
            <w:r w:rsidRPr="00EC2592">
              <w:rPr>
                <w:rFonts w:ascii="Verdana" w:eastAsia="Calibri" w:hAnsi="Verdana" w:cs="Candara"/>
                <w:color w:val="A6A6A6"/>
                <w:sz w:val="16"/>
                <w:szCs w:val="16"/>
                <w:lang w:eastAsia="en-US"/>
              </w:rPr>
              <w:t>KKD</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KKD"</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EC2592">
              <w:rPr>
                <w:rFonts w:ascii="Verdana" w:eastAsia="Calibri" w:hAnsi="Verdana" w:cs="Candara"/>
                <w:color w:val="A6A6A6"/>
                <w:sz w:val="16"/>
                <w:szCs w:val="16"/>
                <w:lang w:eastAsia="en-US"/>
              </w:rPr>
              <w:t xml:space="preserve"> kullanımına ilişkin kurallar ve uygulama yönergelerine yer verilmelidir. Bunlar en az aşağıdakileri kapsamalıdır. Laboratuvarda bunların dışında kullanılan </w:t>
            </w:r>
            <w:proofErr w:type="spellStart"/>
            <w:r w:rsidRPr="00EC2592">
              <w:rPr>
                <w:rFonts w:ascii="Verdana" w:eastAsia="Calibri" w:hAnsi="Verdana" w:cs="Candara"/>
                <w:color w:val="A6A6A6"/>
                <w:sz w:val="16"/>
                <w:szCs w:val="16"/>
                <w:lang w:eastAsia="en-US"/>
              </w:rPr>
              <w:t>KKD’lar</w:t>
            </w:r>
            <w:proofErr w:type="spellEnd"/>
            <w:r w:rsidRPr="00EC2592">
              <w:rPr>
                <w:rFonts w:ascii="Verdana" w:eastAsia="Calibri" w:hAnsi="Verdana" w:cs="Candara"/>
                <w:color w:val="A6A6A6"/>
                <w:sz w:val="16"/>
                <w:szCs w:val="16"/>
                <w:lang w:eastAsia="en-US"/>
              </w:rPr>
              <w:t xml:space="preserve"> ayrı başlıklar altında belirtilmelidir.</w:t>
            </w:r>
          </w:p>
          <w:p w:rsidR="00CF3E35" w:rsidRPr="00EC2592" w:rsidRDefault="00CF3E35" w:rsidP="00A34504">
            <w:pPr>
              <w:numPr>
                <w:ilvl w:val="0"/>
                <w:numId w:val="186"/>
              </w:numPr>
              <w:spacing w:after="200"/>
              <w:contextualSpacing/>
              <w:jc w:val="both"/>
              <w:rPr>
                <w:rFonts w:ascii="Verdana" w:eastAsia="Calibri" w:hAnsi="Verdana" w:cs="Candara"/>
                <w:color w:val="A6A6A6"/>
                <w:sz w:val="14"/>
                <w:szCs w:val="14"/>
                <w:lang w:eastAsia="en-US"/>
              </w:rPr>
            </w:pPr>
            <w:r w:rsidRPr="00EC2592">
              <w:rPr>
                <w:rFonts w:ascii="Verdana" w:eastAsia="Calibri" w:hAnsi="Verdana" w:cs="Candara"/>
                <w:color w:val="A6A6A6"/>
                <w:sz w:val="14"/>
                <w:szCs w:val="14"/>
                <w:lang w:eastAsia="en-US"/>
              </w:rPr>
              <w:t>Eldiven</w:t>
            </w:r>
            <w:r w:rsidR="00777267">
              <w:rPr>
                <w:rFonts w:ascii="Verdana" w:eastAsia="Calibri" w:hAnsi="Verdana" w:cs="Candara"/>
                <w:color w:val="A6A6A6"/>
                <w:sz w:val="14"/>
                <w:szCs w:val="14"/>
                <w:lang w:eastAsia="en-US"/>
              </w:rPr>
              <w:fldChar w:fldCharType="begin"/>
            </w:r>
            <w:r w:rsidR="00AD4A52">
              <w:rPr>
                <w:rFonts w:ascii="Verdana" w:eastAsia="Calibri" w:hAnsi="Verdana" w:cs="Candara"/>
                <w:color w:val="A6A6A6"/>
                <w:sz w:val="14"/>
                <w:szCs w:val="14"/>
                <w:lang w:eastAsia="en-US"/>
              </w:rPr>
              <w:instrText xml:space="preserve"> XE "</w:instrText>
            </w:r>
            <w:r w:rsidR="00AD4A52">
              <w:instrText>Eldiven"</w:instrText>
            </w:r>
            <w:r w:rsidR="00AD4A52">
              <w:rPr>
                <w:rFonts w:ascii="Verdana" w:eastAsia="Calibri" w:hAnsi="Verdana" w:cs="Candara"/>
                <w:color w:val="A6A6A6"/>
                <w:sz w:val="14"/>
                <w:szCs w:val="14"/>
                <w:lang w:eastAsia="en-US"/>
              </w:rPr>
              <w:instrText xml:space="preserve"> </w:instrText>
            </w:r>
            <w:r w:rsidR="00777267">
              <w:rPr>
                <w:rFonts w:ascii="Verdana" w:eastAsia="Calibri" w:hAnsi="Verdana" w:cs="Candara"/>
                <w:color w:val="A6A6A6"/>
                <w:sz w:val="14"/>
                <w:szCs w:val="14"/>
                <w:lang w:eastAsia="en-US"/>
              </w:rPr>
              <w:fldChar w:fldCharType="end"/>
            </w:r>
            <w:r w:rsidRPr="00EC2592">
              <w:rPr>
                <w:rFonts w:ascii="Verdana" w:eastAsia="Calibri" w:hAnsi="Verdana" w:cs="Candara"/>
                <w:color w:val="A6A6A6"/>
                <w:sz w:val="14"/>
                <w:szCs w:val="14"/>
                <w:lang w:eastAsia="en-US"/>
              </w:rPr>
              <w:t xml:space="preserve"> giyme ve çıkarma kuralları</w:t>
            </w:r>
          </w:p>
          <w:p w:rsidR="00CF3E35" w:rsidRPr="00EC2592" w:rsidRDefault="00CF3E35" w:rsidP="00A34504">
            <w:pPr>
              <w:numPr>
                <w:ilvl w:val="0"/>
                <w:numId w:val="186"/>
              </w:numPr>
              <w:spacing w:after="200"/>
              <w:contextualSpacing/>
              <w:jc w:val="both"/>
              <w:rPr>
                <w:rFonts w:ascii="Verdana" w:eastAsia="Calibri" w:hAnsi="Verdana" w:cs="Candara"/>
                <w:color w:val="A6A6A6"/>
                <w:sz w:val="14"/>
                <w:szCs w:val="14"/>
                <w:lang w:eastAsia="en-US"/>
              </w:rPr>
            </w:pPr>
            <w:r w:rsidRPr="00EC2592">
              <w:rPr>
                <w:rFonts w:ascii="Verdana" w:eastAsia="Calibri" w:hAnsi="Verdana" w:cs="Candara"/>
                <w:color w:val="A6A6A6"/>
                <w:sz w:val="14"/>
                <w:szCs w:val="14"/>
                <w:lang w:eastAsia="en-US"/>
              </w:rPr>
              <w:t>Maske</w:t>
            </w:r>
            <w:r w:rsidR="00777267">
              <w:rPr>
                <w:rFonts w:ascii="Verdana" w:eastAsia="Calibri" w:hAnsi="Verdana" w:cs="Candara"/>
                <w:color w:val="A6A6A6"/>
                <w:sz w:val="14"/>
                <w:szCs w:val="14"/>
                <w:lang w:eastAsia="en-US"/>
              </w:rPr>
              <w:fldChar w:fldCharType="begin"/>
            </w:r>
            <w:r w:rsidR="00AD4A52">
              <w:rPr>
                <w:rFonts w:ascii="Verdana" w:eastAsia="Calibri" w:hAnsi="Verdana" w:cs="Candara"/>
                <w:color w:val="A6A6A6"/>
                <w:sz w:val="14"/>
                <w:szCs w:val="14"/>
                <w:lang w:eastAsia="en-US"/>
              </w:rPr>
              <w:instrText xml:space="preserve"> XE "</w:instrText>
            </w:r>
            <w:r w:rsidR="00AD4A52">
              <w:instrText>Maske"</w:instrText>
            </w:r>
            <w:r w:rsidR="00AD4A52">
              <w:rPr>
                <w:rFonts w:ascii="Verdana" w:eastAsia="Calibri" w:hAnsi="Verdana" w:cs="Candara"/>
                <w:color w:val="A6A6A6"/>
                <w:sz w:val="14"/>
                <w:szCs w:val="14"/>
                <w:lang w:eastAsia="en-US"/>
              </w:rPr>
              <w:instrText xml:space="preserve"> </w:instrText>
            </w:r>
            <w:r w:rsidR="00777267">
              <w:rPr>
                <w:rFonts w:ascii="Verdana" w:eastAsia="Calibri" w:hAnsi="Verdana" w:cs="Candara"/>
                <w:color w:val="A6A6A6"/>
                <w:sz w:val="14"/>
                <w:szCs w:val="14"/>
                <w:lang w:eastAsia="en-US"/>
              </w:rPr>
              <w:fldChar w:fldCharType="end"/>
            </w:r>
            <w:r w:rsidRPr="00EC2592">
              <w:rPr>
                <w:rFonts w:ascii="Verdana" w:eastAsia="Calibri" w:hAnsi="Verdana" w:cs="Candara"/>
                <w:color w:val="A6A6A6"/>
                <w:sz w:val="14"/>
                <w:szCs w:val="14"/>
                <w:lang w:eastAsia="en-US"/>
              </w:rPr>
              <w:t xml:space="preserve"> ve </w:t>
            </w:r>
            <w:proofErr w:type="spellStart"/>
            <w:r w:rsidRPr="00EC2592">
              <w:rPr>
                <w:rFonts w:ascii="Verdana" w:eastAsia="Calibri" w:hAnsi="Verdana" w:cs="Candara"/>
                <w:color w:val="A6A6A6"/>
                <w:sz w:val="14"/>
                <w:szCs w:val="14"/>
                <w:lang w:eastAsia="en-US"/>
              </w:rPr>
              <w:t>respiratör</w:t>
            </w:r>
            <w:proofErr w:type="spellEnd"/>
            <w:r w:rsidRPr="00EC2592">
              <w:rPr>
                <w:rFonts w:ascii="Verdana" w:eastAsia="Calibri" w:hAnsi="Verdana" w:cs="Candara"/>
                <w:color w:val="A6A6A6"/>
                <w:sz w:val="14"/>
                <w:szCs w:val="14"/>
                <w:lang w:eastAsia="en-US"/>
              </w:rPr>
              <w:t xml:space="preserve"> kullanımı</w:t>
            </w:r>
          </w:p>
          <w:p w:rsidR="00CF3E35" w:rsidRPr="00EC2592" w:rsidRDefault="00CF3E35" w:rsidP="00A34504">
            <w:pPr>
              <w:numPr>
                <w:ilvl w:val="0"/>
                <w:numId w:val="186"/>
              </w:numPr>
              <w:spacing w:after="200"/>
              <w:contextualSpacing/>
              <w:jc w:val="both"/>
              <w:rPr>
                <w:rFonts w:ascii="Verdana" w:eastAsia="Calibri" w:hAnsi="Verdana" w:cs="Candara"/>
                <w:color w:val="A6A6A6"/>
                <w:sz w:val="14"/>
                <w:szCs w:val="14"/>
                <w:lang w:eastAsia="en-US"/>
              </w:rPr>
            </w:pPr>
            <w:r w:rsidRPr="00EC2592">
              <w:rPr>
                <w:rFonts w:ascii="Verdana" w:eastAsia="Calibri" w:hAnsi="Verdana" w:cs="Candara"/>
                <w:color w:val="A6A6A6"/>
                <w:sz w:val="14"/>
                <w:szCs w:val="14"/>
                <w:lang w:eastAsia="en-US"/>
              </w:rPr>
              <w:t>Gözlük</w:t>
            </w:r>
            <w:r w:rsidR="00777267">
              <w:rPr>
                <w:rFonts w:ascii="Verdana" w:eastAsia="Calibri" w:hAnsi="Verdana" w:cs="Candara"/>
                <w:color w:val="A6A6A6"/>
                <w:sz w:val="14"/>
                <w:szCs w:val="14"/>
                <w:lang w:eastAsia="en-US"/>
              </w:rPr>
              <w:fldChar w:fldCharType="begin"/>
            </w:r>
            <w:r w:rsidR="00AD4A52">
              <w:rPr>
                <w:rFonts w:ascii="Verdana" w:eastAsia="Calibri" w:hAnsi="Verdana" w:cs="Candara"/>
                <w:color w:val="A6A6A6"/>
                <w:sz w:val="14"/>
                <w:szCs w:val="14"/>
                <w:lang w:eastAsia="en-US"/>
              </w:rPr>
              <w:instrText xml:space="preserve"> XE "</w:instrText>
            </w:r>
            <w:r w:rsidR="00AD4A52">
              <w:instrText>Gözlük"</w:instrText>
            </w:r>
            <w:r w:rsidR="00AD4A52">
              <w:rPr>
                <w:rFonts w:ascii="Verdana" w:eastAsia="Calibri" w:hAnsi="Verdana" w:cs="Candara"/>
                <w:color w:val="A6A6A6"/>
                <w:sz w:val="14"/>
                <w:szCs w:val="14"/>
                <w:lang w:eastAsia="en-US"/>
              </w:rPr>
              <w:instrText xml:space="preserve"> </w:instrText>
            </w:r>
            <w:r w:rsidR="00777267">
              <w:rPr>
                <w:rFonts w:ascii="Verdana" w:eastAsia="Calibri" w:hAnsi="Verdana" w:cs="Candara"/>
                <w:color w:val="A6A6A6"/>
                <w:sz w:val="14"/>
                <w:szCs w:val="14"/>
                <w:lang w:eastAsia="en-US"/>
              </w:rPr>
              <w:fldChar w:fldCharType="end"/>
            </w:r>
            <w:r w:rsidRPr="00EC2592">
              <w:rPr>
                <w:rFonts w:ascii="Verdana" w:eastAsia="Calibri" w:hAnsi="Verdana" w:cs="Candara"/>
                <w:color w:val="A6A6A6"/>
                <w:sz w:val="14"/>
                <w:szCs w:val="14"/>
                <w:lang w:eastAsia="en-US"/>
              </w:rPr>
              <w:t xml:space="preserve"> ve yüz siperi kullanımı</w:t>
            </w:r>
          </w:p>
          <w:p w:rsidR="00CF3E35" w:rsidRPr="00EC2592" w:rsidRDefault="00CF3E35" w:rsidP="00A34504">
            <w:pPr>
              <w:numPr>
                <w:ilvl w:val="0"/>
                <w:numId w:val="186"/>
              </w:numPr>
              <w:spacing w:after="200"/>
              <w:contextualSpacing/>
              <w:jc w:val="both"/>
              <w:rPr>
                <w:rFonts w:ascii="Verdana" w:eastAsia="Calibri" w:hAnsi="Verdana" w:cs="Candara"/>
                <w:b/>
                <w:bCs/>
                <w:color w:val="A6A6A6"/>
                <w:sz w:val="14"/>
                <w:szCs w:val="14"/>
                <w:lang w:eastAsia="en-US"/>
              </w:rPr>
            </w:pPr>
            <w:r w:rsidRPr="00EC2592">
              <w:rPr>
                <w:rFonts w:ascii="Verdana" w:eastAsia="Calibri" w:hAnsi="Verdana" w:cs="Candara"/>
                <w:color w:val="A6A6A6"/>
                <w:sz w:val="14"/>
                <w:szCs w:val="14"/>
                <w:lang w:eastAsia="en-US"/>
              </w:rPr>
              <w:t>Diğer KKD</w:t>
            </w:r>
            <w:r w:rsidR="00777267">
              <w:rPr>
                <w:rFonts w:ascii="Verdana" w:eastAsia="Calibri" w:hAnsi="Verdana" w:cs="Candara"/>
                <w:color w:val="A6A6A6"/>
                <w:sz w:val="14"/>
                <w:szCs w:val="14"/>
                <w:lang w:eastAsia="en-US"/>
              </w:rPr>
              <w:fldChar w:fldCharType="begin"/>
            </w:r>
            <w:r w:rsidR="00AD4A52">
              <w:rPr>
                <w:rFonts w:ascii="Verdana" w:eastAsia="Calibri" w:hAnsi="Verdana" w:cs="Candara"/>
                <w:color w:val="A6A6A6"/>
                <w:sz w:val="14"/>
                <w:szCs w:val="14"/>
                <w:lang w:eastAsia="en-US"/>
              </w:rPr>
              <w:instrText xml:space="preserve"> XE "</w:instrText>
            </w:r>
            <w:r w:rsidR="00AD4A52">
              <w:instrText>KKD"</w:instrText>
            </w:r>
            <w:r w:rsidR="00AD4A52">
              <w:rPr>
                <w:rFonts w:ascii="Verdana" w:eastAsia="Calibri" w:hAnsi="Verdana" w:cs="Candara"/>
                <w:color w:val="A6A6A6"/>
                <w:sz w:val="14"/>
                <w:szCs w:val="14"/>
                <w:lang w:eastAsia="en-US"/>
              </w:rPr>
              <w:instrText xml:space="preserve"> </w:instrText>
            </w:r>
            <w:r w:rsidR="00777267">
              <w:rPr>
                <w:rFonts w:ascii="Verdana" w:eastAsia="Calibri" w:hAnsi="Verdana" w:cs="Candara"/>
                <w:color w:val="A6A6A6"/>
                <w:sz w:val="14"/>
                <w:szCs w:val="14"/>
                <w:lang w:eastAsia="en-US"/>
              </w:rPr>
              <w:fldChar w:fldCharType="end"/>
            </w:r>
            <w:r w:rsidRPr="00EC2592">
              <w:rPr>
                <w:rFonts w:ascii="Verdana" w:eastAsia="Calibri" w:hAnsi="Verdana" w:cs="Candara"/>
                <w:color w:val="A6A6A6"/>
                <w:sz w:val="14"/>
                <w:szCs w:val="14"/>
                <w:lang w:eastAsia="en-US"/>
              </w:rPr>
              <w:t xml:space="preserve"> (başlıkları arttırabilirsiniz)</w:t>
            </w:r>
          </w:p>
        </w:tc>
      </w:tr>
    </w:tbl>
    <w:p w:rsidR="00CF3E35" w:rsidRPr="00FE494D" w:rsidRDefault="00CF3E35" w:rsidP="00A34504">
      <w:pPr>
        <w:pStyle w:val="GlAlnt"/>
        <w:numPr>
          <w:ilvl w:val="0"/>
          <w:numId w:val="201"/>
        </w:numPr>
        <w:rPr>
          <w:rFonts w:eastAsia="Calibri"/>
          <w:lang w:eastAsia="en-US"/>
        </w:rPr>
      </w:pPr>
      <w:r w:rsidRPr="00FE494D">
        <w:rPr>
          <w:rFonts w:eastAsia="Calibri"/>
          <w:lang w:eastAsia="en-US"/>
        </w:rPr>
        <w:lastRenderedPageBreak/>
        <w:t>Fiziksel ve diğer tehlikelere ilişkin uygulama yönergeleri</w:t>
      </w:r>
    </w:p>
    <w:p w:rsidR="00CF3E35" w:rsidRPr="00CF3E35" w:rsidRDefault="00CF3E35" w:rsidP="00CF3E35">
      <w:pPr>
        <w:spacing w:after="120"/>
        <w:rPr>
          <w:rFonts w:ascii="Verdana" w:eastAsia="Calibri" w:hAnsi="Verdana" w:cs="Candara"/>
          <w:bCs/>
          <w:color w:val="A6A6A6"/>
          <w:lang w:eastAsia="en-US"/>
        </w:rPr>
      </w:pPr>
      <w:r w:rsidRPr="00CF3E35">
        <w:rPr>
          <w:rFonts w:ascii="Verdana" w:eastAsia="Calibri" w:hAnsi="Verdana" w:cs="Candara"/>
          <w:bCs/>
          <w:color w:val="A6A6A6"/>
          <w:lang w:eastAsia="en-US"/>
        </w:rPr>
        <w:t>Bu başlık altında sıkıştırılmış gazlar, elektrik, yangın, düşme ve kaymalar, gürült</w:t>
      </w:r>
      <w:r w:rsidR="00B103E7">
        <w:rPr>
          <w:rFonts w:ascii="Verdana" w:eastAsia="Calibri" w:hAnsi="Verdana" w:cs="Candara"/>
          <w:bCs/>
          <w:color w:val="A6A6A6"/>
          <w:lang w:eastAsia="en-US"/>
        </w:rPr>
        <w:t>ü ve radyoaktif maddelerle güve</w:t>
      </w:r>
      <w:r w:rsidRPr="00CF3E35">
        <w:rPr>
          <w:rFonts w:ascii="Verdana" w:eastAsia="Calibri" w:hAnsi="Verdana" w:cs="Candara"/>
          <w:bCs/>
          <w:color w:val="A6A6A6"/>
          <w:lang w:eastAsia="en-US"/>
        </w:rPr>
        <w:t>li çalışmaya yönelik yapılacaklar yer almalıdır.</w:t>
      </w:r>
    </w:p>
    <w:p w:rsidR="00CF3E35" w:rsidRPr="00CF3E35" w:rsidRDefault="00CF3E35" w:rsidP="00CF3E35">
      <w:pPr>
        <w:spacing w:line="240" w:lineRule="auto"/>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9.1 Sıkıştırılmış gaz</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Sıkıştırılmış gaz"</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lar</w:t>
      </w: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s="Candara"/>
          <w:bCs/>
          <w:color w:val="A6A6A6"/>
          <w:lang w:eastAsia="en-US"/>
        </w:rPr>
        <w:t xml:space="preserve">Aşağıdaki gazlardan hangilerinin laboratuvarınızda kullanıldığını işaretleyiniz. </w:t>
      </w:r>
      <w:r w:rsidRPr="00CF3E35">
        <w:rPr>
          <w:rFonts w:ascii="Verdana" w:eastAsia="Calibri" w:hAnsi="Verdana"/>
          <w:color w:val="A6A6A6"/>
          <w:lang w:eastAsia="en-US"/>
        </w:rPr>
        <w:t>Bu listede yer almayan sıkıştırılmış gazları sağ taraftaki “Metin girmek için buraya</w:t>
      </w:r>
      <w:r w:rsidR="00B103E7">
        <w:rPr>
          <w:rFonts w:ascii="Verdana" w:eastAsia="Calibri" w:hAnsi="Verdana"/>
          <w:color w:val="A6A6A6"/>
          <w:lang w:eastAsia="en-US"/>
        </w:rPr>
        <w:t xml:space="preserve"> tıklayın” bölümlerine ekle</w:t>
      </w:r>
    </w:p>
    <w:p w:rsidR="00CF3E35" w:rsidRPr="00CF3E35" w:rsidRDefault="00CF3E35" w:rsidP="00CF3E35">
      <w:pPr>
        <w:spacing w:after="120"/>
        <w:rPr>
          <w:rFonts w:ascii="Verdana" w:eastAsia="Calibri" w:hAnsi="Verdana"/>
          <w:color w:val="A6A6A6"/>
          <w:lang w:eastAsia="en-US"/>
        </w:rPr>
      </w:pPr>
    </w:p>
    <w:tbl>
      <w:tblPr>
        <w:tblStyle w:val="TabloKlavuzu92"/>
        <w:tblW w:w="6486" w:type="dxa"/>
        <w:jc w:val="center"/>
        <w:tblBorders>
          <w:top w:val="single" w:sz="4" w:space="0" w:color="D9D9D9"/>
          <w:left w:val="single" w:sz="4" w:space="0" w:color="D9D9D9"/>
          <w:bottom w:val="single" w:sz="4" w:space="0" w:color="D9D9D9"/>
          <w:right w:val="single" w:sz="4" w:space="0" w:color="D9D9D9"/>
          <w:insideH w:val="none" w:sz="0" w:space="0" w:color="auto"/>
          <w:insideV w:val="none" w:sz="0" w:space="0" w:color="auto"/>
        </w:tblBorders>
        <w:tblLayout w:type="fixed"/>
        <w:tblLook w:val="04A0" w:firstRow="1" w:lastRow="0" w:firstColumn="1" w:lastColumn="0" w:noHBand="0" w:noVBand="1"/>
      </w:tblPr>
      <w:tblGrid>
        <w:gridCol w:w="534"/>
        <w:gridCol w:w="1984"/>
        <w:gridCol w:w="567"/>
        <w:gridCol w:w="3401"/>
      </w:tblGrid>
      <w:tr w:rsidR="00CF3E35" w:rsidRPr="007452D8" w:rsidTr="00211BA2">
        <w:trPr>
          <w:jc w:val="center"/>
        </w:trPr>
        <w:tc>
          <w:tcPr>
            <w:tcW w:w="534" w:type="dxa"/>
          </w:tcPr>
          <w:p w:rsidR="00CF3E35" w:rsidRPr="007452D8" w:rsidRDefault="00CF3E35" w:rsidP="00CF3E35">
            <w:pPr>
              <w:spacing w:after="120"/>
              <w:rPr>
                <w:rFonts w:ascii="Verdana" w:hAnsi="Verdana"/>
                <w:sz w:val="16"/>
                <w:szCs w:val="16"/>
              </w:rPr>
            </w:pPr>
            <w:r w:rsidRPr="007452D8">
              <w:rPr>
                <w:rFonts w:ascii="MS Gothic" w:eastAsia="MS Gothic" w:hAnsi="MS Gothic" w:cs="MS Gothic" w:hint="eastAsia"/>
                <w:sz w:val="16"/>
                <w:szCs w:val="16"/>
              </w:rPr>
              <w:t>☐</w:t>
            </w:r>
          </w:p>
        </w:tc>
        <w:tc>
          <w:tcPr>
            <w:tcW w:w="1984" w:type="dxa"/>
          </w:tcPr>
          <w:p w:rsidR="00CF3E35" w:rsidRPr="007452D8" w:rsidRDefault="00CF3E35" w:rsidP="00CF3E35">
            <w:pPr>
              <w:spacing w:after="120"/>
              <w:rPr>
                <w:rFonts w:ascii="Verdana" w:hAnsi="Verdana"/>
                <w:sz w:val="16"/>
                <w:szCs w:val="16"/>
              </w:rPr>
            </w:pPr>
            <w:r w:rsidRPr="007452D8">
              <w:rPr>
                <w:rFonts w:ascii="Verdana" w:hAnsi="Verdana"/>
                <w:sz w:val="16"/>
                <w:szCs w:val="16"/>
              </w:rPr>
              <w:t>Karbon dioksit</w:t>
            </w:r>
          </w:p>
        </w:tc>
        <w:tc>
          <w:tcPr>
            <w:tcW w:w="567" w:type="dxa"/>
          </w:tcPr>
          <w:p w:rsidR="00CF3E35" w:rsidRPr="007452D8" w:rsidRDefault="00CF3E35" w:rsidP="00CF3E35">
            <w:pPr>
              <w:spacing w:after="120"/>
              <w:rPr>
                <w:rFonts w:ascii="Verdana" w:hAnsi="Verdana"/>
                <w:sz w:val="16"/>
                <w:szCs w:val="16"/>
              </w:rPr>
            </w:pPr>
            <w:r w:rsidRPr="007452D8">
              <w:rPr>
                <w:rFonts w:ascii="MS Gothic" w:eastAsia="MS Gothic" w:hAnsi="MS Gothic" w:cs="MS Gothic" w:hint="eastAsia"/>
                <w:sz w:val="16"/>
                <w:szCs w:val="16"/>
              </w:rPr>
              <w:t>☐</w:t>
            </w:r>
          </w:p>
        </w:tc>
        <w:tc>
          <w:tcPr>
            <w:tcW w:w="3401" w:type="dxa"/>
          </w:tcPr>
          <w:p w:rsidR="00CF3E35" w:rsidRPr="007452D8" w:rsidRDefault="00CF3E35" w:rsidP="00CF3E35">
            <w:pPr>
              <w:spacing w:after="120"/>
              <w:rPr>
                <w:rFonts w:ascii="Verdana" w:hAnsi="Verdana"/>
                <w:sz w:val="16"/>
                <w:szCs w:val="16"/>
              </w:rPr>
            </w:pPr>
            <w:r w:rsidRPr="007452D8">
              <w:rPr>
                <w:rFonts w:ascii="Verdana" w:hAnsi="Verdana"/>
                <w:color w:val="808080"/>
                <w:sz w:val="16"/>
                <w:szCs w:val="16"/>
              </w:rPr>
              <w:t>Metin girmek için burayı tıklatın.</w:t>
            </w:r>
          </w:p>
        </w:tc>
      </w:tr>
      <w:tr w:rsidR="00CF3E35" w:rsidRPr="007452D8" w:rsidTr="00211BA2">
        <w:trPr>
          <w:jc w:val="center"/>
        </w:trPr>
        <w:tc>
          <w:tcPr>
            <w:tcW w:w="534" w:type="dxa"/>
          </w:tcPr>
          <w:p w:rsidR="00CF3E35" w:rsidRPr="007452D8" w:rsidRDefault="00CF3E35" w:rsidP="00CF3E35">
            <w:pPr>
              <w:spacing w:after="120"/>
              <w:rPr>
                <w:rFonts w:ascii="Verdana" w:hAnsi="Verdana"/>
                <w:sz w:val="16"/>
                <w:szCs w:val="16"/>
              </w:rPr>
            </w:pPr>
            <w:r w:rsidRPr="007452D8">
              <w:rPr>
                <w:rFonts w:ascii="MS Gothic" w:eastAsia="MS Gothic" w:hAnsi="MS Gothic" w:cs="MS Gothic" w:hint="eastAsia"/>
                <w:sz w:val="16"/>
                <w:szCs w:val="16"/>
              </w:rPr>
              <w:t>☐</w:t>
            </w:r>
          </w:p>
        </w:tc>
        <w:tc>
          <w:tcPr>
            <w:tcW w:w="1984" w:type="dxa"/>
          </w:tcPr>
          <w:p w:rsidR="00CF3E35" w:rsidRPr="007452D8" w:rsidRDefault="00CF3E35" w:rsidP="00CF3E35">
            <w:pPr>
              <w:spacing w:after="120"/>
              <w:rPr>
                <w:rFonts w:ascii="Verdana" w:hAnsi="Verdana"/>
                <w:sz w:val="16"/>
                <w:szCs w:val="16"/>
              </w:rPr>
            </w:pPr>
            <w:r w:rsidRPr="007452D8">
              <w:rPr>
                <w:rFonts w:ascii="Verdana" w:hAnsi="Verdana"/>
                <w:sz w:val="16"/>
                <w:szCs w:val="16"/>
              </w:rPr>
              <w:t>Oksijen</w:t>
            </w:r>
          </w:p>
        </w:tc>
        <w:tc>
          <w:tcPr>
            <w:tcW w:w="567" w:type="dxa"/>
          </w:tcPr>
          <w:p w:rsidR="00CF3E35" w:rsidRPr="007452D8" w:rsidRDefault="00CF3E35" w:rsidP="00CF3E35">
            <w:pPr>
              <w:spacing w:after="120"/>
              <w:rPr>
                <w:rFonts w:ascii="Verdana" w:hAnsi="Verdana"/>
                <w:sz w:val="16"/>
                <w:szCs w:val="16"/>
              </w:rPr>
            </w:pPr>
            <w:r w:rsidRPr="007452D8">
              <w:rPr>
                <w:rFonts w:ascii="MS Gothic" w:eastAsia="MS Gothic" w:hAnsi="MS Gothic" w:cs="MS Gothic" w:hint="eastAsia"/>
                <w:sz w:val="16"/>
                <w:szCs w:val="16"/>
              </w:rPr>
              <w:t>☐</w:t>
            </w:r>
          </w:p>
        </w:tc>
        <w:tc>
          <w:tcPr>
            <w:tcW w:w="3401" w:type="dxa"/>
          </w:tcPr>
          <w:p w:rsidR="00CF3E35" w:rsidRPr="007452D8" w:rsidRDefault="00CF3E35" w:rsidP="00CF3E35">
            <w:pPr>
              <w:spacing w:after="120"/>
              <w:rPr>
                <w:rFonts w:ascii="Verdana" w:hAnsi="Verdana"/>
                <w:sz w:val="16"/>
                <w:szCs w:val="16"/>
              </w:rPr>
            </w:pPr>
            <w:r w:rsidRPr="007452D8">
              <w:rPr>
                <w:rFonts w:ascii="Verdana" w:hAnsi="Verdana"/>
                <w:color w:val="808080"/>
                <w:sz w:val="16"/>
                <w:szCs w:val="16"/>
              </w:rPr>
              <w:t>Metin girmek için burayı tıklatın.</w:t>
            </w:r>
          </w:p>
        </w:tc>
      </w:tr>
      <w:tr w:rsidR="00CF3E35" w:rsidRPr="007452D8" w:rsidTr="00211BA2">
        <w:trPr>
          <w:jc w:val="center"/>
        </w:trPr>
        <w:tc>
          <w:tcPr>
            <w:tcW w:w="534" w:type="dxa"/>
          </w:tcPr>
          <w:p w:rsidR="00CF3E35" w:rsidRPr="007452D8" w:rsidRDefault="00CF3E35" w:rsidP="00CF3E35">
            <w:pPr>
              <w:spacing w:after="120"/>
              <w:rPr>
                <w:rFonts w:ascii="Verdana" w:eastAsia="MS Gothic" w:hAnsi="Verdana"/>
                <w:sz w:val="16"/>
                <w:szCs w:val="16"/>
              </w:rPr>
            </w:pPr>
            <w:r w:rsidRPr="007452D8">
              <w:rPr>
                <w:rFonts w:ascii="MS Gothic" w:eastAsia="MS Gothic" w:hAnsi="MS Gothic" w:cs="MS Gothic" w:hint="eastAsia"/>
                <w:sz w:val="16"/>
                <w:szCs w:val="16"/>
              </w:rPr>
              <w:t>☐</w:t>
            </w:r>
          </w:p>
        </w:tc>
        <w:tc>
          <w:tcPr>
            <w:tcW w:w="1984" w:type="dxa"/>
          </w:tcPr>
          <w:p w:rsidR="00CF3E35" w:rsidRPr="007452D8" w:rsidRDefault="00CF3E35" w:rsidP="00CF3E35">
            <w:pPr>
              <w:spacing w:after="120"/>
              <w:rPr>
                <w:rFonts w:ascii="Verdana" w:hAnsi="Verdana"/>
                <w:sz w:val="16"/>
                <w:szCs w:val="16"/>
              </w:rPr>
            </w:pPr>
            <w:r w:rsidRPr="007452D8">
              <w:rPr>
                <w:rFonts w:ascii="Verdana" w:hAnsi="Verdana"/>
                <w:sz w:val="16"/>
                <w:szCs w:val="16"/>
              </w:rPr>
              <w:t>Nitrojen (Azot)</w:t>
            </w:r>
          </w:p>
        </w:tc>
        <w:tc>
          <w:tcPr>
            <w:tcW w:w="567" w:type="dxa"/>
          </w:tcPr>
          <w:p w:rsidR="00CF3E35" w:rsidRPr="007452D8" w:rsidRDefault="00CF3E35" w:rsidP="00CF3E35">
            <w:pPr>
              <w:spacing w:after="120"/>
              <w:rPr>
                <w:rFonts w:ascii="Verdana" w:eastAsia="MS Gothic" w:hAnsi="Verdana"/>
                <w:sz w:val="16"/>
                <w:szCs w:val="16"/>
              </w:rPr>
            </w:pPr>
            <w:r w:rsidRPr="007452D8">
              <w:rPr>
                <w:rFonts w:ascii="MS Gothic" w:eastAsia="MS Gothic" w:hAnsi="MS Gothic" w:cs="MS Gothic" w:hint="eastAsia"/>
                <w:sz w:val="16"/>
                <w:szCs w:val="16"/>
              </w:rPr>
              <w:t>☐</w:t>
            </w:r>
          </w:p>
        </w:tc>
        <w:tc>
          <w:tcPr>
            <w:tcW w:w="3401" w:type="dxa"/>
          </w:tcPr>
          <w:p w:rsidR="00CF3E35" w:rsidRPr="007452D8" w:rsidRDefault="00CF3E35" w:rsidP="00CF3E35">
            <w:pPr>
              <w:spacing w:after="120"/>
              <w:rPr>
                <w:rFonts w:ascii="Verdana" w:hAnsi="Verdana"/>
                <w:sz w:val="16"/>
                <w:szCs w:val="16"/>
              </w:rPr>
            </w:pPr>
            <w:r w:rsidRPr="007452D8">
              <w:rPr>
                <w:rFonts w:ascii="Verdana" w:hAnsi="Verdana"/>
                <w:color w:val="808080"/>
                <w:sz w:val="16"/>
                <w:szCs w:val="16"/>
              </w:rPr>
              <w:t>Metin girmek için burayı tıklatın.</w:t>
            </w:r>
          </w:p>
        </w:tc>
      </w:tr>
    </w:tbl>
    <w:p w:rsidR="00CF3E35" w:rsidRPr="00CF3E35" w:rsidRDefault="00CF3E35" w:rsidP="00CF3E35">
      <w:pPr>
        <w:spacing w:after="120"/>
        <w:rPr>
          <w:rFonts w:ascii="Verdana" w:eastAsia="Calibri" w:hAnsi="Verdana" w:cs="Candara"/>
          <w:bCs/>
          <w:color w:val="7F7F7F"/>
          <w:lang w:eastAsia="en-US"/>
        </w:rPr>
      </w:pPr>
    </w:p>
    <w:p w:rsidR="00CF3E35" w:rsidRPr="00CF3E35" w:rsidRDefault="00CF3E35" w:rsidP="00CF3E35">
      <w:pPr>
        <w:spacing w:after="120"/>
        <w:rPr>
          <w:rFonts w:ascii="Verdana" w:eastAsia="Calibri" w:hAnsi="Verdana"/>
          <w:color w:val="7F7F7F"/>
          <w:lang w:eastAsia="en-US"/>
        </w:rPr>
      </w:pPr>
      <w:r w:rsidRPr="00CF3E35">
        <w:rPr>
          <w:rFonts w:ascii="Verdana" w:eastAsia="Calibri" w:hAnsi="Verdana" w:cs="Candara"/>
          <w:bCs/>
          <w:color w:val="7F7F7F"/>
          <w:lang w:eastAsia="en-US"/>
        </w:rPr>
        <w:t xml:space="preserve">Yukarıda tanımladığınız her gaz için görevler ve sorumlulukları ve kurallar-uygulamaları tanımlayınız.  </w:t>
      </w:r>
    </w:p>
    <w:p w:rsidR="00CF3E35" w:rsidRPr="00CF3E35" w:rsidRDefault="00CF3E35" w:rsidP="00CF3E35">
      <w:pPr>
        <w:spacing w:after="120"/>
        <w:rPr>
          <w:rFonts w:ascii="Verdana" w:eastAsia="Calibri" w:hAnsi="Verdana" w:cs="Candara"/>
          <w:bCs/>
          <w:color w:val="7F7F7F"/>
          <w:lang w:eastAsia="en-US"/>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18"/>
        <w:gridCol w:w="3942"/>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Gazların tedarik edilmesi ve kullanımından sorumlu kişilerin isimlerini ve görevlerini belirtiniz.</w:t>
            </w:r>
          </w:p>
        </w:tc>
      </w:tr>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Sıkıştırılmış gazl</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Sıkıştırılmış gaz"</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arın güvenli kullanımına yönelik kuralları ve uygulamalarınızı tanımlayınız. </w:t>
            </w:r>
          </w:p>
        </w:tc>
      </w:tr>
    </w:tbl>
    <w:p w:rsidR="00CF3E35" w:rsidRPr="00CF3E35" w:rsidRDefault="00CF3E35" w:rsidP="00CF3E35">
      <w:pPr>
        <w:spacing w:after="120"/>
        <w:rPr>
          <w:rFonts w:ascii="Verdana" w:eastAsia="Calibri" w:hAnsi="Verdana" w:cs="Candara"/>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9.2 Elektrik</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01"/>
        <w:gridCol w:w="3959"/>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Elektrik tehlikesine karşı alınması gereken önlemleri ve kurallarınızı maddeler </w:t>
            </w:r>
            <w:proofErr w:type="gramStart"/>
            <w:r w:rsidRPr="007452D8">
              <w:rPr>
                <w:rFonts w:ascii="Verdana" w:eastAsia="Calibri" w:hAnsi="Verdana" w:cs="Candara"/>
                <w:color w:val="A6A6A6"/>
                <w:sz w:val="16"/>
                <w:szCs w:val="16"/>
                <w:lang w:eastAsia="en-US"/>
              </w:rPr>
              <w:t>halinde  tanımlayınız</w:t>
            </w:r>
            <w:proofErr w:type="gramEnd"/>
            <w:r w:rsidRPr="007452D8">
              <w:rPr>
                <w:rFonts w:ascii="Verdana" w:eastAsia="Calibri" w:hAnsi="Verdana" w:cs="Candara"/>
                <w:color w:val="A6A6A6"/>
                <w:sz w:val="16"/>
                <w:szCs w:val="16"/>
                <w:lang w:eastAsia="en-US"/>
              </w:rPr>
              <w:t>. Bunlar arasında:</w:t>
            </w:r>
          </w:p>
          <w:p w:rsidR="00CF3E35" w:rsidRPr="007452D8"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Çoklu prizlerin kullanımı</w:t>
            </w:r>
          </w:p>
          <w:p w:rsidR="00CF3E35" w:rsidRPr="007452D8"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Cihazların bakımı, temizlik ve </w:t>
            </w:r>
            <w:proofErr w:type="spellStart"/>
            <w:r w:rsidRPr="007452D8">
              <w:rPr>
                <w:rFonts w:ascii="Verdana" w:eastAsia="Calibri" w:hAnsi="Verdana" w:cs="Candara"/>
                <w:color w:val="A6A6A6"/>
                <w:sz w:val="16"/>
                <w:szCs w:val="16"/>
                <w:lang w:eastAsia="en-US"/>
              </w:rPr>
              <w:t>dekontaminasyonu</w:t>
            </w:r>
            <w:proofErr w:type="spellEnd"/>
            <w:r w:rsidRPr="007452D8">
              <w:rPr>
                <w:rFonts w:ascii="Verdana" w:eastAsia="Calibri" w:hAnsi="Verdana" w:cs="Candara"/>
                <w:color w:val="A6A6A6"/>
                <w:sz w:val="16"/>
                <w:szCs w:val="16"/>
                <w:lang w:eastAsia="en-US"/>
              </w:rPr>
              <w:t xml:space="preserve"> sırasında prizden çekilmesi gerektiği</w:t>
            </w:r>
          </w:p>
          <w:p w:rsidR="00CF3E35" w:rsidRPr="007452D8"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Elektrik şoklarını önlemeye yönelik diğer kuralları (ıslak elle cihazlara dokunulmaması,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w:t>
            </w:r>
          </w:p>
          <w:p w:rsidR="00CF3E35" w:rsidRPr="007452D8"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Elektrik kaçağı saptandığında yapılacaklar, </w:t>
            </w:r>
          </w:p>
          <w:p w:rsidR="00CF3E35" w:rsidRPr="007452D8"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Tehlike işaretlerinin kullanımı</w:t>
            </w:r>
          </w:p>
          <w:p w:rsidR="00CF3E35" w:rsidRDefault="00CF3E35" w:rsidP="00A34504">
            <w:pPr>
              <w:numPr>
                <w:ilvl w:val="0"/>
                <w:numId w:val="189"/>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Kurumdaki elektik işlerinden sorumlu birim/kişilerin iletişim bilgileri,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yer almalıdır.</w:t>
            </w:r>
          </w:p>
          <w:p w:rsidR="00FE494D" w:rsidRPr="007452D8" w:rsidRDefault="00FE494D" w:rsidP="00A34504">
            <w:pPr>
              <w:numPr>
                <w:ilvl w:val="0"/>
                <w:numId w:val="189"/>
              </w:numPr>
              <w:spacing w:after="200"/>
              <w:contextualSpacing/>
              <w:jc w:val="both"/>
              <w:rPr>
                <w:rFonts w:ascii="Verdana" w:eastAsia="Calibri" w:hAnsi="Verdana" w:cs="Candara"/>
                <w:color w:val="A6A6A6"/>
                <w:sz w:val="16"/>
                <w:szCs w:val="16"/>
                <w:lang w:eastAsia="en-US"/>
              </w:rPr>
            </w:pPr>
            <w:r w:rsidRPr="00FE494D">
              <w:rPr>
                <w:rFonts w:ascii="Verdana" w:hAnsi="Verdana" w:cs="Candara"/>
                <w:sz w:val="16"/>
                <w:szCs w:val="16"/>
              </w:rPr>
              <w:t>Kaza</w:t>
            </w:r>
            <w:r w:rsidR="00777267">
              <w:rPr>
                <w:rFonts w:ascii="Verdana" w:hAnsi="Verdana" w:cs="Candara"/>
                <w:sz w:val="16"/>
                <w:szCs w:val="16"/>
              </w:rPr>
              <w:fldChar w:fldCharType="begin"/>
            </w:r>
            <w:r w:rsidR="00AD4A52">
              <w:rPr>
                <w:rFonts w:ascii="Verdana" w:hAnsi="Verdana" w:cs="Candara"/>
                <w:sz w:val="16"/>
                <w:szCs w:val="16"/>
              </w:rPr>
              <w:instrText xml:space="preserve"> XE "</w:instrText>
            </w:r>
            <w:r w:rsidR="00AD4A52">
              <w:instrText>Kaza"</w:instrText>
            </w:r>
            <w:r w:rsidR="00AD4A52">
              <w:rPr>
                <w:rFonts w:ascii="Verdana" w:hAnsi="Verdana" w:cs="Candara"/>
                <w:sz w:val="16"/>
                <w:szCs w:val="16"/>
              </w:rPr>
              <w:instrText xml:space="preserve"> </w:instrText>
            </w:r>
            <w:r w:rsidR="00777267">
              <w:rPr>
                <w:rFonts w:ascii="Verdana" w:hAnsi="Verdana" w:cs="Candara"/>
                <w:sz w:val="16"/>
                <w:szCs w:val="16"/>
              </w:rPr>
              <w:fldChar w:fldCharType="end"/>
            </w:r>
            <w:r w:rsidRPr="00FE494D">
              <w:rPr>
                <w:rFonts w:ascii="Verdana" w:hAnsi="Verdana" w:cs="Candara"/>
                <w:sz w:val="16"/>
                <w:szCs w:val="16"/>
              </w:rPr>
              <w:t xml:space="preserve"> ve Acil duruml</w:t>
            </w:r>
            <w:r w:rsidR="00F047AB">
              <w:rPr>
                <w:rFonts w:ascii="Verdana" w:hAnsi="Verdana" w:cs="Candara"/>
                <w:sz w:val="16"/>
                <w:szCs w:val="16"/>
              </w:rPr>
              <w:fldChar w:fldCharType="begin"/>
            </w:r>
            <w:r w:rsidR="00F047AB">
              <w:rPr>
                <w:rFonts w:ascii="Verdana" w:hAnsi="Verdana" w:cs="Candara"/>
                <w:sz w:val="16"/>
                <w:szCs w:val="16"/>
              </w:rPr>
              <w:instrText xml:space="preserve"> XE "</w:instrText>
            </w:r>
            <w:r w:rsidR="00F047AB">
              <w:instrText>Acil durum"</w:instrText>
            </w:r>
            <w:r w:rsidR="00F047AB">
              <w:rPr>
                <w:rFonts w:ascii="Verdana" w:hAnsi="Verdana" w:cs="Candara"/>
                <w:sz w:val="16"/>
                <w:szCs w:val="16"/>
              </w:rPr>
              <w:instrText xml:space="preserve"> </w:instrText>
            </w:r>
            <w:r w:rsidR="00F047AB">
              <w:rPr>
                <w:rFonts w:ascii="Verdana" w:hAnsi="Verdana" w:cs="Candara"/>
                <w:sz w:val="16"/>
                <w:szCs w:val="16"/>
              </w:rPr>
              <w:fldChar w:fldCharType="end"/>
            </w:r>
            <w:r w:rsidRPr="00FE494D">
              <w:rPr>
                <w:rFonts w:ascii="Verdana" w:hAnsi="Verdana" w:cs="Candara"/>
                <w:sz w:val="16"/>
                <w:szCs w:val="16"/>
              </w:rPr>
              <w:t>arda yapılması gerekenler</w:t>
            </w:r>
          </w:p>
        </w:tc>
      </w:tr>
    </w:tbl>
    <w:p w:rsidR="00F911FB" w:rsidRDefault="00F911FB"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lastRenderedPageBreak/>
        <w:t>9.3 Yangın</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Yangın"</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10"/>
        <w:gridCol w:w="3950"/>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Görevler ve sorumluluklar: Yangın</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Yangın"</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durumunda çalışanların görev ve sorumlulukları tanımlanmalıdır</w:t>
            </w:r>
          </w:p>
        </w:tc>
      </w:tr>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Bu başlık altında (en az)</w:t>
            </w:r>
          </w:p>
          <w:p w:rsidR="00CF3E35" w:rsidRPr="007452D8" w:rsidRDefault="006F75D2" w:rsidP="00A34504">
            <w:pPr>
              <w:numPr>
                <w:ilvl w:val="0"/>
                <w:numId w:val="190"/>
              </w:numPr>
              <w:spacing w:after="200"/>
              <w:contextualSpacing/>
              <w:jc w:val="both"/>
              <w:rPr>
                <w:rFonts w:ascii="Verdana" w:eastAsia="Calibri" w:hAnsi="Verdana" w:cs="Candara"/>
                <w:color w:val="A6A6A6"/>
                <w:sz w:val="16"/>
                <w:szCs w:val="16"/>
                <w:lang w:eastAsia="en-US"/>
              </w:rPr>
            </w:pPr>
            <w:r>
              <w:rPr>
                <w:rFonts w:ascii="Verdana" w:eastAsia="Calibri" w:hAnsi="Verdana" w:cs="Candara"/>
                <w:color w:val="A6A6A6"/>
                <w:sz w:val="16"/>
                <w:szCs w:val="16"/>
                <w:lang w:eastAsia="en-US"/>
              </w:rPr>
              <w:t>Y</w:t>
            </w:r>
            <w:r w:rsidR="00CF3E35" w:rsidRPr="007452D8">
              <w:rPr>
                <w:rFonts w:ascii="Verdana" w:eastAsia="Calibri" w:hAnsi="Verdana" w:cs="Candara"/>
                <w:color w:val="A6A6A6"/>
                <w:sz w:val="16"/>
                <w:szCs w:val="16"/>
                <w:lang w:eastAsia="en-US"/>
              </w:rPr>
              <w:t xml:space="preserve">angın durumunda haberdar edilecek birim/kişilerin iletişim bilgileri, </w:t>
            </w:r>
          </w:p>
          <w:p w:rsidR="00CF3E35" w:rsidRPr="007452D8" w:rsidRDefault="006F75D2" w:rsidP="00A34504">
            <w:pPr>
              <w:numPr>
                <w:ilvl w:val="0"/>
                <w:numId w:val="190"/>
              </w:numPr>
              <w:spacing w:after="200"/>
              <w:contextualSpacing/>
              <w:jc w:val="both"/>
              <w:rPr>
                <w:rFonts w:ascii="Verdana" w:eastAsia="Calibri" w:hAnsi="Verdana" w:cs="Candara"/>
                <w:color w:val="A6A6A6"/>
                <w:sz w:val="16"/>
                <w:szCs w:val="16"/>
                <w:lang w:eastAsia="en-US"/>
              </w:rPr>
            </w:pPr>
            <w:r>
              <w:rPr>
                <w:rFonts w:ascii="Verdana" w:eastAsia="Calibri" w:hAnsi="Verdana" w:cs="Candara"/>
                <w:color w:val="A6A6A6"/>
                <w:sz w:val="16"/>
                <w:szCs w:val="16"/>
                <w:lang w:eastAsia="en-US"/>
              </w:rPr>
              <w:t>A</w:t>
            </w:r>
            <w:r w:rsidR="00CF3E35" w:rsidRPr="007452D8">
              <w:rPr>
                <w:rFonts w:ascii="Verdana" w:eastAsia="Calibri" w:hAnsi="Verdana" w:cs="Candara"/>
                <w:color w:val="A6A6A6"/>
                <w:sz w:val="16"/>
                <w:szCs w:val="16"/>
                <w:lang w:eastAsia="en-US"/>
              </w:rPr>
              <w:t xml:space="preserve">cil durum kodları ve yangına ilk müdahale </w:t>
            </w:r>
            <w:proofErr w:type="gramStart"/>
            <w:r w:rsidR="00CF3E35" w:rsidRPr="007452D8">
              <w:rPr>
                <w:rFonts w:ascii="Verdana" w:eastAsia="Calibri" w:hAnsi="Verdana" w:cs="Candara"/>
                <w:color w:val="A6A6A6"/>
                <w:sz w:val="16"/>
                <w:szCs w:val="16"/>
                <w:lang w:eastAsia="en-US"/>
              </w:rPr>
              <w:t>prosedürleri</w:t>
            </w:r>
            <w:proofErr w:type="gramEnd"/>
            <w:r w:rsidR="00CF3E35" w:rsidRPr="007452D8">
              <w:rPr>
                <w:rFonts w:ascii="Verdana" w:eastAsia="Calibri" w:hAnsi="Verdana" w:cs="Candara"/>
                <w:color w:val="A6A6A6"/>
                <w:sz w:val="16"/>
                <w:szCs w:val="16"/>
                <w:lang w:eastAsia="en-US"/>
              </w:rPr>
              <w:t xml:space="preserve"> yer almalıdır.</w:t>
            </w:r>
          </w:p>
        </w:tc>
      </w:tr>
    </w:tbl>
    <w:p w:rsidR="00CF3E35" w:rsidRPr="00CF3E35" w:rsidRDefault="00CF3E35" w:rsidP="00CF3E35">
      <w:pPr>
        <w:spacing w:after="120"/>
        <w:rPr>
          <w:rFonts w:ascii="Verdana" w:eastAsia="Calibri" w:hAnsi="Verdana" w:cs="Candara"/>
          <w:b/>
          <w:bCs/>
          <w:sz w:val="28"/>
          <w:szCs w:val="28"/>
          <w:lang w:eastAsia="en-US"/>
        </w:rPr>
      </w:pP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6804"/>
      </w:tblGrid>
      <w:tr w:rsidR="00CF3E35" w:rsidRPr="00BB32D5" w:rsidTr="00CF3E35">
        <w:tc>
          <w:tcPr>
            <w:tcW w:w="1166" w:type="dxa"/>
            <w:tcBorders>
              <w:right w:val="single" w:sz="4" w:space="0" w:color="F2F2F2"/>
            </w:tcBorders>
          </w:tcPr>
          <w:p w:rsidR="00CF3E35" w:rsidRPr="00BB32D5" w:rsidRDefault="00CF3E35" w:rsidP="00CF3E35">
            <w:pPr>
              <w:rPr>
                <w:rFonts w:ascii="Verdana" w:hAnsi="Verdana"/>
                <w:sz w:val="16"/>
                <w:szCs w:val="16"/>
              </w:rPr>
            </w:pPr>
            <w:r w:rsidRPr="00BB32D5">
              <w:rPr>
                <w:noProof/>
                <w:sz w:val="16"/>
                <w:szCs w:val="16"/>
              </w:rPr>
              <w:drawing>
                <wp:anchor distT="0" distB="0" distL="114300" distR="114300" simplePos="0" relativeHeight="251425280" behindDoc="0" locked="0" layoutInCell="1" allowOverlap="1" wp14:anchorId="096B08D8" wp14:editId="6A3F00D6">
                  <wp:simplePos x="0" y="0"/>
                  <wp:positionH relativeFrom="margin">
                    <wp:align>center</wp:align>
                  </wp:positionH>
                  <wp:positionV relativeFrom="margin">
                    <wp:align>center</wp:align>
                  </wp:positionV>
                  <wp:extent cx="323850" cy="327660"/>
                  <wp:effectExtent l="19050" t="0" r="0" b="0"/>
                  <wp:wrapSquare wrapText="bothSides"/>
                  <wp:docPr id="47690" name="Resim 47343"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3" descr="Açıklama: https://encrypted-tbn1.gstatic.com/images?q=tbn:ANd9GcTDd4qG6HDGmIq8fWHNyX7D1UmnXHYQtD-cNoCxmE8d7g2ie8mm5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327660"/>
                          </a:xfrm>
                          <a:prstGeom prst="rect">
                            <a:avLst/>
                          </a:prstGeom>
                          <a:noFill/>
                          <a:ln>
                            <a:noFill/>
                          </a:ln>
                        </pic:spPr>
                      </pic:pic>
                    </a:graphicData>
                  </a:graphic>
                </wp:anchor>
              </w:drawing>
            </w:r>
          </w:p>
        </w:tc>
        <w:tc>
          <w:tcPr>
            <w:tcW w:w="6804"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CF3E35" w:rsidRPr="00BB32D5" w:rsidRDefault="00CF3E35" w:rsidP="00CF3E35">
            <w:pPr>
              <w:rPr>
                <w:rFonts w:ascii="Verdana" w:hAnsi="Verdana"/>
                <w:sz w:val="16"/>
                <w:szCs w:val="16"/>
              </w:rPr>
            </w:pPr>
            <w:r w:rsidRPr="00BB32D5">
              <w:rPr>
                <w:rFonts w:ascii="Verdana" w:hAnsi="Verdana"/>
                <w:sz w:val="16"/>
                <w:szCs w:val="16"/>
              </w:rPr>
              <w:t>Yangın</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Yangın"</w:instrText>
            </w:r>
            <w:r w:rsidR="00AD4A52">
              <w:rPr>
                <w:rFonts w:ascii="Verdana" w:hAnsi="Verdana"/>
                <w:sz w:val="16"/>
                <w:szCs w:val="16"/>
              </w:rPr>
              <w:instrText xml:space="preserve"> </w:instrText>
            </w:r>
            <w:r w:rsidR="00777267">
              <w:rPr>
                <w:rFonts w:ascii="Verdana" w:hAnsi="Verdana"/>
                <w:sz w:val="16"/>
                <w:szCs w:val="16"/>
              </w:rPr>
              <w:fldChar w:fldCharType="end"/>
            </w:r>
            <w:r w:rsidRPr="00BB32D5">
              <w:rPr>
                <w:rFonts w:ascii="Verdana" w:hAnsi="Verdana"/>
                <w:sz w:val="16"/>
                <w:szCs w:val="16"/>
              </w:rPr>
              <w:t xml:space="preserve"> önlemlerine ve yangına müdahaleye yönelik ayrıntılı bilgi ve uygulama önerilerine Laboratuvar Güvenliği Rehberi’nin “Fiziksel tehlikel</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Fiziksel tehlike"</w:instrText>
            </w:r>
            <w:r w:rsidR="00AD4A52">
              <w:rPr>
                <w:rFonts w:ascii="Verdana" w:hAnsi="Verdana"/>
                <w:sz w:val="16"/>
                <w:szCs w:val="16"/>
              </w:rPr>
              <w:instrText xml:space="preserve"> </w:instrText>
            </w:r>
            <w:r w:rsidR="00777267">
              <w:rPr>
                <w:rFonts w:ascii="Verdana" w:hAnsi="Verdana"/>
                <w:sz w:val="16"/>
                <w:szCs w:val="16"/>
              </w:rPr>
              <w:fldChar w:fldCharType="end"/>
            </w:r>
            <w:r w:rsidR="006F75D2">
              <w:rPr>
                <w:rFonts w:ascii="Verdana" w:hAnsi="Verdana"/>
                <w:sz w:val="16"/>
                <w:szCs w:val="16"/>
              </w:rPr>
              <w:t>er” ile “A</w:t>
            </w:r>
            <w:r w:rsidRPr="00BB32D5">
              <w:rPr>
                <w:rFonts w:ascii="Verdana" w:hAnsi="Verdana"/>
                <w:sz w:val="16"/>
                <w:szCs w:val="16"/>
              </w:rPr>
              <w:t>cil durumlar ve kazalar” bölümlerinden ulaşabilirsiniz.</w:t>
            </w:r>
          </w:p>
        </w:tc>
      </w:tr>
    </w:tbl>
    <w:p w:rsidR="00CF3E35" w:rsidRPr="00CF3E35" w:rsidRDefault="00CF3E3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9.4 Düşme ve kaymalar</w:t>
      </w:r>
    </w:p>
    <w:p w:rsidR="00CF3E35" w:rsidRPr="00CF3E35" w:rsidRDefault="00CF3E35" w:rsidP="00CF3E35">
      <w:pPr>
        <w:spacing w:after="120"/>
        <w:jc w:val="both"/>
        <w:rPr>
          <w:rFonts w:ascii="Verdana" w:eastAsia="Calibri" w:hAnsi="Verdana"/>
          <w:color w:val="A6A6A6"/>
          <w:lang w:eastAsia="en-US"/>
        </w:rPr>
      </w:pPr>
      <w:r w:rsidRPr="00CF3E35">
        <w:rPr>
          <w:rFonts w:ascii="Verdana" w:eastAsia="Calibri" w:hAnsi="Verdana" w:cs="Candara"/>
          <w:bCs/>
          <w:color w:val="A6A6A6"/>
          <w:lang w:eastAsia="en-US"/>
        </w:rPr>
        <w:t xml:space="preserve">Laboratuvarda düşme ve kayma kökenli kazaları önlemeye yönelik yapılacaklar bu başlık altında tanımlanmalıdır. Ayrıca, laboratuvar içinde </w:t>
      </w:r>
      <w:r w:rsidRPr="00CF3E35">
        <w:rPr>
          <w:rFonts w:ascii="Verdana" w:eastAsia="Calibri" w:hAnsi="Verdana"/>
          <w:color w:val="A6A6A6"/>
          <w:lang w:eastAsia="en-US"/>
        </w:rPr>
        <w:t>malzemelerin depolanmasına yönelik kurallar da bu başlık altında ele alınmalıdır.</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33"/>
        <w:gridCol w:w="4127"/>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Bu başlık altında (en az)</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Çalışanların zemin ıslandığında veya kaymaya ve düşmeye neden olabilecek durumları saptadıklarında yapmaları gerekenler </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Yüksekte yer alan raflara konabilecek malzemenin </w:t>
            </w:r>
            <w:proofErr w:type="gramStart"/>
            <w:r w:rsidRPr="007452D8">
              <w:rPr>
                <w:rFonts w:ascii="Verdana" w:eastAsia="Calibri" w:hAnsi="Verdana" w:cs="Candara"/>
                <w:color w:val="A6A6A6"/>
                <w:sz w:val="16"/>
                <w:szCs w:val="16"/>
                <w:lang w:eastAsia="en-US"/>
              </w:rPr>
              <w:t>maksimal</w:t>
            </w:r>
            <w:proofErr w:type="gramEnd"/>
            <w:r w:rsidRPr="007452D8">
              <w:rPr>
                <w:rFonts w:ascii="Verdana" w:eastAsia="Calibri" w:hAnsi="Verdana" w:cs="Candara"/>
                <w:color w:val="A6A6A6"/>
                <w:sz w:val="16"/>
                <w:szCs w:val="16"/>
                <w:lang w:eastAsia="en-US"/>
              </w:rPr>
              <w:t xml:space="preserve"> ağırlığı ve hacmi ile bu tür malzemenin nasıl alınacağı (kullanılacak merdiven, önlemler,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Zemindeki düzensizliklere ve zeminden geçen kablolara karşı ne tür önlemlerin alınacağı (uyarılar, kabloların yere bantlanması,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tanımlanmalıdır.</w:t>
            </w:r>
          </w:p>
        </w:tc>
      </w:tr>
    </w:tbl>
    <w:p w:rsidR="00CF3E35" w:rsidRPr="00CF3E35" w:rsidRDefault="00CF3E3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9.5 Gürültü</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Gürültü"</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p>
    <w:p w:rsidR="00CF3E35" w:rsidRDefault="00CF3E35" w:rsidP="00CF3E35">
      <w:pPr>
        <w:spacing w:after="120"/>
        <w:jc w:val="both"/>
        <w:rPr>
          <w:rFonts w:ascii="Verdana" w:eastAsia="Calibri" w:hAnsi="Verdana" w:cs="Candara"/>
          <w:bCs/>
          <w:color w:val="A6A6A6"/>
          <w:lang w:eastAsia="en-US"/>
        </w:rPr>
      </w:pPr>
      <w:r w:rsidRPr="00CF3E35">
        <w:rPr>
          <w:rFonts w:ascii="Verdana" w:eastAsia="Calibri" w:hAnsi="Verdana" w:cs="Candara"/>
          <w:bCs/>
          <w:color w:val="A6A6A6"/>
          <w:lang w:eastAsia="en-US"/>
        </w:rPr>
        <w:t xml:space="preserve">Laboratuvarınızda sürekli gürültü kaynağı olan veya 85 </w:t>
      </w:r>
      <w:proofErr w:type="spellStart"/>
      <w:r w:rsidRPr="00CF3E35">
        <w:rPr>
          <w:rFonts w:ascii="Verdana" w:eastAsia="Calibri" w:hAnsi="Verdana" w:cs="Candara"/>
          <w:bCs/>
          <w:color w:val="A6A6A6"/>
          <w:lang w:eastAsia="en-US"/>
        </w:rPr>
        <w:t>dB</w:t>
      </w:r>
      <w:proofErr w:type="spellEnd"/>
      <w:r w:rsidRPr="00CF3E35">
        <w:rPr>
          <w:rFonts w:ascii="Verdana" w:eastAsia="Calibri" w:hAnsi="Verdana" w:cs="Candara"/>
          <w:bCs/>
          <w:color w:val="A6A6A6"/>
          <w:lang w:eastAsia="en-US"/>
        </w:rPr>
        <w:t xml:space="preserve"> üzeri ses üretebilen cihazları belirleyiniz ve çalışanların gürültüden korunması için al</w:t>
      </w:r>
      <w:r w:rsidR="00EC2592">
        <w:rPr>
          <w:rFonts w:ascii="Verdana" w:eastAsia="Calibri" w:hAnsi="Verdana" w:cs="Candara"/>
          <w:bCs/>
          <w:color w:val="A6A6A6"/>
          <w:lang w:eastAsia="en-US"/>
        </w:rPr>
        <w:t xml:space="preserve">ınacak önlemleri </w:t>
      </w:r>
      <w:r w:rsidRPr="00CF3E35">
        <w:rPr>
          <w:rFonts w:ascii="Verdana" w:eastAsia="Calibri" w:hAnsi="Verdana" w:cs="Candara"/>
          <w:bCs/>
          <w:color w:val="A6A6A6"/>
          <w:lang w:eastAsia="en-US"/>
        </w:rPr>
        <w:t xml:space="preserve">(kulaklık, </w:t>
      </w:r>
      <w:r w:rsidR="001162BB">
        <w:rPr>
          <w:rFonts w:ascii="Verdana" w:eastAsia="Calibri" w:hAnsi="Verdana" w:cs="Candara"/>
          <w:bCs/>
          <w:color w:val="A6A6A6"/>
          <w:lang w:eastAsia="en-US"/>
        </w:rPr>
        <w:t>vb.</w:t>
      </w:r>
      <w:r w:rsidRPr="00CF3E35">
        <w:rPr>
          <w:rFonts w:ascii="Verdana" w:eastAsia="Calibri" w:hAnsi="Verdana" w:cs="Candara"/>
          <w:bCs/>
          <w:color w:val="A6A6A6"/>
          <w:lang w:eastAsia="en-US"/>
        </w:rPr>
        <w:t>) tanımlayınız.  En iyi korunmanın gürültü kaynağından çalışanları uzak tutmak olduğunu veya gürültü kaynağını ortadan kaldırmak olduğunu unutmayın.</w:t>
      </w:r>
    </w:p>
    <w:p w:rsidR="00F911FB" w:rsidRDefault="00F911FB" w:rsidP="00CF3E35">
      <w:pPr>
        <w:spacing w:after="120"/>
        <w:jc w:val="both"/>
        <w:rPr>
          <w:rFonts w:ascii="Verdana" w:eastAsia="Calibri" w:hAnsi="Verdana" w:cs="Candara"/>
          <w:bCs/>
          <w:color w:val="A6A6A6"/>
          <w:lang w:eastAsia="en-US"/>
        </w:rPr>
      </w:pPr>
    </w:p>
    <w:p w:rsidR="00F911FB" w:rsidRPr="00CF3E35" w:rsidRDefault="00F911FB" w:rsidP="00CF3E35">
      <w:pPr>
        <w:spacing w:after="120"/>
        <w:jc w:val="both"/>
        <w:rPr>
          <w:rFonts w:ascii="Verdana" w:eastAsia="Calibri" w:hAnsi="Verdana" w:cs="Candara"/>
          <w:bCs/>
          <w:color w:val="A6A6A6"/>
          <w:lang w:eastAsia="en-US"/>
        </w:rPr>
      </w:pPr>
    </w:p>
    <w:tbl>
      <w:tblPr>
        <w:tblW w:w="0" w:type="auto"/>
        <w:tblInd w:w="-10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007"/>
        <w:gridCol w:w="4159"/>
      </w:tblGrid>
      <w:tr w:rsidR="00CF3E35" w:rsidRPr="007452D8" w:rsidTr="00CF3E35">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Bu başlık altında gürültü önlemleri tanımlanmalıdır.</w:t>
            </w:r>
          </w:p>
        </w:tc>
      </w:tr>
    </w:tbl>
    <w:p w:rsidR="006B48EB" w:rsidRDefault="006B48EB">
      <w:pPr>
        <w:rPr>
          <w:rFonts w:ascii="Verdana" w:eastAsia="Calibri" w:hAnsi="Verdana" w:cs="Candara"/>
          <w:b/>
          <w:bCs/>
          <w:sz w:val="28"/>
          <w:szCs w:val="28"/>
          <w:lang w:eastAsia="en-US"/>
        </w:rPr>
      </w:pPr>
    </w:p>
    <w:p w:rsidR="00EB57AF" w:rsidRDefault="00EB57AF">
      <w:pPr>
        <w:rPr>
          <w:rFonts w:ascii="Verdana" w:eastAsia="Calibri" w:hAnsi="Verdana" w:cs="Candara"/>
          <w:b/>
          <w:bCs/>
          <w:sz w:val="28"/>
          <w:szCs w:val="28"/>
          <w:lang w:eastAsia="en-US"/>
        </w:rPr>
      </w:pPr>
      <w:r>
        <w:rPr>
          <w:rFonts w:ascii="Verdana" w:eastAsia="Calibri" w:hAnsi="Verdana" w:cs="Candara"/>
          <w:b/>
          <w:bCs/>
          <w:sz w:val="28"/>
          <w:szCs w:val="28"/>
          <w:lang w:eastAsia="en-US"/>
        </w:rPr>
        <w:br w:type="page"/>
      </w: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lastRenderedPageBreak/>
        <w:t xml:space="preserve">9.6 </w:t>
      </w:r>
      <w:r w:rsidRPr="00B103E7">
        <w:rPr>
          <w:rFonts w:ascii="Verdana" w:eastAsia="Calibri" w:hAnsi="Verdana" w:cs="Candara"/>
          <w:b/>
          <w:bCs/>
          <w:sz w:val="32"/>
          <w:szCs w:val="32"/>
          <w:lang w:eastAsia="en-US"/>
        </w:rPr>
        <w:t>Radyoaktif</w:t>
      </w:r>
      <w:r w:rsidRPr="00CF3E35">
        <w:rPr>
          <w:rFonts w:ascii="Verdana" w:eastAsia="Calibri" w:hAnsi="Verdana" w:cs="Candara"/>
          <w:b/>
          <w:bCs/>
          <w:sz w:val="28"/>
          <w:szCs w:val="28"/>
          <w:lang w:eastAsia="en-US"/>
        </w:rPr>
        <w:t xml:space="preserve"> maddelerle çalışma</w:t>
      </w:r>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s="Candara"/>
          <w:bCs/>
          <w:color w:val="A6A6A6"/>
          <w:lang w:eastAsia="en-US"/>
        </w:rPr>
        <w:t>Laboratuvarınızda radyoaktif madde kullanılıyorsa buna yönelik güvenlik önlemlerini ve kuralları bu başlık altında tanımlayınız.</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948"/>
        <w:gridCol w:w="4112"/>
      </w:tblGrid>
      <w:tr w:rsidR="00CF3E35" w:rsidRPr="007452D8" w:rsidTr="00211BA2">
        <w:trPr>
          <w:jc w:val="center"/>
        </w:trPr>
        <w:tc>
          <w:tcPr>
            <w:tcW w:w="5034"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178" w:type="dxa"/>
          </w:tcPr>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s="Candara"/>
                <w:color w:val="A6A6A6"/>
                <w:sz w:val="16"/>
                <w:szCs w:val="16"/>
                <w:lang w:eastAsia="en-US"/>
              </w:rPr>
              <w:t xml:space="preserve">Bu başlık altında radyoaktif maddelerle ilgili yönetmeliğin öngördüğü güvenli çalışma kuralları yer almalıdır. </w:t>
            </w:r>
          </w:p>
        </w:tc>
      </w:tr>
    </w:tbl>
    <w:p w:rsidR="00CF3E35" w:rsidRPr="00CF3E35" w:rsidRDefault="00CF3E35" w:rsidP="00CF3E35">
      <w:pPr>
        <w:spacing w:after="120"/>
        <w:rPr>
          <w:rFonts w:ascii="Verdana" w:eastAsia="Calibri" w:hAnsi="Verdana"/>
          <w:color w:val="548DD4"/>
          <w:sz w:val="36"/>
          <w:szCs w:val="36"/>
          <w:lang w:eastAsia="en-US"/>
        </w:rPr>
      </w:pPr>
    </w:p>
    <w:p w:rsidR="00CF3E35" w:rsidRPr="00FE494D" w:rsidRDefault="00FE494D" w:rsidP="00FE494D">
      <w:pPr>
        <w:pStyle w:val="GlAlnt"/>
        <w:ind w:left="0"/>
        <w:rPr>
          <w:rFonts w:eastAsia="Calibri"/>
          <w:lang w:eastAsia="en-US"/>
        </w:rPr>
      </w:pPr>
      <w:r>
        <w:rPr>
          <w:rFonts w:eastAsia="Calibri"/>
          <w:lang w:eastAsia="en-US"/>
        </w:rPr>
        <w:t>10.</w:t>
      </w:r>
      <w:r w:rsidR="00CF3E35" w:rsidRPr="00FE494D">
        <w:rPr>
          <w:rFonts w:eastAsia="Calibri"/>
          <w:lang w:eastAsia="en-US"/>
        </w:rPr>
        <w:t>Atık yönetimi</w:t>
      </w:r>
      <w:r w:rsidR="00777267">
        <w:rPr>
          <w:rFonts w:eastAsia="Calibri"/>
          <w:lang w:eastAsia="en-US"/>
        </w:rPr>
        <w:fldChar w:fldCharType="begin"/>
      </w:r>
      <w:r w:rsidR="00AD4A52">
        <w:rPr>
          <w:rFonts w:eastAsia="Calibri"/>
          <w:lang w:eastAsia="en-US"/>
        </w:rPr>
        <w:instrText xml:space="preserve"> XE "</w:instrText>
      </w:r>
      <w:r w:rsidR="00AD4A52">
        <w:instrText>Atık yönetimi"</w:instrText>
      </w:r>
      <w:r w:rsidR="00AD4A52">
        <w:rPr>
          <w:rFonts w:eastAsia="Calibri"/>
          <w:lang w:eastAsia="en-US"/>
        </w:rPr>
        <w:instrText xml:space="preserve"> </w:instrText>
      </w:r>
      <w:r w:rsidR="00777267">
        <w:rPr>
          <w:rFonts w:eastAsia="Calibri"/>
          <w:lang w:eastAsia="en-US"/>
        </w:rPr>
        <w:fldChar w:fldCharType="end"/>
      </w:r>
      <w:r w:rsidR="00CF3E35" w:rsidRPr="00FE494D">
        <w:rPr>
          <w:rFonts w:eastAsia="Calibri"/>
          <w:lang w:eastAsia="en-US"/>
        </w:rPr>
        <w:t xml:space="preserve"> ve </w:t>
      </w:r>
      <w:proofErr w:type="spellStart"/>
      <w:r w:rsidR="00CF3E35" w:rsidRPr="00FE494D">
        <w:rPr>
          <w:rFonts w:eastAsia="Calibri"/>
          <w:lang w:eastAsia="en-US"/>
        </w:rPr>
        <w:t>dekontaminasyon</w:t>
      </w:r>
      <w:proofErr w:type="spellEnd"/>
    </w:p>
    <w:p w:rsidR="00CF3E35" w:rsidRPr="00CF3E35" w:rsidRDefault="00CF3E35" w:rsidP="00CF3E35">
      <w:pPr>
        <w:spacing w:after="120"/>
        <w:rPr>
          <w:rFonts w:ascii="Verdana" w:eastAsia="Calibri" w:hAnsi="Verdana"/>
          <w:color w:val="A6A6A6"/>
          <w:lang w:eastAsia="en-US"/>
        </w:rPr>
      </w:pPr>
      <w:r w:rsidRPr="00CF3E35">
        <w:rPr>
          <w:rFonts w:ascii="Verdana" w:eastAsia="Calibri" w:hAnsi="Verdana"/>
          <w:color w:val="A6A6A6"/>
          <w:lang w:eastAsia="en-US"/>
        </w:rPr>
        <w:t xml:space="preserve">Bu başlık altında laboratuvarın biyolojik ve kimyasal atıklara yönelik </w:t>
      </w:r>
      <w:proofErr w:type="gramStart"/>
      <w:r w:rsidRPr="00CF3E35">
        <w:rPr>
          <w:rFonts w:ascii="Verdana" w:eastAsia="Calibri" w:hAnsi="Verdana"/>
          <w:color w:val="A6A6A6"/>
          <w:lang w:eastAsia="en-US"/>
        </w:rPr>
        <w:t>prosedürlerine</w:t>
      </w:r>
      <w:proofErr w:type="gramEnd"/>
      <w:r w:rsidRPr="00CF3E35">
        <w:rPr>
          <w:rFonts w:ascii="Verdana" w:eastAsia="Calibri" w:hAnsi="Verdana"/>
          <w:color w:val="A6A6A6"/>
          <w:lang w:eastAsia="en-US"/>
        </w:rPr>
        <w:t xml:space="preserve"> yer verilmelidir.</w:t>
      </w: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6804"/>
      </w:tblGrid>
      <w:tr w:rsidR="00CF3E35" w:rsidRPr="00872755" w:rsidTr="00CF3E35">
        <w:tc>
          <w:tcPr>
            <w:tcW w:w="1166" w:type="dxa"/>
            <w:tcBorders>
              <w:right w:val="single" w:sz="4" w:space="0" w:color="F2F2F2"/>
            </w:tcBorders>
          </w:tcPr>
          <w:p w:rsidR="00CF3E35" w:rsidRPr="00872755" w:rsidRDefault="00CF3E35" w:rsidP="00CF3E35">
            <w:pPr>
              <w:rPr>
                <w:rFonts w:ascii="Verdana" w:hAnsi="Verdana"/>
                <w:sz w:val="16"/>
                <w:szCs w:val="16"/>
              </w:rPr>
            </w:pPr>
            <w:r w:rsidRPr="00872755">
              <w:rPr>
                <w:noProof/>
                <w:sz w:val="16"/>
                <w:szCs w:val="16"/>
              </w:rPr>
              <w:drawing>
                <wp:anchor distT="0" distB="0" distL="114300" distR="114300" simplePos="0" relativeHeight="251434496" behindDoc="0" locked="0" layoutInCell="1" allowOverlap="1" wp14:anchorId="0E0FFEB1" wp14:editId="16AA83D3">
                  <wp:simplePos x="0" y="0"/>
                  <wp:positionH relativeFrom="margin">
                    <wp:posOffset>155049</wp:posOffset>
                  </wp:positionH>
                  <wp:positionV relativeFrom="margin">
                    <wp:posOffset>64067</wp:posOffset>
                  </wp:positionV>
                  <wp:extent cx="321945" cy="323850"/>
                  <wp:effectExtent l="19050" t="0" r="1905" b="0"/>
                  <wp:wrapSquare wrapText="bothSides"/>
                  <wp:docPr id="47693" name="Resim 47344"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4" descr="Açıklama: https://encrypted-tbn1.gstatic.com/images?q=tbn:ANd9GcTDd4qG6HDGmIq8fWHNyX7D1UmnXHYQtD-cNoCxmE8d7g2ie8mm5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 cy="323850"/>
                          </a:xfrm>
                          <a:prstGeom prst="rect">
                            <a:avLst/>
                          </a:prstGeom>
                          <a:noFill/>
                          <a:ln>
                            <a:noFill/>
                          </a:ln>
                        </pic:spPr>
                      </pic:pic>
                    </a:graphicData>
                  </a:graphic>
                </wp:anchor>
              </w:drawing>
            </w:r>
          </w:p>
        </w:tc>
        <w:tc>
          <w:tcPr>
            <w:tcW w:w="6804"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CF3E35" w:rsidRPr="00872755" w:rsidRDefault="00CF3E35" w:rsidP="00CF3E35">
            <w:pPr>
              <w:rPr>
                <w:rFonts w:ascii="Verdana" w:hAnsi="Verdana"/>
                <w:sz w:val="16"/>
                <w:szCs w:val="16"/>
              </w:rPr>
            </w:pPr>
            <w:r w:rsidRPr="00872755">
              <w:rPr>
                <w:rFonts w:ascii="Verdana" w:hAnsi="Verdana"/>
                <w:sz w:val="16"/>
                <w:szCs w:val="16"/>
              </w:rPr>
              <w:t>Atık yönetimin</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Atık yönetimi"</w:instrText>
            </w:r>
            <w:r w:rsidR="00AD4A52">
              <w:rPr>
                <w:rFonts w:ascii="Verdana" w:hAnsi="Verdana"/>
                <w:sz w:val="16"/>
                <w:szCs w:val="16"/>
              </w:rPr>
              <w:instrText xml:space="preserve"> </w:instrText>
            </w:r>
            <w:r w:rsidR="00777267">
              <w:rPr>
                <w:rFonts w:ascii="Verdana" w:hAnsi="Verdana"/>
                <w:sz w:val="16"/>
                <w:szCs w:val="16"/>
              </w:rPr>
              <w:fldChar w:fldCharType="end"/>
            </w:r>
            <w:r w:rsidRPr="00872755">
              <w:rPr>
                <w:rFonts w:ascii="Verdana" w:hAnsi="Verdana"/>
                <w:sz w:val="16"/>
                <w:szCs w:val="16"/>
              </w:rPr>
              <w:t>e yönelik ayrıntılı bilgi ve uygulama önerilerine Laboratuvar Güvenliği Rehberi’nin “Atık yönetim</w:t>
            </w:r>
            <w:r w:rsidR="006F75D2">
              <w:rPr>
                <w:rFonts w:ascii="Verdana" w:hAnsi="Verdana"/>
                <w:sz w:val="16"/>
                <w:szCs w:val="16"/>
              </w:rPr>
              <w:t>i</w:t>
            </w:r>
            <w:r w:rsidRPr="00872755">
              <w:rPr>
                <w:rFonts w:ascii="Verdana" w:hAnsi="Verdana"/>
                <w:sz w:val="16"/>
                <w:szCs w:val="16"/>
              </w:rPr>
              <w:t>” ile “Kimyasal tehlikel</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Kimyasal tehlike"</w:instrText>
            </w:r>
            <w:r w:rsidR="00AD4A52">
              <w:rPr>
                <w:rFonts w:ascii="Verdana" w:hAnsi="Verdana"/>
                <w:sz w:val="16"/>
                <w:szCs w:val="16"/>
              </w:rPr>
              <w:instrText xml:space="preserve"> </w:instrText>
            </w:r>
            <w:r w:rsidR="00777267">
              <w:rPr>
                <w:rFonts w:ascii="Verdana" w:hAnsi="Verdana"/>
                <w:sz w:val="16"/>
                <w:szCs w:val="16"/>
              </w:rPr>
              <w:fldChar w:fldCharType="end"/>
            </w:r>
            <w:r w:rsidR="006F75D2">
              <w:rPr>
                <w:rFonts w:ascii="Verdana" w:hAnsi="Verdana"/>
                <w:sz w:val="16"/>
                <w:szCs w:val="16"/>
              </w:rPr>
              <w:t>er</w:t>
            </w:r>
            <w:r w:rsidRPr="00872755">
              <w:rPr>
                <w:rFonts w:ascii="Verdana" w:hAnsi="Verdana"/>
                <w:sz w:val="16"/>
                <w:szCs w:val="16"/>
              </w:rPr>
              <w:t>” bölümlerinden ulaşabilirsiniz.</w:t>
            </w:r>
          </w:p>
        </w:tc>
      </w:tr>
    </w:tbl>
    <w:p w:rsidR="00CF3E35" w:rsidRPr="00CF3E35" w:rsidRDefault="00CF3E35" w:rsidP="00CF3E35">
      <w:pPr>
        <w:spacing w:after="120"/>
        <w:rPr>
          <w:rFonts w:ascii="Verdana" w:eastAsia="Calibri" w:hAnsi="Verdana"/>
          <w:color w:val="A6A6A6"/>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10.1 Biyolojik atıklar</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04"/>
        <w:gridCol w:w="3956"/>
      </w:tblGrid>
      <w:tr w:rsidR="00CF3E35" w:rsidRPr="007452D8" w:rsidTr="00211BA2">
        <w:trPr>
          <w:jc w:val="center"/>
        </w:trPr>
        <w:tc>
          <w:tcPr>
            <w:tcW w:w="5211" w:type="dxa"/>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sz w:val="16"/>
                <w:szCs w:val="16"/>
                <w:lang w:eastAsia="en-US"/>
              </w:rPr>
            </w:pP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Görevler ve sorumluluklar: </w:t>
            </w:r>
          </w:p>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Biyolojik atıkların oluştuğu noktadan itibaren her aşamadaki görevli kişilerin isimleri ve görevleri belirtilmelidir. Örnek</w:t>
            </w:r>
          </w:p>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Laboratuvar atıkları</w:t>
            </w:r>
          </w:p>
          <w:p w:rsidR="00CF3E35" w:rsidRPr="007452D8" w:rsidRDefault="00CF3E35" w:rsidP="00A34504">
            <w:pPr>
              <w:numPr>
                <w:ilvl w:val="0"/>
                <w:numId w:val="191"/>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Tüm laboratuvar çalışanları</w:t>
            </w:r>
          </w:p>
          <w:p w:rsidR="00CF3E35" w:rsidRPr="007452D8" w:rsidRDefault="00CF3E35" w:rsidP="00A34504">
            <w:pPr>
              <w:numPr>
                <w:ilvl w:val="0"/>
                <w:numId w:val="191"/>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Her çalışan atıkları ilgili yönerge kurallarına göre atmalıdır (</w:t>
            </w:r>
            <w:r w:rsidR="00A70F5E" w:rsidRPr="00A70F5E">
              <w:rPr>
                <w:rFonts w:ascii="Verdana" w:eastAsia="Calibri" w:hAnsi="Verdana" w:cs="Candara"/>
                <w:i/>
                <w:color w:val="A6A6A6"/>
                <w:sz w:val="16"/>
                <w:szCs w:val="16"/>
                <w:lang w:eastAsia="en-US"/>
              </w:rPr>
              <w:t>bkz.</w:t>
            </w:r>
            <w:r w:rsidRPr="007452D8">
              <w:rPr>
                <w:rFonts w:ascii="Verdana" w:eastAsia="Calibri" w:hAnsi="Verdana" w:cs="Candara"/>
                <w:color w:val="A6A6A6"/>
                <w:sz w:val="16"/>
                <w:szCs w:val="16"/>
                <w:lang w:eastAsia="en-US"/>
              </w:rPr>
              <w:t xml:space="preserve"> Uygulama yönergesi)</w:t>
            </w:r>
          </w:p>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Atığı laboratuvardan toplama</w:t>
            </w:r>
          </w:p>
          <w:p w:rsidR="00CF3E35" w:rsidRPr="007452D8" w:rsidRDefault="00CF3E35" w:rsidP="00A34504">
            <w:pPr>
              <w:numPr>
                <w:ilvl w:val="0"/>
                <w:numId w:val="192"/>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Görevli kişinin adı</w:t>
            </w:r>
          </w:p>
          <w:p w:rsidR="00CF3E35" w:rsidRPr="007452D8" w:rsidRDefault="00CF3E35" w:rsidP="00A34504">
            <w:pPr>
              <w:numPr>
                <w:ilvl w:val="0"/>
                <w:numId w:val="192"/>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Görev tanımı </w:t>
            </w:r>
            <w:proofErr w:type="gramStart"/>
            <w:r w:rsidRPr="007452D8">
              <w:rPr>
                <w:rFonts w:ascii="Verdana" w:eastAsia="Calibri" w:hAnsi="Verdana" w:cs="Candara"/>
                <w:color w:val="A6A6A6"/>
                <w:sz w:val="16"/>
                <w:szCs w:val="16"/>
                <w:lang w:eastAsia="en-US"/>
              </w:rPr>
              <w:t>(</w:t>
            </w:r>
            <w:proofErr w:type="gramEnd"/>
            <w:r w:rsidRPr="007452D8">
              <w:rPr>
                <w:rFonts w:ascii="Verdana" w:eastAsia="Calibri" w:hAnsi="Verdana" w:cs="Candara"/>
                <w:color w:val="A6A6A6"/>
                <w:sz w:val="16"/>
                <w:szCs w:val="16"/>
                <w:lang w:eastAsia="en-US"/>
              </w:rPr>
              <w:t xml:space="preserve">hangi saatte, hangi durumda atığın toplanacağı, nereye götürüleceği,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bilgiler tanımlanmalıdır.</w:t>
            </w:r>
          </w:p>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Atığı geçici depolama yerine götürme</w:t>
            </w:r>
          </w:p>
          <w:p w:rsidR="00CF3E35" w:rsidRPr="007452D8" w:rsidRDefault="00CF3E35" w:rsidP="00A34504">
            <w:pPr>
              <w:numPr>
                <w:ilvl w:val="0"/>
                <w:numId w:val="192"/>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Görevli kişinin adı</w:t>
            </w:r>
          </w:p>
          <w:p w:rsidR="00CF3E35" w:rsidRPr="007452D8" w:rsidRDefault="00CF3E35" w:rsidP="00A34504">
            <w:pPr>
              <w:numPr>
                <w:ilvl w:val="0"/>
                <w:numId w:val="192"/>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 xml:space="preserve">Görev tanımı </w:t>
            </w:r>
            <w:proofErr w:type="gramStart"/>
            <w:r w:rsidRPr="007452D8">
              <w:rPr>
                <w:rFonts w:ascii="Verdana" w:eastAsia="Calibri" w:hAnsi="Verdana" w:cs="Candara"/>
                <w:color w:val="A6A6A6"/>
                <w:sz w:val="16"/>
                <w:szCs w:val="16"/>
                <w:lang w:eastAsia="en-US"/>
              </w:rPr>
              <w:t>(</w:t>
            </w:r>
            <w:proofErr w:type="gramEnd"/>
            <w:r w:rsidRPr="007452D8">
              <w:rPr>
                <w:rFonts w:ascii="Verdana" w:eastAsia="Calibri" w:hAnsi="Verdana" w:cs="Candara"/>
                <w:color w:val="A6A6A6"/>
                <w:sz w:val="16"/>
                <w:szCs w:val="16"/>
                <w:lang w:eastAsia="en-US"/>
              </w:rPr>
              <w:t xml:space="preserve">hangi saatte, hangi durumda atığın toplanacağı, nereye götürüleceği,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 xml:space="preserve"> bilgiler tanımlanmalıdır.</w:t>
            </w:r>
          </w:p>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Ayrıca, atık torbaları ve kaplarının izleminden kim(</w:t>
            </w:r>
            <w:proofErr w:type="spellStart"/>
            <w:r w:rsidRPr="007452D8">
              <w:rPr>
                <w:rFonts w:ascii="Verdana" w:eastAsia="Calibri" w:hAnsi="Verdana" w:cs="Candara"/>
                <w:color w:val="A6A6A6"/>
                <w:sz w:val="16"/>
                <w:szCs w:val="16"/>
                <w:lang w:eastAsia="en-US"/>
              </w:rPr>
              <w:t>ler</w:t>
            </w:r>
            <w:proofErr w:type="spellEnd"/>
            <w:r w:rsidRPr="007452D8">
              <w:rPr>
                <w:rFonts w:ascii="Verdana" w:eastAsia="Calibri" w:hAnsi="Verdana" w:cs="Candara"/>
                <w:color w:val="A6A6A6"/>
                <w:sz w:val="16"/>
                <w:szCs w:val="16"/>
                <w:lang w:eastAsia="en-US"/>
              </w:rPr>
              <w:t>)in sorumlu olduğu ve görev tanımına da yer verilmelidir</w:t>
            </w:r>
          </w:p>
          <w:p w:rsidR="00CF3E35" w:rsidRPr="007452D8" w:rsidRDefault="00CF3E35" w:rsidP="00CF3E35">
            <w:pPr>
              <w:spacing w:after="120"/>
              <w:rPr>
                <w:rFonts w:ascii="Verdana" w:eastAsia="Calibri" w:hAnsi="Verdana" w:cs="Candara"/>
                <w:color w:val="A6A6A6"/>
                <w:sz w:val="16"/>
                <w:szCs w:val="16"/>
                <w:lang w:eastAsia="en-US"/>
              </w:rPr>
            </w:pPr>
            <w:proofErr w:type="spellStart"/>
            <w:r w:rsidRPr="007452D8">
              <w:rPr>
                <w:rFonts w:ascii="Verdana" w:eastAsia="Calibri" w:hAnsi="Verdana" w:cs="Candara"/>
                <w:color w:val="A6A6A6"/>
                <w:sz w:val="16"/>
                <w:szCs w:val="16"/>
                <w:lang w:eastAsia="en-US"/>
              </w:rPr>
              <w:t>Dekontaminasyon</w:t>
            </w:r>
            <w:proofErr w:type="spellEnd"/>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Dekontaminasyon"</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(temizlik </w:t>
            </w:r>
            <w:proofErr w:type="gramStart"/>
            <w:r w:rsidRPr="007452D8">
              <w:rPr>
                <w:rFonts w:ascii="Verdana" w:eastAsia="Calibri" w:hAnsi="Verdana" w:cs="Candara"/>
                <w:color w:val="A6A6A6"/>
                <w:sz w:val="16"/>
                <w:szCs w:val="16"/>
                <w:lang w:eastAsia="en-US"/>
              </w:rPr>
              <w:t>dahil</w:t>
            </w:r>
            <w:proofErr w:type="gramEnd"/>
            <w:r w:rsidRPr="007452D8">
              <w:rPr>
                <w:rFonts w:ascii="Verdana" w:eastAsia="Calibri" w:hAnsi="Verdana" w:cs="Candara"/>
                <w:color w:val="A6A6A6"/>
                <w:sz w:val="16"/>
                <w:szCs w:val="16"/>
                <w:lang w:eastAsia="en-US"/>
              </w:rPr>
              <w:t>) işlemlerindeki görev ve sorumluluklar da tanımlanmalıdır.</w:t>
            </w:r>
          </w:p>
        </w:tc>
      </w:tr>
      <w:tr w:rsidR="00CF3E35" w:rsidRPr="007452D8" w:rsidTr="00211BA2">
        <w:trPr>
          <w:jc w:val="center"/>
        </w:trPr>
        <w:tc>
          <w:tcPr>
            <w:tcW w:w="5211" w:type="dxa"/>
          </w:tcPr>
          <w:p w:rsidR="00CF3E35" w:rsidRPr="007452D8" w:rsidRDefault="00CF3E35" w:rsidP="00CF3E35">
            <w:pPr>
              <w:spacing w:after="120"/>
              <w:rPr>
                <w:rFonts w:ascii="Verdana" w:eastAsia="Calibri" w:hAnsi="Verdana"/>
                <w:color w:val="548DD4"/>
                <w:sz w:val="16"/>
                <w:szCs w:val="16"/>
                <w:shd w:val="clear" w:color="auto" w:fill="F2F2F2"/>
                <w:lang w:eastAsia="en-US"/>
              </w:rPr>
            </w:pPr>
            <w:r w:rsidRPr="007452D8">
              <w:rPr>
                <w:rFonts w:ascii="Verdana" w:eastAsia="Calibri" w:hAnsi="Verdana"/>
                <w:color w:val="548DD4"/>
                <w:sz w:val="16"/>
                <w:szCs w:val="16"/>
                <w:shd w:val="clear" w:color="auto" w:fill="F2F2F2"/>
                <w:lang w:eastAsia="en-US"/>
              </w:rPr>
              <w:t>Kurallar ve Uygulamalar</w:t>
            </w:r>
          </w:p>
          <w:p w:rsidR="00CF3E35" w:rsidRPr="007452D8" w:rsidRDefault="00CF3E35" w:rsidP="00CF3E35">
            <w:pPr>
              <w:spacing w:after="120"/>
              <w:rPr>
                <w:rFonts w:ascii="Verdana" w:eastAsia="Calibri" w:hAnsi="Verdana" w:cs="Candara"/>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tc>
        <w:tc>
          <w:tcPr>
            <w:tcW w:w="4001" w:type="dxa"/>
          </w:tcPr>
          <w:p w:rsidR="00CF3E35" w:rsidRPr="007452D8" w:rsidRDefault="00CF3E35" w:rsidP="00CF3E35">
            <w:pPr>
              <w:spacing w:after="120"/>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Bu başlık altında (en az)</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Hangi atığın nasıl top</w:t>
            </w:r>
            <w:r w:rsidR="00FE494D">
              <w:rPr>
                <w:rFonts w:ascii="Verdana" w:eastAsia="Calibri" w:hAnsi="Verdana" w:cs="Candara"/>
                <w:color w:val="A6A6A6"/>
                <w:sz w:val="16"/>
                <w:szCs w:val="16"/>
                <w:lang w:eastAsia="en-US"/>
              </w:rPr>
              <w:t xml:space="preserve">lanacağı </w:t>
            </w:r>
            <w:proofErr w:type="gramStart"/>
            <w:r w:rsidR="00FE494D">
              <w:rPr>
                <w:rFonts w:ascii="Verdana" w:eastAsia="Calibri" w:hAnsi="Verdana" w:cs="Candara"/>
                <w:color w:val="A6A6A6"/>
                <w:sz w:val="16"/>
                <w:szCs w:val="16"/>
                <w:lang w:eastAsia="en-US"/>
              </w:rPr>
              <w:t>(</w:t>
            </w:r>
            <w:proofErr w:type="gramEnd"/>
            <w:r w:rsidR="00FE494D">
              <w:rPr>
                <w:rFonts w:ascii="Verdana" w:eastAsia="Calibri" w:hAnsi="Verdana" w:cs="Candara"/>
                <w:color w:val="A6A6A6"/>
                <w:sz w:val="16"/>
                <w:szCs w:val="16"/>
                <w:lang w:eastAsia="en-US"/>
              </w:rPr>
              <w:t xml:space="preserve">tıbbi atıklar, </w:t>
            </w:r>
            <w:r w:rsidRPr="007452D8">
              <w:rPr>
                <w:rFonts w:ascii="Verdana" w:eastAsia="Calibri" w:hAnsi="Verdana" w:cs="Candara"/>
                <w:color w:val="A6A6A6"/>
                <w:sz w:val="16"/>
                <w:szCs w:val="16"/>
                <w:lang w:eastAsia="en-US"/>
              </w:rPr>
              <w:t>kesici</w:t>
            </w:r>
            <w:r w:rsidR="00FE494D">
              <w:rPr>
                <w:rFonts w:ascii="Verdana" w:eastAsia="Calibri" w:hAnsi="Verdana" w:cs="Candara"/>
                <w:color w:val="A6A6A6"/>
                <w:sz w:val="16"/>
                <w:szCs w:val="16"/>
                <w:lang w:eastAsia="en-US"/>
              </w:rPr>
              <w:t>-delici</w:t>
            </w:r>
            <w:r w:rsidRPr="007452D8">
              <w:rPr>
                <w:rFonts w:ascii="Verdana" w:eastAsia="Calibri" w:hAnsi="Verdana" w:cs="Candara"/>
                <w:color w:val="A6A6A6"/>
                <w:sz w:val="16"/>
                <w:szCs w:val="16"/>
                <w:lang w:eastAsia="en-US"/>
              </w:rPr>
              <w:t xml:space="preserve"> atıklar, evsel </w:t>
            </w:r>
            <w:r w:rsidRPr="007452D8">
              <w:rPr>
                <w:rFonts w:ascii="Verdana" w:eastAsia="Calibri" w:hAnsi="Verdana" w:cs="Candara"/>
                <w:color w:val="A6A6A6"/>
                <w:sz w:val="16"/>
                <w:szCs w:val="16"/>
                <w:lang w:eastAsia="en-US"/>
              </w:rPr>
              <w:lastRenderedPageBreak/>
              <w:t>atıklar için atık torbalarının renkleri ve diğer özellikleri</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proofErr w:type="gramStart"/>
            <w:r w:rsidRPr="007452D8">
              <w:rPr>
                <w:rFonts w:ascii="Verdana" w:eastAsia="Calibri" w:hAnsi="Verdana" w:cs="Candara"/>
                <w:color w:val="A6A6A6"/>
                <w:sz w:val="16"/>
                <w:szCs w:val="16"/>
                <w:lang w:eastAsia="en-US"/>
              </w:rPr>
              <w:t>hangi</w:t>
            </w:r>
            <w:proofErr w:type="gramEnd"/>
            <w:r w:rsidRPr="007452D8">
              <w:rPr>
                <w:rFonts w:ascii="Verdana" w:eastAsia="Calibri" w:hAnsi="Verdana" w:cs="Candara"/>
                <w:color w:val="A6A6A6"/>
                <w:sz w:val="16"/>
                <w:szCs w:val="16"/>
                <w:lang w:eastAsia="en-US"/>
              </w:rPr>
              <w:t xml:space="preserve"> atığın nereye atılacağı (bir tabloda gösterilmesi ve laboratuvarda da asılı olması önerilir.</w:t>
            </w:r>
          </w:p>
          <w:p w:rsidR="00CF3E35" w:rsidRPr="007452D8" w:rsidRDefault="00CF3E35" w:rsidP="00A34504">
            <w:pPr>
              <w:numPr>
                <w:ilvl w:val="0"/>
                <w:numId w:val="190"/>
              </w:numPr>
              <w:spacing w:after="200"/>
              <w:contextualSpacing/>
              <w:jc w:val="both"/>
              <w:rPr>
                <w:rFonts w:ascii="Verdana" w:eastAsia="Calibri" w:hAnsi="Verdana" w:cs="Candara"/>
                <w:color w:val="A6A6A6"/>
                <w:sz w:val="16"/>
                <w:szCs w:val="16"/>
                <w:lang w:eastAsia="en-US"/>
              </w:rPr>
            </w:pPr>
            <w:proofErr w:type="spellStart"/>
            <w:r w:rsidRPr="007452D8">
              <w:rPr>
                <w:rFonts w:ascii="Verdana" w:eastAsia="Calibri" w:hAnsi="Verdana" w:cs="Candara"/>
                <w:color w:val="A6A6A6"/>
                <w:sz w:val="16"/>
                <w:szCs w:val="16"/>
                <w:lang w:eastAsia="en-US"/>
              </w:rPr>
              <w:t>Dekontaminasyon</w:t>
            </w:r>
            <w:proofErr w:type="spellEnd"/>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Dekontaminasyon"</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kuralları ve yönergeleri (günlük temizlik, dezenfektan kulanım kuralları, </w:t>
            </w:r>
            <w:r w:rsidR="001162BB">
              <w:rPr>
                <w:rFonts w:ascii="Verdana" w:eastAsia="Calibri" w:hAnsi="Verdana" w:cs="Candara"/>
                <w:color w:val="A6A6A6"/>
                <w:sz w:val="16"/>
                <w:szCs w:val="16"/>
                <w:lang w:eastAsia="en-US"/>
              </w:rPr>
              <w:t>vb.</w:t>
            </w:r>
            <w:r w:rsidRPr="007452D8">
              <w:rPr>
                <w:rFonts w:ascii="Verdana" w:eastAsia="Calibri" w:hAnsi="Verdana" w:cs="Candara"/>
                <w:color w:val="A6A6A6"/>
                <w:sz w:val="16"/>
                <w:szCs w:val="16"/>
                <w:lang w:eastAsia="en-US"/>
              </w:rPr>
              <w:t>)</w:t>
            </w:r>
          </w:p>
          <w:p w:rsidR="00CF3E35" w:rsidRPr="007452D8" w:rsidRDefault="00CF3E35" w:rsidP="00CF3E35">
            <w:pPr>
              <w:spacing w:after="120"/>
              <w:rPr>
                <w:rFonts w:ascii="Verdana" w:eastAsia="Calibri" w:hAnsi="Verdana" w:cs="Candara"/>
                <w:color w:val="A6A6A6"/>
                <w:sz w:val="16"/>
                <w:szCs w:val="16"/>
                <w:lang w:eastAsia="en-US"/>
              </w:rPr>
            </w:pPr>
          </w:p>
        </w:tc>
      </w:tr>
    </w:tbl>
    <w:p w:rsidR="001E1925" w:rsidRDefault="001E192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10.2 Kimyasal atık</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Kimyasal atık"</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lar</w:t>
      </w:r>
    </w:p>
    <w:tbl>
      <w:tblPr>
        <w:tblW w:w="9212"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11"/>
        <w:gridCol w:w="4001"/>
      </w:tblGrid>
      <w:tr w:rsidR="00CF3E35" w:rsidRPr="007452D8"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color w:val="548DD4"/>
                <w:sz w:val="16"/>
                <w:szCs w:val="16"/>
                <w:lang w:eastAsia="en-US"/>
              </w:rPr>
            </w:pPr>
          </w:p>
        </w:tc>
        <w:tc>
          <w:tcPr>
            <w:tcW w:w="4001" w:type="dxa"/>
            <w:vMerge w:val="restart"/>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 xml:space="preserve">Görevler ve sorumluluklar: </w:t>
            </w:r>
          </w:p>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 xml:space="preserve">Tehlikeli kimyasal atık üretiliyorsa bununla ilişkili görev ve sorumluluklar belirtilmelidir. Ayrıca, </w:t>
            </w:r>
            <w:proofErr w:type="spellStart"/>
            <w:r w:rsidRPr="007452D8">
              <w:rPr>
                <w:rFonts w:ascii="Verdana" w:eastAsia="Calibri" w:hAnsi="Verdana"/>
                <w:color w:val="A6A6A6"/>
                <w:sz w:val="16"/>
                <w:szCs w:val="16"/>
                <w:lang w:eastAsia="en-US"/>
              </w:rPr>
              <w:t>kimyasallların</w:t>
            </w:r>
            <w:proofErr w:type="spellEnd"/>
            <w:r w:rsidRPr="007452D8">
              <w:rPr>
                <w:rFonts w:ascii="Verdana" w:eastAsia="Calibri" w:hAnsi="Verdana"/>
                <w:color w:val="A6A6A6"/>
                <w:sz w:val="16"/>
                <w:szCs w:val="16"/>
                <w:lang w:eastAsia="en-US"/>
              </w:rPr>
              <w:t xml:space="preserve"> kullanımına yönelik çalışanların temel görev ve sorumlulukları da tanımlanmalıdır.</w:t>
            </w:r>
          </w:p>
        </w:tc>
      </w:tr>
      <w:tr w:rsidR="00CF3E35" w:rsidRPr="007452D8"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Kurallar ve Uygulamalar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lang w:eastAsia="en-US"/>
              </w:rPr>
              <w:t>Metin girmek için burayı tıklatın.</w:t>
            </w:r>
          </w:p>
        </w:tc>
        <w:tc>
          <w:tcPr>
            <w:tcW w:w="400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Bu başlık altında (en az)</w:t>
            </w:r>
          </w:p>
          <w:p w:rsidR="00CF3E35" w:rsidRPr="007452D8" w:rsidRDefault="00CF3E35" w:rsidP="00A34504">
            <w:pPr>
              <w:numPr>
                <w:ilvl w:val="0"/>
                <w:numId w:val="190"/>
              </w:numPr>
              <w:spacing w:after="200"/>
              <w:contextualSpacing/>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Atıkların nasıl atılacağı (laboratuvarda kullanılan kimyasallardan biriktirilecekler, kanalizasyona gidebilecekler listesi yapılmalıdır)</w:t>
            </w:r>
          </w:p>
          <w:p w:rsidR="00CF3E35" w:rsidRPr="007452D8" w:rsidRDefault="00CF3E35" w:rsidP="00A34504">
            <w:pPr>
              <w:numPr>
                <w:ilvl w:val="0"/>
                <w:numId w:val="190"/>
              </w:numPr>
              <w:spacing w:after="200"/>
              <w:contextualSpacing/>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Çeker ocakta çalışma kuralları</w:t>
            </w:r>
          </w:p>
          <w:p w:rsidR="00CF3E35" w:rsidRPr="007452D8" w:rsidRDefault="00CF3E35" w:rsidP="00A34504">
            <w:pPr>
              <w:numPr>
                <w:ilvl w:val="0"/>
                <w:numId w:val="190"/>
              </w:numPr>
              <w:spacing w:after="200"/>
              <w:contextualSpacing/>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KKD</w:t>
            </w:r>
            <w:r w:rsidR="00777267">
              <w:rPr>
                <w:rFonts w:ascii="Verdana" w:eastAsia="Calibri" w:hAnsi="Verdana"/>
                <w:color w:val="A6A6A6"/>
                <w:sz w:val="16"/>
                <w:szCs w:val="16"/>
                <w:lang w:eastAsia="en-US"/>
              </w:rPr>
              <w:fldChar w:fldCharType="begin"/>
            </w:r>
            <w:r w:rsidR="00AD4A52">
              <w:rPr>
                <w:rFonts w:ascii="Verdana" w:eastAsia="Calibri" w:hAnsi="Verdana"/>
                <w:color w:val="A6A6A6"/>
                <w:sz w:val="16"/>
                <w:szCs w:val="16"/>
                <w:lang w:eastAsia="en-US"/>
              </w:rPr>
              <w:instrText xml:space="preserve"> XE "</w:instrText>
            </w:r>
            <w:r w:rsidR="00AD4A52">
              <w:instrText>KKD"</w:instrText>
            </w:r>
            <w:r w:rsidR="00AD4A52">
              <w:rPr>
                <w:rFonts w:ascii="Verdana" w:eastAsia="Calibri" w:hAnsi="Verdana"/>
                <w:color w:val="A6A6A6"/>
                <w:sz w:val="16"/>
                <w:szCs w:val="16"/>
                <w:lang w:eastAsia="en-US"/>
              </w:rPr>
              <w:instrText xml:space="preserve"> </w:instrText>
            </w:r>
            <w:r w:rsidR="00777267">
              <w:rPr>
                <w:rFonts w:ascii="Verdana" w:eastAsia="Calibri" w:hAnsi="Verdana"/>
                <w:color w:val="A6A6A6"/>
                <w:sz w:val="16"/>
                <w:szCs w:val="16"/>
                <w:lang w:eastAsia="en-US"/>
              </w:rPr>
              <w:fldChar w:fldCharType="end"/>
            </w:r>
            <w:r w:rsidRPr="007452D8">
              <w:rPr>
                <w:rFonts w:ascii="Verdana" w:eastAsia="Calibri" w:hAnsi="Verdana"/>
                <w:color w:val="A6A6A6"/>
                <w:sz w:val="16"/>
                <w:szCs w:val="16"/>
                <w:lang w:eastAsia="en-US"/>
              </w:rPr>
              <w:t xml:space="preserve"> kullanım kuralları</w:t>
            </w:r>
          </w:p>
        </w:tc>
      </w:tr>
    </w:tbl>
    <w:p w:rsidR="001E1925" w:rsidRDefault="001E1925" w:rsidP="00CF3E35">
      <w:pPr>
        <w:spacing w:after="120"/>
        <w:rPr>
          <w:rFonts w:ascii="Verdana" w:eastAsia="Calibri" w:hAnsi="Verdana" w:cs="Candara"/>
          <w:b/>
          <w:bCs/>
          <w:sz w:val="28"/>
          <w:szCs w:val="28"/>
          <w:lang w:eastAsia="en-US"/>
        </w:rPr>
      </w:pPr>
    </w:p>
    <w:p w:rsidR="00CF3E35" w:rsidRPr="00CF3E35" w:rsidRDefault="00CF3E35" w:rsidP="00CF3E35">
      <w:pPr>
        <w:spacing w:after="120"/>
        <w:rPr>
          <w:rFonts w:ascii="Verdana" w:eastAsia="Calibri" w:hAnsi="Verdana" w:cs="Candara"/>
          <w:b/>
          <w:bCs/>
          <w:sz w:val="28"/>
          <w:szCs w:val="28"/>
          <w:lang w:eastAsia="en-US"/>
        </w:rPr>
      </w:pPr>
      <w:r w:rsidRPr="00CF3E35">
        <w:rPr>
          <w:rFonts w:ascii="Verdana" w:eastAsia="Calibri" w:hAnsi="Verdana" w:cs="Candara"/>
          <w:b/>
          <w:bCs/>
          <w:sz w:val="28"/>
          <w:szCs w:val="28"/>
          <w:lang w:eastAsia="en-US"/>
        </w:rPr>
        <w:t>10.3 Evsel atık</w:t>
      </w:r>
      <w:r w:rsidR="00777267">
        <w:rPr>
          <w:rFonts w:ascii="Verdana" w:eastAsia="Calibri" w:hAnsi="Verdana" w:cs="Candara"/>
          <w:b/>
          <w:bCs/>
          <w:sz w:val="28"/>
          <w:szCs w:val="28"/>
          <w:lang w:eastAsia="en-US"/>
        </w:rPr>
        <w:fldChar w:fldCharType="begin"/>
      </w:r>
      <w:r w:rsidR="00AD4A52">
        <w:rPr>
          <w:rFonts w:ascii="Verdana" w:eastAsia="Calibri" w:hAnsi="Verdana" w:cs="Candara"/>
          <w:b/>
          <w:bCs/>
          <w:sz w:val="28"/>
          <w:szCs w:val="28"/>
          <w:lang w:eastAsia="en-US"/>
        </w:rPr>
        <w:instrText xml:space="preserve"> XE "</w:instrText>
      </w:r>
      <w:r w:rsidR="00AD4A52">
        <w:instrText>Evsel atık"</w:instrText>
      </w:r>
      <w:r w:rsidR="00AD4A52">
        <w:rPr>
          <w:rFonts w:ascii="Verdana" w:eastAsia="Calibri" w:hAnsi="Verdana" w:cs="Candara"/>
          <w:b/>
          <w:bCs/>
          <w:sz w:val="28"/>
          <w:szCs w:val="28"/>
          <w:lang w:eastAsia="en-US"/>
        </w:rPr>
        <w:instrText xml:space="preserve"> </w:instrText>
      </w:r>
      <w:r w:rsidR="00777267">
        <w:rPr>
          <w:rFonts w:ascii="Verdana" w:eastAsia="Calibri" w:hAnsi="Verdana" w:cs="Candara"/>
          <w:b/>
          <w:bCs/>
          <w:sz w:val="28"/>
          <w:szCs w:val="28"/>
          <w:lang w:eastAsia="en-US"/>
        </w:rPr>
        <w:fldChar w:fldCharType="end"/>
      </w:r>
      <w:r w:rsidRPr="00CF3E35">
        <w:rPr>
          <w:rFonts w:ascii="Verdana" w:eastAsia="Calibri" w:hAnsi="Verdana" w:cs="Candara"/>
          <w:b/>
          <w:bCs/>
          <w:sz w:val="28"/>
          <w:szCs w:val="28"/>
          <w:lang w:eastAsia="en-US"/>
        </w:rPr>
        <w:t>lar</w:t>
      </w:r>
    </w:p>
    <w:tbl>
      <w:tblPr>
        <w:tblW w:w="9212"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11"/>
        <w:gridCol w:w="4001"/>
      </w:tblGrid>
      <w:tr w:rsidR="00CF3E35" w:rsidRPr="007452D8"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Kurallar ve Uygulamalar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lang w:eastAsia="en-US"/>
              </w:rPr>
              <w:t>Metin girmek için burayı tıklatın.</w:t>
            </w:r>
          </w:p>
        </w:tc>
        <w:tc>
          <w:tcPr>
            <w:tcW w:w="400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Bu başlık altında evsel atıkların neler olduğu ve nasıl atılacakları yer almalıdır.</w:t>
            </w:r>
          </w:p>
        </w:tc>
      </w:tr>
    </w:tbl>
    <w:p w:rsidR="00CF3E35" w:rsidRPr="00CF3E35" w:rsidRDefault="00CF3E35" w:rsidP="00CF3E35">
      <w:pPr>
        <w:spacing w:after="120"/>
        <w:rPr>
          <w:rFonts w:ascii="Verdana" w:eastAsia="Calibri" w:hAnsi="Verdana"/>
          <w:b/>
          <w:color w:val="548DD4"/>
          <w:sz w:val="32"/>
          <w:szCs w:val="32"/>
          <w:lang w:eastAsia="en-US"/>
        </w:rPr>
      </w:pPr>
    </w:p>
    <w:p w:rsidR="00CF3E35" w:rsidRPr="00FE494D" w:rsidRDefault="0066335E" w:rsidP="0066335E">
      <w:pPr>
        <w:pStyle w:val="GlAlnt"/>
        <w:ind w:left="0"/>
        <w:rPr>
          <w:rFonts w:eastAsia="Calibri"/>
          <w:lang w:eastAsia="en-US"/>
        </w:rPr>
      </w:pPr>
      <w:r w:rsidRPr="0066335E">
        <w:rPr>
          <w:rFonts w:eastAsia="Calibri"/>
          <w:bCs w:val="0"/>
          <w:iCs w:val="0"/>
          <w:lang w:eastAsia="en-US"/>
        </w:rPr>
        <w:t>11.</w:t>
      </w:r>
      <w:r>
        <w:rPr>
          <w:rFonts w:eastAsia="Calibri"/>
          <w:lang w:eastAsia="en-US"/>
        </w:rPr>
        <w:t xml:space="preserve"> </w:t>
      </w:r>
      <w:r w:rsidR="00CF3E35" w:rsidRPr="00FE494D">
        <w:rPr>
          <w:rFonts w:eastAsia="Calibri"/>
          <w:lang w:eastAsia="en-US"/>
        </w:rPr>
        <w:t>Olay yönetimi</w:t>
      </w:r>
      <w:r w:rsidR="00777267">
        <w:rPr>
          <w:rFonts w:eastAsia="Calibri"/>
          <w:lang w:eastAsia="en-US"/>
        </w:rPr>
        <w:fldChar w:fldCharType="begin"/>
      </w:r>
      <w:r w:rsidR="00AD4A52">
        <w:rPr>
          <w:rFonts w:eastAsia="Calibri"/>
          <w:lang w:eastAsia="en-US"/>
        </w:rPr>
        <w:instrText xml:space="preserve"> XE "</w:instrText>
      </w:r>
      <w:r w:rsidR="00AD4A52">
        <w:instrText>Olay yönetimi"</w:instrText>
      </w:r>
      <w:r w:rsidR="00AD4A52">
        <w:rPr>
          <w:rFonts w:eastAsia="Calibri"/>
          <w:lang w:eastAsia="en-US"/>
        </w:rPr>
        <w:instrText xml:space="preserve"> </w:instrText>
      </w:r>
      <w:r w:rsidR="00777267">
        <w:rPr>
          <w:rFonts w:eastAsia="Calibri"/>
          <w:lang w:eastAsia="en-US"/>
        </w:rPr>
        <w:fldChar w:fldCharType="end"/>
      </w:r>
    </w:p>
    <w:p w:rsidR="00CF3E35" w:rsidRPr="00CF3E35" w:rsidRDefault="00CF3E35" w:rsidP="00CF3E35">
      <w:pPr>
        <w:spacing w:after="120"/>
        <w:jc w:val="both"/>
        <w:rPr>
          <w:rFonts w:ascii="Verdana" w:eastAsia="Calibri" w:hAnsi="Verdana"/>
          <w:color w:val="A6A6A6"/>
          <w:lang w:eastAsia="en-US"/>
        </w:rPr>
      </w:pPr>
      <w:r w:rsidRPr="00CF3E35">
        <w:rPr>
          <w:rFonts w:ascii="Verdana" w:eastAsia="Calibri" w:hAnsi="Verdana"/>
          <w:color w:val="A6A6A6"/>
          <w:lang w:eastAsia="en-US"/>
        </w:rPr>
        <w:t xml:space="preserve">Bu başlık altında laboratuvarda ortaya çıkan yaralanmalı veya </w:t>
      </w:r>
      <w:proofErr w:type="spellStart"/>
      <w:r w:rsidRPr="00CF3E35">
        <w:rPr>
          <w:rFonts w:ascii="Verdana" w:eastAsia="Calibri" w:hAnsi="Verdana"/>
          <w:color w:val="A6A6A6"/>
          <w:lang w:eastAsia="en-US"/>
        </w:rPr>
        <w:t>yaralanmasız</w:t>
      </w:r>
      <w:proofErr w:type="spellEnd"/>
      <w:r w:rsidRPr="00CF3E35">
        <w:rPr>
          <w:rFonts w:ascii="Verdana" w:eastAsia="Calibri" w:hAnsi="Verdana"/>
          <w:color w:val="A6A6A6"/>
          <w:lang w:eastAsia="en-US"/>
        </w:rPr>
        <w:t xml:space="preserve"> her tür kaza, cihazlarda ya da binada hasara neden olan her tür durum, kişilere zarar ve ortama hasar verme potansiyeli olan her tür durumda nasıl bir yol izleneceğine dair bilgileri içermelidir. Ek-</w:t>
      </w:r>
      <w:proofErr w:type="gramStart"/>
      <w:r w:rsidR="00467D53">
        <w:rPr>
          <w:rFonts w:ascii="Verdana" w:eastAsia="Calibri" w:hAnsi="Verdana"/>
          <w:color w:val="A6A6A6"/>
          <w:lang w:eastAsia="en-US"/>
        </w:rPr>
        <w:t>19.4</w:t>
      </w:r>
      <w:r w:rsidRPr="00CF3E35">
        <w:rPr>
          <w:rFonts w:ascii="Verdana" w:eastAsia="Calibri" w:hAnsi="Verdana"/>
          <w:color w:val="A6A6A6"/>
          <w:lang w:eastAsia="en-US"/>
        </w:rPr>
        <w:t>’de</w:t>
      </w:r>
      <w:proofErr w:type="gramEnd"/>
      <w:r w:rsidRPr="00CF3E35">
        <w:rPr>
          <w:rFonts w:ascii="Verdana" w:eastAsia="Calibri" w:hAnsi="Verdana"/>
          <w:color w:val="A6A6A6"/>
          <w:lang w:eastAsia="en-US"/>
        </w:rPr>
        <w:t xml:space="preserve"> sunulan olay bildirim formu örnek olarak verilmiştir. Laboratuvarların kullandıkları bir form olması durumunda bunu kullanmaya devam edebilirler.</w:t>
      </w:r>
    </w:p>
    <w:tbl>
      <w:tblPr>
        <w:tblStyle w:val="TabloKlavuzu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CF3E35" w:rsidRPr="00CF3E35" w:rsidTr="00CF3E35">
        <w:tc>
          <w:tcPr>
            <w:tcW w:w="1809" w:type="dxa"/>
          </w:tcPr>
          <w:p w:rsidR="00CF3E35" w:rsidRPr="00CF3E35" w:rsidRDefault="00CF3E35" w:rsidP="00CF3E35">
            <w:pPr>
              <w:spacing w:after="120"/>
              <w:rPr>
                <w:rFonts w:ascii="Verdana" w:hAnsi="Verdana"/>
                <w:color w:val="A6A6A6"/>
                <w:sz w:val="20"/>
                <w:szCs w:val="20"/>
              </w:rPr>
            </w:pPr>
            <w:r w:rsidRPr="00CF3E35">
              <w:rPr>
                <w:rFonts w:eastAsia="Times New Roman"/>
                <w:sz w:val="20"/>
                <w:szCs w:val="20"/>
                <w:lang w:eastAsia="tr-TR"/>
              </w:rPr>
              <w:object w:dxaOrig="3120" w:dyaOrig="2430">
                <v:shape id="_x0000_i1031" type="#_x0000_t75" style="width:68.8pt;height:53.65pt" o:ole="">
                  <v:imagedata r:id="rId13" o:title=""/>
                </v:shape>
              </w:object>
            </w:r>
          </w:p>
        </w:tc>
        <w:tc>
          <w:tcPr>
            <w:tcW w:w="7403" w:type="dxa"/>
            <w:shd w:val="clear" w:color="auto" w:fill="F2F2F2"/>
            <w:vAlign w:val="center"/>
          </w:tcPr>
          <w:p w:rsidR="00CF3E35" w:rsidRPr="00993F81" w:rsidRDefault="00CF3E35" w:rsidP="00CF3E35">
            <w:pPr>
              <w:spacing w:after="120"/>
              <w:rPr>
                <w:rFonts w:ascii="Verdana" w:hAnsi="Verdana"/>
                <w:color w:val="A6A6A6"/>
                <w:sz w:val="16"/>
                <w:szCs w:val="16"/>
              </w:rPr>
            </w:pPr>
            <w:r w:rsidRPr="00993F81">
              <w:rPr>
                <w:rFonts w:ascii="Verdana" w:hAnsi="Verdana"/>
                <w:sz w:val="16"/>
                <w:szCs w:val="16"/>
              </w:rPr>
              <w:t>Olay yönetimin</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Olay yönetimi"</w:instrText>
            </w:r>
            <w:r w:rsidR="00AD4A52">
              <w:rPr>
                <w:rFonts w:ascii="Verdana" w:hAnsi="Verdana"/>
                <w:sz w:val="16"/>
                <w:szCs w:val="16"/>
              </w:rPr>
              <w:instrText xml:space="preserve"> </w:instrText>
            </w:r>
            <w:r w:rsidR="00777267">
              <w:rPr>
                <w:rFonts w:ascii="Verdana" w:hAnsi="Verdana"/>
                <w:sz w:val="16"/>
                <w:szCs w:val="16"/>
              </w:rPr>
              <w:fldChar w:fldCharType="end"/>
            </w:r>
            <w:r w:rsidRPr="00993F81">
              <w:rPr>
                <w:rFonts w:ascii="Verdana" w:hAnsi="Verdana"/>
                <w:sz w:val="16"/>
                <w:szCs w:val="16"/>
              </w:rPr>
              <w:t xml:space="preserve">de kullanabileceğiniz bir form </w:t>
            </w:r>
            <w:r w:rsidRPr="00993F81">
              <w:rPr>
                <w:rFonts w:ascii="Verdana" w:hAnsi="Verdana"/>
                <w:b/>
                <w:sz w:val="16"/>
                <w:szCs w:val="16"/>
              </w:rPr>
              <w:t>EK-</w:t>
            </w:r>
            <w:proofErr w:type="gramStart"/>
            <w:r w:rsidRPr="00993F81">
              <w:rPr>
                <w:rFonts w:ascii="Verdana" w:hAnsi="Verdana"/>
                <w:b/>
                <w:sz w:val="16"/>
                <w:szCs w:val="16"/>
              </w:rPr>
              <w:t>19.4</w:t>
            </w:r>
            <w:r w:rsidRPr="00993F81">
              <w:rPr>
                <w:rFonts w:ascii="Verdana" w:hAnsi="Verdana"/>
                <w:sz w:val="16"/>
                <w:szCs w:val="16"/>
              </w:rPr>
              <w:t>’de</w:t>
            </w:r>
            <w:proofErr w:type="gramEnd"/>
            <w:r w:rsidRPr="00993F81">
              <w:rPr>
                <w:rFonts w:ascii="Verdana" w:hAnsi="Verdana"/>
                <w:sz w:val="16"/>
                <w:szCs w:val="16"/>
              </w:rPr>
              <w:t xml:space="preserve"> yer almaktadır. Bu formu veya kurumunuzda kullanılmakta olan formu </w:t>
            </w:r>
            <w:proofErr w:type="spellStart"/>
            <w:r w:rsidRPr="00993F81">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993F81">
              <w:rPr>
                <w:rFonts w:ascii="Verdana" w:hAnsi="Verdana"/>
                <w:sz w:val="16"/>
                <w:szCs w:val="16"/>
              </w:rPr>
              <w:t>e</w:t>
            </w:r>
            <w:proofErr w:type="spellEnd"/>
            <w:r w:rsidRPr="00993F81">
              <w:rPr>
                <w:rFonts w:ascii="Verdana" w:hAnsi="Verdana"/>
                <w:sz w:val="16"/>
                <w:szCs w:val="16"/>
              </w:rPr>
              <w:t xml:space="preserve"> ekleyin.</w:t>
            </w:r>
          </w:p>
        </w:tc>
      </w:tr>
    </w:tbl>
    <w:tbl>
      <w:tblPr>
        <w:tblW w:w="9212"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11"/>
        <w:gridCol w:w="4001"/>
      </w:tblGrid>
      <w:tr w:rsidR="00CF3E35" w:rsidRPr="007452D8"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color w:val="548DD4"/>
                <w:sz w:val="16"/>
                <w:szCs w:val="16"/>
                <w:lang w:eastAsia="en-US"/>
              </w:rPr>
            </w:pPr>
          </w:p>
        </w:tc>
        <w:tc>
          <w:tcPr>
            <w:tcW w:w="4001" w:type="dxa"/>
            <w:vMerge w:val="restart"/>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 xml:space="preserve">Görevler ve sorumluluklar: </w:t>
            </w:r>
          </w:p>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 xml:space="preserve">Bu başlık altında çalışanların ve olay bildirimi yapılacak kişinin (laboratuvar sorumlusu veya laboratuvar </w:t>
            </w:r>
            <w:proofErr w:type="spellStart"/>
            <w:r w:rsidRPr="007452D8">
              <w:rPr>
                <w:rFonts w:ascii="Verdana" w:eastAsia="Calibri" w:hAnsi="Verdana"/>
                <w:color w:val="A6A6A6"/>
                <w:sz w:val="16"/>
                <w:szCs w:val="16"/>
                <w:lang w:eastAsia="en-US"/>
              </w:rPr>
              <w:t>biyogüvenlik</w:t>
            </w:r>
            <w:proofErr w:type="spellEnd"/>
            <w:r w:rsidRPr="007452D8">
              <w:rPr>
                <w:rFonts w:ascii="Verdana" w:eastAsia="Calibri" w:hAnsi="Verdana"/>
                <w:color w:val="A6A6A6"/>
                <w:sz w:val="16"/>
                <w:szCs w:val="16"/>
                <w:lang w:eastAsia="en-US"/>
              </w:rPr>
              <w:t xml:space="preserve"> sorumlusu) görev ve sorumlulukları isim ve görev tanımı yapılarak belirtilmelidir</w:t>
            </w:r>
          </w:p>
        </w:tc>
      </w:tr>
      <w:tr w:rsidR="00CF3E35" w:rsidRPr="007452D8"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lastRenderedPageBreak/>
              <w:t>Kurallar ve Uygulamalar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lang w:eastAsia="en-US"/>
              </w:rPr>
              <w:t>Metin girmek için burayı tıklatın.</w:t>
            </w:r>
          </w:p>
        </w:tc>
        <w:tc>
          <w:tcPr>
            <w:tcW w:w="4001"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Bu başlık altında (en az)</w:t>
            </w:r>
          </w:p>
          <w:p w:rsidR="00CF3E35" w:rsidRPr="007452D8" w:rsidRDefault="00CF3E35" w:rsidP="00A34504">
            <w:pPr>
              <w:numPr>
                <w:ilvl w:val="0"/>
                <w:numId w:val="190"/>
              </w:numPr>
              <w:spacing w:after="200"/>
              <w:contextualSpacing/>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Olay bildirim formunun ne zaman, nasıl doldurulacağı ve kime teslim edileceği</w:t>
            </w:r>
          </w:p>
          <w:p w:rsidR="00CF3E35" w:rsidRPr="007452D8" w:rsidRDefault="00CF3E35" w:rsidP="00A34504">
            <w:pPr>
              <w:numPr>
                <w:ilvl w:val="0"/>
                <w:numId w:val="190"/>
              </w:numPr>
              <w:spacing w:after="200"/>
              <w:contextualSpacing/>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Olay bildirim formlarının hangi sıklıkta gözden geçirileceği düzeltici-önleyici etkinliklerin nasıl tanımlanacağı bilgileri yer almalıdır.</w:t>
            </w:r>
          </w:p>
        </w:tc>
      </w:tr>
    </w:tbl>
    <w:p w:rsidR="00CF3E35" w:rsidRPr="00CF3E35" w:rsidRDefault="00CF3E35" w:rsidP="00CF3E35">
      <w:pPr>
        <w:spacing w:after="200"/>
        <w:ind w:left="284"/>
        <w:contextualSpacing/>
        <w:rPr>
          <w:rFonts w:ascii="Verdana" w:eastAsia="Calibri" w:hAnsi="Verdana"/>
          <w:color w:val="548DD4"/>
          <w:sz w:val="36"/>
          <w:szCs w:val="36"/>
          <w:lang w:eastAsia="en-US"/>
        </w:rPr>
      </w:pPr>
    </w:p>
    <w:p w:rsidR="00CF3E35" w:rsidRPr="00FE494D" w:rsidRDefault="00FE494D" w:rsidP="0066335E">
      <w:pPr>
        <w:pStyle w:val="GlAlnt"/>
        <w:ind w:left="0"/>
        <w:rPr>
          <w:rFonts w:eastAsia="Calibri"/>
          <w:lang w:eastAsia="en-US"/>
        </w:rPr>
      </w:pPr>
      <w:r>
        <w:rPr>
          <w:rFonts w:eastAsia="Calibri"/>
          <w:lang w:eastAsia="en-US"/>
        </w:rPr>
        <w:t>12.</w:t>
      </w:r>
      <w:r w:rsidR="0066335E">
        <w:rPr>
          <w:rFonts w:eastAsia="Calibri"/>
          <w:lang w:eastAsia="en-US"/>
        </w:rPr>
        <w:t xml:space="preserve"> </w:t>
      </w:r>
      <w:r w:rsidR="00CF3E35" w:rsidRPr="00FE494D">
        <w:rPr>
          <w:rFonts w:eastAsia="Calibri"/>
          <w:lang w:eastAsia="en-US"/>
        </w:rPr>
        <w:t>Acil durum</w:t>
      </w:r>
      <w:r w:rsidR="00F047AB">
        <w:rPr>
          <w:rFonts w:eastAsia="Calibri"/>
          <w:lang w:eastAsia="en-US"/>
        </w:rPr>
        <w:fldChar w:fldCharType="begin"/>
      </w:r>
      <w:r w:rsidR="00F047AB">
        <w:rPr>
          <w:rFonts w:eastAsia="Calibri"/>
          <w:lang w:eastAsia="en-US"/>
        </w:rPr>
        <w:instrText xml:space="preserve"> XE "</w:instrText>
      </w:r>
      <w:r w:rsidR="00F047AB">
        <w:instrText>Acil durum"</w:instrText>
      </w:r>
      <w:r w:rsidR="00F047AB">
        <w:rPr>
          <w:rFonts w:eastAsia="Calibri"/>
          <w:lang w:eastAsia="en-US"/>
        </w:rPr>
        <w:instrText xml:space="preserve"> </w:instrText>
      </w:r>
      <w:r w:rsidR="00F047AB">
        <w:rPr>
          <w:rFonts w:eastAsia="Calibri"/>
          <w:lang w:eastAsia="en-US"/>
        </w:rPr>
        <w:fldChar w:fldCharType="end"/>
      </w:r>
      <w:r w:rsidR="00CF3E35" w:rsidRPr="00FE494D">
        <w:rPr>
          <w:rFonts w:eastAsia="Calibri"/>
          <w:lang w:eastAsia="en-US"/>
        </w:rPr>
        <w:t>lar ve kazalar</w:t>
      </w:r>
    </w:p>
    <w:p w:rsidR="00CF3E35" w:rsidRPr="00CF3E35" w:rsidRDefault="00CF3E35" w:rsidP="00CF3E35">
      <w:pPr>
        <w:spacing w:after="120"/>
        <w:jc w:val="both"/>
        <w:rPr>
          <w:rFonts w:ascii="Verdana" w:eastAsia="Calibri" w:hAnsi="Verdana"/>
          <w:color w:val="A6A6A6"/>
          <w:lang w:eastAsia="en-US"/>
        </w:rPr>
      </w:pPr>
      <w:r w:rsidRPr="00CF3E35">
        <w:rPr>
          <w:rFonts w:ascii="Verdana" w:eastAsia="Calibri" w:hAnsi="Verdana"/>
          <w:color w:val="A6A6A6"/>
          <w:lang w:eastAsia="en-US"/>
        </w:rPr>
        <w:t xml:space="preserve">Bu başlık altında laboratuvarda ortaya çıkan yaralanmalı veya </w:t>
      </w:r>
      <w:proofErr w:type="spellStart"/>
      <w:r w:rsidRPr="00CF3E35">
        <w:rPr>
          <w:rFonts w:ascii="Verdana" w:eastAsia="Calibri" w:hAnsi="Verdana"/>
          <w:color w:val="A6A6A6"/>
          <w:lang w:eastAsia="en-US"/>
        </w:rPr>
        <w:t>yaralanmasız</w:t>
      </w:r>
      <w:proofErr w:type="spellEnd"/>
      <w:r w:rsidRPr="00CF3E35">
        <w:rPr>
          <w:rFonts w:ascii="Verdana" w:eastAsia="Calibri" w:hAnsi="Verdana"/>
          <w:color w:val="A6A6A6"/>
          <w:lang w:eastAsia="en-US"/>
        </w:rPr>
        <w:t xml:space="preserve"> her tür kaza, biyolojik ve kimyasal dökülme ve saçıl</w:t>
      </w:r>
      <w:r w:rsidR="00FE494D">
        <w:rPr>
          <w:rFonts w:ascii="Verdana" w:eastAsia="Calibri" w:hAnsi="Verdana"/>
          <w:color w:val="A6A6A6"/>
          <w:lang w:eastAsia="en-US"/>
        </w:rPr>
        <w:t xml:space="preserve">ma durumları, yangınlar, </w:t>
      </w:r>
      <w:r w:rsidRPr="00CF3E35">
        <w:rPr>
          <w:rFonts w:ascii="Verdana" w:eastAsia="Calibri" w:hAnsi="Verdana"/>
          <w:color w:val="A6A6A6"/>
          <w:lang w:eastAsia="en-US"/>
        </w:rPr>
        <w:t>kesici</w:t>
      </w:r>
      <w:r w:rsidR="00FE494D">
        <w:rPr>
          <w:rFonts w:ascii="Verdana" w:eastAsia="Calibri" w:hAnsi="Verdana"/>
          <w:color w:val="A6A6A6"/>
          <w:lang w:eastAsia="en-US"/>
        </w:rPr>
        <w:t>-delici</w:t>
      </w:r>
      <w:r w:rsidRPr="00CF3E35">
        <w:rPr>
          <w:rFonts w:ascii="Verdana" w:eastAsia="Calibri" w:hAnsi="Verdana"/>
          <w:color w:val="A6A6A6"/>
          <w:lang w:eastAsia="en-US"/>
        </w:rPr>
        <w:t xml:space="preserve"> yaralanmalar ve </w:t>
      </w:r>
      <w:proofErr w:type="spellStart"/>
      <w:r w:rsidRPr="00CF3E35">
        <w:rPr>
          <w:rFonts w:ascii="Verdana" w:eastAsia="Calibri" w:hAnsi="Verdana"/>
          <w:color w:val="A6A6A6"/>
          <w:lang w:eastAsia="en-US"/>
        </w:rPr>
        <w:t>enfeksiyöz</w:t>
      </w:r>
      <w:proofErr w:type="spellEnd"/>
      <w:r w:rsidRPr="00CF3E35">
        <w:rPr>
          <w:rFonts w:ascii="Verdana" w:eastAsia="Calibri" w:hAnsi="Verdana"/>
          <w:color w:val="A6A6A6"/>
          <w:lang w:eastAsia="en-US"/>
        </w:rPr>
        <w:t xml:space="preserve"> / kimyasal maddelere maruz kalma durumlarında yapılacaklar tanımlanmalıdır. Ek-</w:t>
      </w:r>
      <w:proofErr w:type="gramStart"/>
      <w:r w:rsidRPr="00CF3E35">
        <w:rPr>
          <w:rFonts w:ascii="Verdana" w:eastAsia="Calibri" w:hAnsi="Verdana"/>
          <w:color w:val="A6A6A6"/>
          <w:lang w:eastAsia="en-US"/>
        </w:rPr>
        <w:t>19.4’de</w:t>
      </w:r>
      <w:proofErr w:type="gramEnd"/>
      <w:r w:rsidRPr="00CF3E35">
        <w:rPr>
          <w:rFonts w:ascii="Verdana" w:eastAsia="Calibri" w:hAnsi="Verdana"/>
          <w:color w:val="A6A6A6"/>
          <w:lang w:eastAsia="en-US"/>
        </w:rPr>
        <w:t xml:space="preserve"> sunulan olay bildirim formu acil durum ve kazaların bildiriminde de kullanılabilir. </w:t>
      </w:r>
    </w:p>
    <w:p w:rsidR="00CF3E35" w:rsidRPr="00CF3E35" w:rsidRDefault="00CF3E35" w:rsidP="00CF3E35">
      <w:pPr>
        <w:spacing w:after="120"/>
        <w:jc w:val="both"/>
        <w:rPr>
          <w:rFonts w:ascii="Verdana" w:eastAsia="Calibri" w:hAnsi="Verdana"/>
          <w:lang w:eastAsia="en-US"/>
        </w:rPr>
      </w:pPr>
    </w:p>
    <w:tbl>
      <w:tblPr>
        <w:tblStyle w:val="TabloKlavuzu9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6804"/>
      </w:tblGrid>
      <w:tr w:rsidR="00CF3E35" w:rsidRPr="00BB32D5" w:rsidTr="00CF3E35">
        <w:tc>
          <w:tcPr>
            <w:tcW w:w="1166" w:type="dxa"/>
            <w:tcBorders>
              <w:right w:val="single" w:sz="4" w:space="0" w:color="F2F2F2"/>
            </w:tcBorders>
          </w:tcPr>
          <w:p w:rsidR="00CF3E35" w:rsidRPr="00BB32D5" w:rsidRDefault="00CF3E35" w:rsidP="00CF3E35">
            <w:pPr>
              <w:rPr>
                <w:rFonts w:ascii="Verdana" w:hAnsi="Verdana"/>
                <w:sz w:val="16"/>
                <w:szCs w:val="16"/>
              </w:rPr>
            </w:pPr>
            <w:r w:rsidRPr="00BB32D5">
              <w:rPr>
                <w:noProof/>
                <w:sz w:val="16"/>
                <w:szCs w:val="16"/>
              </w:rPr>
              <w:drawing>
                <wp:anchor distT="0" distB="0" distL="114300" distR="114300" simplePos="0" relativeHeight="251421184" behindDoc="0" locked="0" layoutInCell="1" allowOverlap="1" wp14:anchorId="268FFFFC" wp14:editId="7D5C2136">
                  <wp:simplePos x="0" y="0"/>
                  <wp:positionH relativeFrom="margin">
                    <wp:align>center</wp:align>
                  </wp:positionH>
                  <wp:positionV relativeFrom="margin">
                    <wp:posOffset>-1905</wp:posOffset>
                  </wp:positionV>
                  <wp:extent cx="321945" cy="323850"/>
                  <wp:effectExtent l="19050" t="0" r="1905" b="0"/>
                  <wp:wrapSquare wrapText="bothSides"/>
                  <wp:docPr id="47696" name="Resim 47345" descr="Açıklama: 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345" descr="Açıklama: https://encrypted-tbn1.gstatic.com/images?q=tbn:ANd9GcTDd4qG6HDGmIq8fWHNyX7D1UmnXHYQtD-cNoCxmE8d7g2ie8mm5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 cy="323850"/>
                          </a:xfrm>
                          <a:prstGeom prst="rect">
                            <a:avLst/>
                          </a:prstGeom>
                          <a:noFill/>
                          <a:ln>
                            <a:noFill/>
                          </a:ln>
                        </pic:spPr>
                      </pic:pic>
                    </a:graphicData>
                  </a:graphic>
                </wp:anchor>
              </w:drawing>
            </w:r>
          </w:p>
        </w:tc>
        <w:tc>
          <w:tcPr>
            <w:tcW w:w="6804" w:type="dxa"/>
            <w:tcBorders>
              <w:top w:val="single" w:sz="4" w:space="0" w:color="F2F2F2"/>
              <w:left w:val="single" w:sz="4" w:space="0" w:color="F2F2F2"/>
              <w:bottom w:val="single" w:sz="4" w:space="0" w:color="F2F2F2"/>
              <w:right w:val="single" w:sz="4" w:space="0" w:color="F2F2F2"/>
            </w:tcBorders>
            <w:shd w:val="clear" w:color="auto" w:fill="F2F2F2"/>
            <w:vAlign w:val="center"/>
          </w:tcPr>
          <w:p w:rsidR="00CF3E35" w:rsidRPr="00BB32D5" w:rsidRDefault="00CF3E35" w:rsidP="00CF3E35">
            <w:pPr>
              <w:rPr>
                <w:rFonts w:ascii="Verdana" w:hAnsi="Verdana"/>
                <w:sz w:val="16"/>
                <w:szCs w:val="16"/>
              </w:rPr>
            </w:pPr>
            <w:r w:rsidRPr="00BB32D5">
              <w:rPr>
                <w:rFonts w:ascii="Verdana" w:hAnsi="Verdana"/>
                <w:sz w:val="16"/>
                <w:szCs w:val="16"/>
              </w:rPr>
              <w:t>Konuya ilişkin ayrıntılı bilgi ve uygulama önerilerine “</w:t>
            </w:r>
            <w:r w:rsidR="0066335E" w:rsidRPr="00BB32D5">
              <w:rPr>
                <w:rFonts w:ascii="Verdana" w:hAnsi="Verdana"/>
                <w:sz w:val="16"/>
                <w:szCs w:val="16"/>
              </w:rPr>
              <w:t>Biyolojik tehlikel</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Biyolojik tehlike"</w:instrText>
            </w:r>
            <w:r w:rsidR="00AD4A52">
              <w:rPr>
                <w:rFonts w:ascii="Verdana" w:hAnsi="Verdana"/>
                <w:sz w:val="16"/>
                <w:szCs w:val="16"/>
              </w:rPr>
              <w:instrText xml:space="preserve"> </w:instrText>
            </w:r>
            <w:r w:rsidR="00777267">
              <w:rPr>
                <w:rFonts w:ascii="Verdana" w:hAnsi="Verdana"/>
                <w:sz w:val="16"/>
                <w:szCs w:val="16"/>
              </w:rPr>
              <w:fldChar w:fldCharType="end"/>
            </w:r>
            <w:r w:rsidR="0066335E" w:rsidRPr="00BB32D5">
              <w:rPr>
                <w:rFonts w:ascii="Verdana" w:hAnsi="Verdana"/>
                <w:sz w:val="16"/>
                <w:szCs w:val="16"/>
              </w:rPr>
              <w:t>er” bölümünden ve</w:t>
            </w:r>
            <w:r w:rsidRPr="00BB32D5">
              <w:rPr>
                <w:rFonts w:ascii="Verdana" w:hAnsi="Verdana"/>
                <w:sz w:val="16"/>
                <w:szCs w:val="16"/>
              </w:rPr>
              <w:t xml:space="preserve"> “Acil Durumlar ve Kazalar” bölümünden ulaşabilirsiniz.  </w:t>
            </w:r>
          </w:p>
        </w:tc>
      </w:tr>
    </w:tbl>
    <w:p w:rsidR="00CF3E35" w:rsidRPr="00CF3E35" w:rsidRDefault="00CF3E35" w:rsidP="00CF3E35">
      <w:pPr>
        <w:spacing w:after="120"/>
        <w:jc w:val="both"/>
        <w:rPr>
          <w:rFonts w:ascii="Verdana" w:eastAsia="Calibri" w:hAnsi="Verdana"/>
          <w:lang w:eastAsia="en-US"/>
        </w:rPr>
      </w:pPr>
    </w:p>
    <w:tbl>
      <w:tblPr>
        <w:tblW w:w="9212"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467"/>
        <w:gridCol w:w="4745"/>
      </w:tblGrid>
      <w:tr w:rsidR="00CF3E35" w:rsidRPr="007452D8" w:rsidTr="00211BA2">
        <w:trPr>
          <w:jc w:val="center"/>
        </w:trPr>
        <w:tc>
          <w:tcPr>
            <w:tcW w:w="4467"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Görevler ve sorumluluklar</w:t>
            </w:r>
          </w:p>
          <w:p w:rsidR="00CF3E35" w:rsidRPr="007452D8" w:rsidRDefault="00CF3E35" w:rsidP="00CF3E35">
            <w:pPr>
              <w:spacing w:after="120"/>
              <w:rPr>
                <w:rFonts w:ascii="Verdana" w:eastAsia="Calibri" w:hAnsi="Verdana" w:cs="Candara"/>
                <w:color w:val="548DD4"/>
                <w:sz w:val="16"/>
                <w:szCs w:val="16"/>
                <w:lang w:eastAsia="en-US"/>
              </w:rPr>
            </w:pPr>
            <w:r w:rsidRPr="007452D8">
              <w:rPr>
                <w:rFonts w:ascii="Verdana" w:eastAsia="Calibri" w:hAnsi="Verdana"/>
                <w:color w:val="808080"/>
                <w:sz w:val="16"/>
                <w:szCs w:val="16"/>
                <w:shd w:val="clear" w:color="auto" w:fill="F2F2F2"/>
                <w:lang w:eastAsia="en-US"/>
              </w:rPr>
              <w:t>Metin girmek için burayı tıklatın.</w:t>
            </w:r>
          </w:p>
          <w:p w:rsidR="00CF3E35" w:rsidRPr="007452D8" w:rsidRDefault="00CF3E35" w:rsidP="00CF3E35">
            <w:pPr>
              <w:spacing w:after="120"/>
              <w:rPr>
                <w:rFonts w:ascii="Verdana" w:eastAsia="Calibri" w:hAnsi="Verdana" w:cs="Candara"/>
                <w:color w:val="548DD4"/>
                <w:sz w:val="16"/>
                <w:szCs w:val="16"/>
                <w:lang w:eastAsia="en-US"/>
              </w:rPr>
            </w:pPr>
          </w:p>
        </w:tc>
        <w:tc>
          <w:tcPr>
            <w:tcW w:w="4745"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 xml:space="preserve">Görevler ve sorumluluklar: </w:t>
            </w:r>
          </w:p>
          <w:p w:rsidR="00CF3E35" w:rsidRPr="007452D8" w:rsidRDefault="00CF3E35" w:rsidP="00CF3E35">
            <w:pPr>
              <w:spacing w:after="120"/>
              <w:jc w:val="both"/>
              <w:rPr>
                <w:rFonts w:ascii="Verdana" w:eastAsia="Calibri" w:hAnsi="Verdana"/>
                <w:color w:val="A6A6A6"/>
                <w:sz w:val="16"/>
                <w:szCs w:val="16"/>
                <w:lang w:eastAsia="en-US"/>
              </w:rPr>
            </w:pPr>
            <w:r w:rsidRPr="007452D8">
              <w:rPr>
                <w:rFonts w:ascii="Verdana" w:eastAsia="Calibri" w:hAnsi="Verdana"/>
                <w:color w:val="A6A6A6"/>
                <w:sz w:val="16"/>
                <w:szCs w:val="16"/>
                <w:lang w:eastAsia="en-US"/>
              </w:rPr>
              <w:t>Acil duruml</w:t>
            </w:r>
            <w:r w:rsidR="00F047AB">
              <w:rPr>
                <w:rFonts w:ascii="Verdana" w:eastAsia="Calibri" w:hAnsi="Verdana"/>
                <w:color w:val="A6A6A6"/>
                <w:sz w:val="16"/>
                <w:szCs w:val="16"/>
                <w:lang w:eastAsia="en-US"/>
              </w:rPr>
              <w:fldChar w:fldCharType="begin"/>
            </w:r>
            <w:r w:rsidR="00F047AB">
              <w:rPr>
                <w:rFonts w:ascii="Verdana" w:eastAsia="Calibri" w:hAnsi="Verdana"/>
                <w:color w:val="A6A6A6"/>
                <w:sz w:val="16"/>
                <w:szCs w:val="16"/>
                <w:lang w:eastAsia="en-US"/>
              </w:rPr>
              <w:instrText xml:space="preserve"> XE "</w:instrText>
            </w:r>
            <w:r w:rsidR="00F047AB">
              <w:instrText>Acil durum"</w:instrText>
            </w:r>
            <w:r w:rsidR="00F047AB">
              <w:rPr>
                <w:rFonts w:ascii="Verdana" w:eastAsia="Calibri" w:hAnsi="Verdana"/>
                <w:color w:val="A6A6A6"/>
                <w:sz w:val="16"/>
                <w:szCs w:val="16"/>
                <w:lang w:eastAsia="en-US"/>
              </w:rPr>
              <w:instrText xml:space="preserve"> </w:instrText>
            </w:r>
            <w:r w:rsidR="00F047AB">
              <w:rPr>
                <w:rFonts w:ascii="Verdana" w:eastAsia="Calibri" w:hAnsi="Verdana"/>
                <w:color w:val="A6A6A6"/>
                <w:sz w:val="16"/>
                <w:szCs w:val="16"/>
                <w:lang w:eastAsia="en-US"/>
              </w:rPr>
              <w:fldChar w:fldCharType="end"/>
            </w:r>
            <w:r w:rsidRPr="007452D8">
              <w:rPr>
                <w:rFonts w:ascii="Verdana" w:eastAsia="Calibri" w:hAnsi="Verdana"/>
                <w:color w:val="A6A6A6"/>
                <w:sz w:val="16"/>
                <w:szCs w:val="16"/>
                <w:lang w:eastAsia="en-US"/>
              </w:rPr>
              <w:t>arda ulaşılacak kişilerin isim ve iletişim bilgilerine yer verilmelidir. Ayrıca, çalışanların ve laboratuvar yönetiminin görev ve sorumlulukları da tanımlanmalıdır</w:t>
            </w:r>
          </w:p>
        </w:tc>
      </w:tr>
      <w:tr w:rsidR="00CF3E35" w:rsidRPr="007452D8" w:rsidTr="00211BA2">
        <w:trPr>
          <w:trHeight w:val="1685"/>
          <w:jc w:val="center"/>
        </w:trPr>
        <w:tc>
          <w:tcPr>
            <w:tcW w:w="4467"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contextualSpacing/>
              <w:rPr>
                <w:rFonts w:ascii="Verdana" w:eastAsia="Calibri" w:hAnsi="Verdana" w:cs="Candara"/>
                <w:color w:val="548DD4"/>
                <w:sz w:val="16"/>
                <w:szCs w:val="16"/>
                <w:lang w:eastAsia="en-US"/>
              </w:rPr>
            </w:pPr>
            <w:r w:rsidRPr="007452D8">
              <w:rPr>
                <w:rFonts w:ascii="Verdana" w:eastAsia="Calibri" w:hAnsi="Verdana" w:cs="Candara"/>
                <w:color w:val="548DD4"/>
                <w:sz w:val="16"/>
                <w:szCs w:val="16"/>
                <w:lang w:eastAsia="en-US"/>
              </w:rPr>
              <w:t>Kurallar ve Uygulamalar</w:t>
            </w:r>
          </w:p>
          <w:p w:rsidR="00CF3E35" w:rsidRPr="007452D8" w:rsidRDefault="00CF3E35" w:rsidP="00CF3E35">
            <w:pPr>
              <w:spacing w:after="120"/>
              <w:contextualSpacing/>
              <w:rPr>
                <w:rFonts w:ascii="Verdana" w:eastAsia="Calibri" w:hAnsi="Verdana" w:cs="Candara"/>
                <w:color w:val="548DD4"/>
                <w:sz w:val="16"/>
                <w:szCs w:val="16"/>
                <w:lang w:eastAsia="en-US"/>
              </w:rPr>
            </w:pPr>
            <w:r w:rsidRPr="007452D8">
              <w:rPr>
                <w:rFonts w:ascii="Verdana" w:eastAsia="Calibri" w:hAnsi="Verdana"/>
                <w:color w:val="808080"/>
                <w:sz w:val="16"/>
                <w:szCs w:val="16"/>
                <w:lang w:eastAsia="en-US"/>
              </w:rPr>
              <w:t>Metin girmek için burayı tıklatın.</w:t>
            </w:r>
          </w:p>
        </w:tc>
        <w:tc>
          <w:tcPr>
            <w:tcW w:w="4745" w:type="dxa"/>
            <w:tcBorders>
              <w:top w:val="single" w:sz="4" w:space="0" w:color="D9D9D9"/>
              <w:left w:val="single" w:sz="4" w:space="0" w:color="D9D9D9"/>
              <w:bottom w:val="single" w:sz="4" w:space="0" w:color="D9D9D9"/>
              <w:right w:val="single" w:sz="4" w:space="0" w:color="D9D9D9"/>
            </w:tcBorders>
          </w:tcPr>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Acil durum</w:t>
            </w:r>
            <w:r w:rsidR="00F047AB">
              <w:rPr>
                <w:rFonts w:ascii="Verdana" w:eastAsia="Calibri" w:hAnsi="Verdana" w:cs="Candara"/>
                <w:color w:val="A6A6A6"/>
                <w:sz w:val="16"/>
                <w:szCs w:val="16"/>
                <w:lang w:eastAsia="en-US"/>
              </w:rPr>
              <w:fldChar w:fldCharType="begin"/>
            </w:r>
            <w:r w:rsidR="00F047AB">
              <w:rPr>
                <w:rFonts w:ascii="Verdana" w:eastAsia="Calibri" w:hAnsi="Verdana" w:cs="Candara"/>
                <w:color w:val="A6A6A6"/>
                <w:sz w:val="16"/>
                <w:szCs w:val="16"/>
                <w:lang w:eastAsia="en-US"/>
              </w:rPr>
              <w:instrText xml:space="preserve"> XE "</w:instrText>
            </w:r>
            <w:r w:rsidR="00F047AB">
              <w:instrText>Acil durum"</w:instrText>
            </w:r>
            <w:r w:rsidR="00F047AB">
              <w:rPr>
                <w:rFonts w:ascii="Verdana" w:eastAsia="Calibri" w:hAnsi="Verdana" w:cs="Candara"/>
                <w:color w:val="A6A6A6"/>
                <w:sz w:val="16"/>
                <w:szCs w:val="16"/>
                <w:lang w:eastAsia="en-US"/>
              </w:rPr>
              <w:instrText xml:space="preserve"> </w:instrText>
            </w:r>
            <w:r w:rsidR="00F047AB">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larda ulaşılacak kişilerin bilgilerine yer verilmeli ve aşağıdaki başlıklar altında bilgileri içermelidir:</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
          <w:p w:rsidR="00CF3E35" w:rsidRPr="007452D8" w:rsidRDefault="00CF3E35" w:rsidP="00CF3E35">
            <w:pPr>
              <w:spacing w:after="120"/>
              <w:jc w:val="both"/>
              <w:rPr>
                <w:rFonts w:ascii="Verdana" w:eastAsia="Calibri" w:hAnsi="Verdana" w:cs="Candara"/>
                <w:b/>
                <w:color w:val="A6A6A6"/>
                <w:sz w:val="16"/>
                <w:szCs w:val="16"/>
                <w:lang w:eastAsia="en-US"/>
              </w:rPr>
            </w:pPr>
            <w:r w:rsidRPr="007452D8">
              <w:rPr>
                <w:rFonts w:ascii="Verdana" w:eastAsia="Calibri" w:hAnsi="Verdana" w:cs="Candara"/>
                <w:b/>
                <w:color w:val="A6A6A6"/>
                <w:sz w:val="16"/>
                <w:szCs w:val="16"/>
                <w:lang w:eastAsia="en-US"/>
              </w:rPr>
              <w:t>I-Biyolojik materyal dökülme-saçılması</w:t>
            </w:r>
          </w:p>
          <w:p w:rsidR="00CF3E35" w:rsidRPr="007452D8" w:rsidRDefault="00CF3E35" w:rsidP="00CF3E35">
            <w:pPr>
              <w:spacing w:after="120"/>
              <w:jc w:val="both"/>
              <w:rPr>
                <w:rFonts w:ascii="Verdana" w:eastAsia="Calibri" w:hAnsi="Verdana" w:cs="Candara"/>
                <w:color w:val="A6A6A6"/>
                <w:sz w:val="16"/>
                <w:szCs w:val="16"/>
                <w:lang w:eastAsia="en-US"/>
              </w:rPr>
            </w:pPr>
            <w:proofErr w:type="gramStart"/>
            <w:r w:rsidRPr="007452D8">
              <w:rPr>
                <w:rFonts w:ascii="Verdana" w:eastAsia="Calibri" w:hAnsi="Verdana" w:cs="Candara"/>
                <w:color w:val="A6A6A6"/>
                <w:sz w:val="16"/>
                <w:szCs w:val="16"/>
                <w:lang w:eastAsia="en-US"/>
              </w:rPr>
              <w:t>a</w:t>
            </w:r>
            <w:proofErr w:type="gramEnd"/>
            <w:r w:rsidRPr="007452D8">
              <w:rPr>
                <w:rFonts w:ascii="Verdana" w:eastAsia="Calibri" w:hAnsi="Verdana" w:cs="Candara"/>
                <w:color w:val="A6A6A6"/>
                <w:sz w:val="16"/>
                <w:szCs w:val="16"/>
                <w:lang w:eastAsia="en-US"/>
              </w:rPr>
              <w:t>-Biyolojik materyal dökülme kiti ve içeriğine yer verilmeli</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roofErr w:type="gramStart"/>
            <w:r w:rsidRPr="007452D8">
              <w:rPr>
                <w:rFonts w:ascii="Verdana" w:eastAsia="Calibri" w:hAnsi="Verdana" w:cs="Candara"/>
                <w:color w:val="A6A6A6"/>
                <w:sz w:val="16"/>
                <w:szCs w:val="16"/>
                <w:lang w:eastAsia="en-US"/>
              </w:rPr>
              <w:t>b</w:t>
            </w:r>
            <w:proofErr w:type="gramEnd"/>
            <w:r w:rsidRPr="007452D8">
              <w:rPr>
                <w:rFonts w:ascii="Verdana" w:eastAsia="Calibri" w:hAnsi="Verdana" w:cs="Candara"/>
                <w:color w:val="A6A6A6"/>
                <w:sz w:val="16"/>
                <w:szCs w:val="16"/>
                <w:lang w:eastAsia="en-US"/>
              </w:rPr>
              <w:t>-Müdahale yönergesi</w:t>
            </w:r>
          </w:p>
          <w:p w:rsidR="00CF3E35" w:rsidRPr="007452D8" w:rsidRDefault="00CF3E35" w:rsidP="00CF3E35">
            <w:pPr>
              <w:spacing w:after="120"/>
              <w:contextualSpacing/>
              <w:jc w:val="both"/>
              <w:rPr>
                <w:rFonts w:ascii="Verdana" w:eastAsia="Calibri" w:hAnsi="Verdana" w:cs="Candara"/>
                <w:i/>
                <w:iCs/>
                <w:color w:val="A6A6A6"/>
                <w:sz w:val="16"/>
                <w:szCs w:val="16"/>
                <w:lang w:eastAsia="en-US"/>
              </w:rPr>
            </w:pPr>
            <w:proofErr w:type="gramStart"/>
            <w:r w:rsidRPr="007452D8">
              <w:rPr>
                <w:rFonts w:ascii="Verdana" w:eastAsia="Calibri" w:hAnsi="Verdana" w:cs="Candara"/>
                <w:color w:val="A6A6A6"/>
                <w:sz w:val="16"/>
                <w:szCs w:val="16"/>
                <w:lang w:eastAsia="en-US"/>
              </w:rPr>
              <w:t>c</w:t>
            </w:r>
            <w:proofErr w:type="gramEnd"/>
            <w:r w:rsidRPr="007452D8">
              <w:rPr>
                <w:rFonts w:ascii="Verdana" w:eastAsia="Calibri" w:hAnsi="Verdana" w:cs="Candara"/>
                <w:color w:val="A6A6A6"/>
                <w:sz w:val="16"/>
                <w:szCs w:val="16"/>
                <w:lang w:eastAsia="en-US"/>
              </w:rPr>
              <w:t xml:space="preserve">-Etkilenen kişiye </w:t>
            </w:r>
            <w:r w:rsidRPr="007452D8">
              <w:rPr>
                <w:rFonts w:ascii="Verdana" w:eastAsia="Calibri" w:hAnsi="Verdana" w:cs="Candara"/>
                <w:i/>
                <w:iCs/>
                <w:color w:val="A6A6A6"/>
                <w:sz w:val="16"/>
                <w:szCs w:val="16"/>
                <w:lang w:eastAsia="en-US"/>
              </w:rPr>
              <w:t>ilk yardım prosedürü</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
          <w:p w:rsidR="00CF3E35" w:rsidRPr="007452D8" w:rsidRDefault="00CF3E35" w:rsidP="00CF3E35">
            <w:pPr>
              <w:spacing w:after="120"/>
              <w:contextualSpacing/>
              <w:jc w:val="both"/>
              <w:rPr>
                <w:rFonts w:ascii="Verdana" w:eastAsia="Calibri" w:hAnsi="Verdana" w:cs="Candara"/>
                <w:b/>
                <w:color w:val="A6A6A6"/>
                <w:sz w:val="16"/>
                <w:szCs w:val="16"/>
                <w:lang w:eastAsia="en-US"/>
              </w:rPr>
            </w:pPr>
            <w:r w:rsidRPr="007452D8">
              <w:rPr>
                <w:rFonts w:ascii="Verdana" w:eastAsia="Calibri" w:hAnsi="Verdana" w:cs="Candara"/>
                <w:b/>
                <w:color w:val="A6A6A6"/>
                <w:sz w:val="16"/>
                <w:szCs w:val="16"/>
                <w:lang w:eastAsia="en-US"/>
              </w:rPr>
              <w:t>II-Kimyasal madde dökülme-saçılması</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roofErr w:type="gramStart"/>
            <w:r w:rsidRPr="007452D8">
              <w:rPr>
                <w:rFonts w:ascii="Verdana" w:eastAsia="Calibri" w:hAnsi="Verdana" w:cs="Candara"/>
                <w:color w:val="A6A6A6"/>
                <w:sz w:val="16"/>
                <w:szCs w:val="16"/>
                <w:lang w:eastAsia="en-US"/>
              </w:rPr>
              <w:t>a</w:t>
            </w:r>
            <w:proofErr w:type="gramEnd"/>
            <w:r w:rsidRPr="007452D8">
              <w:rPr>
                <w:rFonts w:ascii="Verdana" w:eastAsia="Calibri" w:hAnsi="Verdana" w:cs="Candara"/>
                <w:color w:val="A6A6A6"/>
                <w:sz w:val="16"/>
                <w:szCs w:val="16"/>
                <w:lang w:eastAsia="en-US"/>
              </w:rPr>
              <w:t>-Kimyasal dökülme kiti ve içeriğine yer verilmeli</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roofErr w:type="gramStart"/>
            <w:r w:rsidRPr="007452D8">
              <w:rPr>
                <w:rFonts w:ascii="Verdana" w:eastAsia="Calibri" w:hAnsi="Verdana" w:cs="Candara"/>
                <w:color w:val="A6A6A6"/>
                <w:sz w:val="16"/>
                <w:szCs w:val="16"/>
                <w:lang w:eastAsia="en-US"/>
              </w:rPr>
              <w:t>b</w:t>
            </w:r>
            <w:proofErr w:type="gramEnd"/>
            <w:r w:rsidRPr="007452D8">
              <w:rPr>
                <w:rFonts w:ascii="Verdana" w:eastAsia="Calibri" w:hAnsi="Verdana" w:cs="Candara"/>
                <w:color w:val="A6A6A6"/>
                <w:sz w:val="16"/>
                <w:szCs w:val="16"/>
                <w:lang w:eastAsia="en-US"/>
              </w:rPr>
              <w:t>-Kimyasal dökülme saçılmalarda müdahale yönergesi</w:t>
            </w:r>
          </w:p>
          <w:p w:rsidR="00CF3E35" w:rsidRPr="007452D8" w:rsidRDefault="00CF3E35" w:rsidP="00CF3E35">
            <w:pPr>
              <w:spacing w:after="120"/>
              <w:contextualSpacing/>
              <w:jc w:val="both"/>
              <w:rPr>
                <w:rFonts w:ascii="Verdana" w:eastAsia="Calibri" w:hAnsi="Verdana" w:cs="Candara"/>
                <w:i/>
                <w:iCs/>
                <w:color w:val="A6A6A6"/>
                <w:sz w:val="16"/>
                <w:szCs w:val="16"/>
                <w:lang w:eastAsia="en-US"/>
              </w:rPr>
            </w:pPr>
            <w:proofErr w:type="gramStart"/>
            <w:r w:rsidRPr="007452D8">
              <w:rPr>
                <w:rFonts w:ascii="Verdana" w:eastAsia="Calibri" w:hAnsi="Verdana" w:cs="Candara"/>
                <w:color w:val="A6A6A6"/>
                <w:sz w:val="16"/>
                <w:szCs w:val="16"/>
                <w:lang w:eastAsia="en-US"/>
              </w:rPr>
              <w:t>c</w:t>
            </w:r>
            <w:proofErr w:type="gramEnd"/>
            <w:r w:rsidRPr="007452D8">
              <w:rPr>
                <w:rFonts w:ascii="Verdana" w:eastAsia="Calibri" w:hAnsi="Verdana" w:cs="Candara"/>
                <w:color w:val="A6A6A6"/>
                <w:sz w:val="16"/>
                <w:szCs w:val="16"/>
                <w:lang w:eastAsia="en-US"/>
              </w:rPr>
              <w:t xml:space="preserve">-Etkilenen kişiye </w:t>
            </w:r>
            <w:r w:rsidRPr="007452D8">
              <w:rPr>
                <w:rFonts w:ascii="Verdana" w:eastAsia="Calibri" w:hAnsi="Verdana" w:cs="Candara"/>
                <w:i/>
                <w:iCs/>
                <w:color w:val="A6A6A6"/>
                <w:sz w:val="16"/>
                <w:szCs w:val="16"/>
                <w:lang w:eastAsia="en-US"/>
              </w:rPr>
              <w:t>ilk yardım prosedürü</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
          <w:p w:rsidR="00CF3E35" w:rsidRPr="007452D8" w:rsidRDefault="00CF3E35" w:rsidP="00CF3E35">
            <w:pPr>
              <w:spacing w:after="120"/>
              <w:contextualSpacing/>
              <w:jc w:val="both"/>
              <w:rPr>
                <w:rFonts w:ascii="Verdana" w:eastAsia="Calibri" w:hAnsi="Verdana" w:cs="Candara"/>
                <w:b/>
                <w:color w:val="A6A6A6"/>
                <w:sz w:val="16"/>
                <w:szCs w:val="16"/>
                <w:lang w:eastAsia="en-US"/>
              </w:rPr>
            </w:pPr>
            <w:r w:rsidRPr="007452D8">
              <w:rPr>
                <w:rFonts w:ascii="Verdana" w:eastAsia="Calibri" w:hAnsi="Verdana" w:cs="Candara"/>
                <w:b/>
                <w:color w:val="A6A6A6"/>
                <w:sz w:val="16"/>
                <w:szCs w:val="16"/>
                <w:lang w:eastAsia="en-US"/>
              </w:rPr>
              <w:t>III-Yangın</w:t>
            </w:r>
            <w:r w:rsidR="00777267">
              <w:rPr>
                <w:rFonts w:ascii="Verdana" w:eastAsia="Calibri" w:hAnsi="Verdana" w:cs="Candara"/>
                <w:b/>
                <w:color w:val="A6A6A6"/>
                <w:sz w:val="16"/>
                <w:szCs w:val="16"/>
                <w:lang w:eastAsia="en-US"/>
              </w:rPr>
              <w:fldChar w:fldCharType="begin"/>
            </w:r>
            <w:r w:rsidR="00AD4A52">
              <w:rPr>
                <w:rFonts w:ascii="Verdana" w:eastAsia="Calibri" w:hAnsi="Verdana" w:cs="Candara"/>
                <w:b/>
                <w:color w:val="A6A6A6"/>
                <w:sz w:val="16"/>
                <w:szCs w:val="16"/>
                <w:lang w:eastAsia="en-US"/>
              </w:rPr>
              <w:instrText xml:space="preserve"> XE "</w:instrText>
            </w:r>
            <w:r w:rsidR="00AD4A52">
              <w:instrText>Yangın"</w:instrText>
            </w:r>
            <w:r w:rsidR="00AD4A52">
              <w:rPr>
                <w:rFonts w:ascii="Verdana" w:eastAsia="Calibri" w:hAnsi="Verdana" w:cs="Candara"/>
                <w:b/>
                <w:color w:val="A6A6A6"/>
                <w:sz w:val="16"/>
                <w:szCs w:val="16"/>
                <w:lang w:eastAsia="en-US"/>
              </w:rPr>
              <w:instrText xml:space="preserve"> </w:instrText>
            </w:r>
            <w:r w:rsidR="00777267">
              <w:rPr>
                <w:rFonts w:ascii="Verdana" w:eastAsia="Calibri" w:hAnsi="Verdana" w:cs="Candara"/>
                <w:b/>
                <w:color w:val="A6A6A6"/>
                <w:sz w:val="16"/>
                <w:szCs w:val="16"/>
                <w:lang w:eastAsia="en-US"/>
              </w:rPr>
              <w:fldChar w:fldCharType="end"/>
            </w:r>
          </w:p>
          <w:p w:rsidR="00CF3E35" w:rsidRPr="007452D8" w:rsidRDefault="00CF3E35" w:rsidP="00CF3E35">
            <w:pPr>
              <w:spacing w:after="120"/>
              <w:contextualSpacing/>
              <w:jc w:val="both"/>
              <w:rPr>
                <w:rFonts w:ascii="Verdana" w:eastAsia="Calibri" w:hAnsi="Verdana" w:cs="Candara"/>
                <w:color w:val="A6A6A6"/>
                <w:sz w:val="16"/>
                <w:szCs w:val="16"/>
                <w:lang w:eastAsia="en-US"/>
              </w:rPr>
            </w:pPr>
            <w:r w:rsidRPr="007452D8">
              <w:rPr>
                <w:rFonts w:ascii="Verdana" w:eastAsia="Calibri" w:hAnsi="Verdana" w:cs="Candara"/>
                <w:color w:val="A6A6A6"/>
                <w:sz w:val="16"/>
                <w:szCs w:val="16"/>
                <w:lang w:eastAsia="en-US"/>
              </w:rPr>
              <w:t>Yangın</w:t>
            </w:r>
            <w:r w:rsidR="00777267">
              <w:rPr>
                <w:rFonts w:ascii="Verdana" w:eastAsia="Calibri" w:hAnsi="Verdana" w:cs="Candara"/>
                <w:color w:val="A6A6A6"/>
                <w:sz w:val="16"/>
                <w:szCs w:val="16"/>
                <w:lang w:eastAsia="en-US"/>
              </w:rPr>
              <w:fldChar w:fldCharType="begin"/>
            </w:r>
            <w:r w:rsidR="00AD4A52">
              <w:rPr>
                <w:rFonts w:ascii="Verdana" w:eastAsia="Calibri" w:hAnsi="Verdana" w:cs="Candara"/>
                <w:color w:val="A6A6A6"/>
                <w:sz w:val="16"/>
                <w:szCs w:val="16"/>
                <w:lang w:eastAsia="en-US"/>
              </w:rPr>
              <w:instrText xml:space="preserve"> XE "</w:instrText>
            </w:r>
            <w:r w:rsidR="00AD4A52">
              <w:instrText>Yangın"</w:instrText>
            </w:r>
            <w:r w:rsidR="00AD4A52">
              <w:rPr>
                <w:rFonts w:ascii="Verdana" w:eastAsia="Calibri" w:hAnsi="Verdana" w:cs="Candara"/>
                <w:color w:val="A6A6A6"/>
                <w:sz w:val="16"/>
                <w:szCs w:val="16"/>
                <w:lang w:eastAsia="en-US"/>
              </w:rPr>
              <w:instrText xml:space="preserve"> </w:instrText>
            </w:r>
            <w:r w:rsidR="00777267">
              <w:rPr>
                <w:rFonts w:ascii="Verdana" w:eastAsia="Calibri" w:hAnsi="Verdana" w:cs="Candara"/>
                <w:color w:val="A6A6A6"/>
                <w:sz w:val="16"/>
                <w:szCs w:val="16"/>
                <w:lang w:eastAsia="en-US"/>
              </w:rPr>
              <w:fldChar w:fldCharType="end"/>
            </w:r>
            <w:r w:rsidRPr="007452D8">
              <w:rPr>
                <w:rFonts w:ascii="Verdana" w:eastAsia="Calibri" w:hAnsi="Verdana" w:cs="Candara"/>
                <w:color w:val="A6A6A6"/>
                <w:sz w:val="16"/>
                <w:szCs w:val="16"/>
                <w:lang w:eastAsia="en-US"/>
              </w:rPr>
              <w:t xml:space="preserve"> müdahale yönergesine yer verilmelidir</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
          <w:p w:rsidR="00CF3E35" w:rsidRPr="007452D8" w:rsidRDefault="00CF3E35" w:rsidP="00CF3E35">
            <w:pPr>
              <w:spacing w:after="120"/>
              <w:contextualSpacing/>
              <w:jc w:val="both"/>
              <w:rPr>
                <w:rFonts w:ascii="Verdana" w:eastAsia="Calibri" w:hAnsi="Verdana" w:cs="Candara"/>
                <w:b/>
                <w:color w:val="A6A6A6"/>
                <w:sz w:val="16"/>
                <w:szCs w:val="16"/>
                <w:lang w:eastAsia="en-US"/>
              </w:rPr>
            </w:pPr>
            <w:r w:rsidRPr="007452D8">
              <w:rPr>
                <w:rFonts w:ascii="Verdana" w:eastAsia="Calibri" w:hAnsi="Verdana" w:cs="Candara"/>
                <w:b/>
                <w:color w:val="A6A6A6"/>
                <w:sz w:val="16"/>
                <w:szCs w:val="16"/>
                <w:lang w:eastAsia="en-US"/>
              </w:rPr>
              <w:t>IV-Kesici-delici yaralanması durumunda yapılacaklar</w:t>
            </w:r>
          </w:p>
          <w:p w:rsidR="00CF3E35" w:rsidRPr="007452D8" w:rsidRDefault="00CF3E35" w:rsidP="00CF3E35">
            <w:pPr>
              <w:spacing w:after="120"/>
              <w:contextualSpacing/>
              <w:jc w:val="both"/>
              <w:rPr>
                <w:rFonts w:ascii="Verdana" w:eastAsia="Calibri" w:hAnsi="Verdana" w:cs="Candara"/>
                <w:color w:val="A6A6A6"/>
                <w:sz w:val="16"/>
                <w:szCs w:val="16"/>
                <w:lang w:eastAsia="en-US"/>
              </w:rPr>
            </w:pPr>
          </w:p>
          <w:p w:rsidR="00CF3E35" w:rsidRPr="007452D8" w:rsidRDefault="00CF3E35" w:rsidP="00CF3E35">
            <w:pPr>
              <w:spacing w:after="120"/>
              <w:contextualSpacing/>
              <w:jc w:val="both"/>
              <w:rPr>
                <w:rFonts w:ascii="Verdana" w:eastAsia="Calibri" w:hAnsi="Verdana" w:cs="Candara"/>
                <w:b/>
                <w:color w:val="A6A6A6"/>
                <w:sz w:val="16"/>
                <w:szCs w:val="16"/>
                <w:lang w:eastAsia="en-US"/>
              </w:rPr>
            </w:pPr>
            <w:r w:rsidRPr="007452D8">
              <w:rPr>
                <w:rFonts w:ascii="Verdana" w:eastAsia="Calibri" w:hAnsi="Verdana" w:cs="Candara"/>
                <w:b/>
                <w:color w:val="A6A6A6"/>
                <w:sz w:val="16"/>
                <w:szCs w:val="16"/>
                <w:lang w:eastAsia="en-US"/>
              </w:rPr>
              <w:t>V-</w:t>
            </w:r>
            <w:proofErr w:type="spellStart"/>
            <w:r w:rsidRPr="007452D8">
              <w:rPr>
                <w:rFonts w:ascii="Verdana" w:eastAsia="Calibri" w:hAnsi="Verdana" w:cs="Candara"/>
                <w:b/>
                <w:color w:val="A6A6A6"/>
                <w:sz w:val="16"/>
                <w:szCs w:val="16"/>
                <w:lang w:eastAsia="en-US"/>
              </w:rPr>
              <w:t>Aerosollere</w:t>
            </w:r>
            <w:proofErr w:type="spellEnd"/>
            <w:r w:rsidRPr="007452D8">
              <w:rPr>
                <w:rFonts w:ascii="Verdana" w:eastAsia="Calibri" w:hAnsi="Verdana" w:cs="Candara"/>
                <w:b/>
                <w:color w:val="A6A6A6"/>
                <w:sz w:val="16"/>
                <w:szCs w:val="16"/>
                <w:lang w:eastAsia="en-US"/>
              </w:rPr>
              <w:t xml:space="preserve"> maruz kalma ve sıçrama durumunda yapılacaklar</w:t>
            </w:r>
          </w:p>
        </w:tc>
      </w:tr>
    </w:tbl>
    <w:p w:rsidR="004C5574" w:rsidRPr="004C5574" w:rsidRDefault="004C5574" w:rsidP="004C5574">
      <w:pPr>
        <w:spacing w:after="200"/>
        <w:rPr>
          <w:rFonts w:ascii="Verdana" w:eastAsia="Calibri" w:hAnsi="Verdana" w:cs="Calibri"/>
          <w:lang w:eastAsia="en-US"/>
        </w:rPr>
      </w:pPr>
    </w:p>
    <w:p w:rsidR="00206F12" w:rsidRPr="00206F12" w:rsidRDefault="0066335E" w:rsidP="0066335E">
      <w:pPr>
        <w:pStyle w:val="GlAlnt"/>
        <w:ind w:left="0"/>
        <w:rPr>
          <w:rFonts w:eastAsiaTheme="minorHAnsi"/>
          <w:lang w:eastAsia="en-US"/>
        </w:rPr>
      </w:pPr>
      <w:r>
        <w:rPr>
          <w:rFonts w:eastAsiaTheme="minorHAnsi"/>
          <w:lang w:eastAsia="en-US"/>
        </w:rPr>
        <w:lastRenderedPageBreak/>
        <w:t xml:space="preserve">13. </w:t>
      </w:r>
      <w:r w:rsidR="00206F12" w:rsidRPr="00206F12">
        <w:rPr>
          <w:rFonts w:eastAsiaTheme="minorHAnsi"/>
          <w:lang w:eastAsia="en-US"/>
        </w:rPr>
        <w:t xml:space="preserve">Çalışan sağlığı ve </w:t>
      </w:r>
      <w:proofErr w:type="spellStart"/>
      <w:r w:rsidR="00206F12" w:rsidRPr="00206F12">
        <w:rPr>
          <w:rFonts w:eastAsiaTheme="minorHAnsi"/>
          <w:lang w:eastAsia="en-US"/>
        </w:rPr>
        <w:t>sürveyans</w:t>
      </w:r>
      <w:proofErr w:type="spellEnd"/>
      <w:r w:rsidR="00F047AB">
        <w:rPr>
          <w:rFonts w:eastAsiaTheme="minorHAnsi"/>
          <w:lang w:eastAsia="en-US"/>
        </w:rPr>
        <w:fldChar w:fldCharType="begin"/>
      </w:r>
      <w:r w:rsidR="00F047AB">
        <w:rPr>
          <w:rFonts w:eastAsiaTheme="minorHAnsi"/>
          <w:lang w:eastAsia="en-US"/>
        </w:rPr>
        <w:instrText xml:space="preserve"> XE "</w:instrText>
      </w:r>
      <w:r w:rsidR="00F047AB">
        <w:instrText>sürveyans"</w:instrText>
      </w:r>
      <w:r w:rsidR="00F047AB">
        <w:rPr>
          <w:rFonts w:eastAsiaTheme="minorHAnsi"/>
          <w:lang w:eastAsia="en-US"/>
        </w:rPr>
        <w:instrText xml:space="preserve"> </w:instrText>
      </w:r>
      <w:r w:rsidR="00F047AB">
        <w:rPr>
          <w:rFonts w:eastAsiaTheme="minorHAnsi"/>
          <w:lang w:eastAsia="en-US"/>
        </w:rPr>
        <w:fldChar w:fldCharType="end"/>
      </w:r>
    </w:p>
    <w:p w:rsidR="00206F12" w:rsidRPr="00206F12" w:rsidRDefault="00206F12" w:rsidP="00206F12">
      <w:pPr>
        <w:spacing w:after="120"/>
        <w:rPr>
          <w:rFonts w:ascii="Verdana" w:eastAsiaTheme="minorHAnsi" w:hAnsi="Verdana" w:cstheme="minorBidi"/>
          <w:color w:val="A6A6A6" w:themeColor="background1" w:themeShade="A6"/>
          <w:lang w:eastAsia="en-US"/>
        </w:rPr>
      </w:pPr>
      <w:r w:rsidRPr="00206F12">
        <w:rPr>
          <w:rFonts w:ascii="Verdana" w:eastAsiaTheme="minorHAnsi" w:hAnsi="Verdana" w:cstheme="minorBidi"/>
          <w:color w:val="A6A6A6" w:themeColor="background1" w:themeShade="A6"/>
          <w:lang w:eastAsia="en-US"/>
        </w:rPr>
        <w:t xml:space="preserve">Bu başlık altında laboratuvar çalışanlarının periyodik muayene ve sağlık taramalarına ilişkin yönergeler yer almalıdır. </w:t>
      </w:r>
    </w:p>
    <w:p w:rsidR="00206F12" w:rsidRPr="00206F12" w:rsidRDefault="00206F12" w:rsidP="00206F12">
      <w:pPr>
        <w:spacing w:after="120"/>
        <w:rPr>
          <w:rFonts w:ascii="Verdana" w:eastAsiaTheme="minorHAnsi" w:hAnsi="Verdana" w:cstheme="minorBidi"/>
          <w:color w:val="808080" w:themeColor="background1" w:themeShade="80"/>
          <w:lang w:eastAsia="en-US"/>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130"/>
        <w:gridCol w:w="3930"/>
      </w:tblGrid>
      <w:tr w:rsidR="00206F12" w:rsidRPr="00206F12" w:rsidTr="00211BA2">
        <w:trPr>
          <w:jc w:val="center"/>
        </w:trPr>
        <w:tc>
          <w:tcPr>
            <w:tcW w:w="5211" w:type="dxa"/>
            <w:tcBorders>
              <w:top w:val="single" w:sz="4" w:space="0" w:color="D9D9D9"/>
              <w:left w:val="single" w:sz="4" w:space="0" w:color="D9D9D9"/>
              <w:bottom w:val="single" w:sz="4" w:space="0" w:color="D9D9D9"/>
              <w:right w:val="single" w:sz="4" w:space="0" w:color="D9D9D9"/>
            </w:tcBorders>
          </w:tcPr>
          <w:p w:rsidR="00206F12" w:rsidRPr="00206F12" w:rsidRDefault="00206F12" w:rsidP="00206F12">
            <w:pPr>
              <w:spacing w:after="120"/>
              <w:ind w:left="720" w:hanging="360"/>
              <w:contextualSpacing/>
              <w:jc w:val="both"/>
              <w:rPr>
                <w:rFonts w:ascii="Verdana" w:eastAsiaTheme="minorHAnsi" w:hAnsi="Verdana" w:cs="Candara"/>
                <w:bCs/>
                <w:color w:val="548DD4" w:themeColor="text2" w:themeTint="99"/>
                <w:lang w:eastAsia="en-US"/>
              </w:rPr>
            </w:pPr>
            <w:r w:rsidRPr="00206F12">
              <w:rPr>
                <w:rFonts w:ascii="Verdana" w:eastAsiaTheme="minorHAnsi" w:hAnsi="Verdana" w:cs="Candara"/>
                <w:bCs/>
                <w:color w:val="548DD4" w:themeColor="text2" w:themeTint="99"/>
                <w:lang w:eastAsia="en-US"/>
              </w:rPr>
              <w:t>Görevler ve sorumluluklar</w:t>
            </w:r>
          </w:p>
          <w:p w:rsidR="00206F12" w:rsidRPr="00206F12" w:rsidRDefault="00206F12" w:rsidP="00206F12">
            <w:pPr>
              <w:spacing w:after="120"/>
              <w:ind w:left="720" w:hanging="360"/>
              <w:contextualSpacing/>
              <w:jc w:val="both"/>
              <w:rPr>
                <w:rFonts w:ascii="Verdana" w:eastAsiaTheme="minorHAnsi" w:hAnsi="Verdana" w:cs="Candara"/>
                <w:b/>
                <w:bCs/>
                <w:color w:val="548DD4" w:themeColor="text2" w:themeTint="99"/>
                <w:lang w:eastAsia="en-US"/>
              </w:rPr>
            </w:pPr>
          </w:p>
          <w:sdt>
            <w:sdtPr>
              <w:rPr>
                <w:rFonts w:ascii="Verdana" w:eastAsiaTheme="minorHAnsi" w:hAnsi="Verdana" w:cs="Candara"/>
                <w:b/>
                <w:bCs/>
                <w:lang w:eastAsia="en-US"/>
              </w:rPr>
              <w:id w:val="1137461293"/>
              <w:showingPlcHdr/>
            </w:sdtPr>
            <w:sdtEndPr/>
            <w:sdtContent>
              <w:p w:rsidR="00206F12" w:rsidRPr="00206F12" w:rsidRDefault="00206F12" w:rsidP="00206F12">
                <w:pPr>
                  <w:spacing w:after="120"/>
                  <w:ind w:left="720" w:hanging="360"/>
                  <w:contextualSpacing/>
                  <w:jc w:val="both"/>
                  <w:rPr>
                    <w:rFonts w:ascii="Verdana" w:eastAsiaTheme="minorHAnsi" w:hAnsi="Verdana" w:cs="Candara"/>
                    <w:b/>
                    <w:bCs/>
                    <w:lang w:eastAsia="en-US"/>
                  </w:rPr>
                </w:pPr>
                <w:r w:rsidRPr="00206F12">
                  <w:rPr>
                    <w:rFonts w:ascii="Verdana" w:eastAsiaTheme="minorHAnsi" w:hAnsi="Verdana" w:cs="Candara"/>
                    <w:bCs/>
                    <w:shd w:val="clear" w:color="auto" w:fill="F2F2F2" w:themeFill="background1" w:themeFillShade="F2"/>
                    <w:lang w:eastAsia="en-US"/>
                  </w:rPr>
                  <w:t>Metin girmek için burayı tıklatın.</w:t>
                </w:r>
              </w:p>
            </w:sdtContent>
          </w:sdt>
          <w:p w:rsidR="00206F12" w:rsidRPr="00206F12" w:rsidRDefault="00206F12" w:rsidP="00206F12">
            <w:pPr>
              <w:spacing w:after="120"/>
              <w:ind w:left="720" w:hanging="360"/>
              <w:contextualSpacing/>
              <w:jc w:val="both"/>
              <w:rPr>
                <w:rFonts w:ascii="Verdana" w:eastAsiaTheme="minorHAnsi" w:hAnsi="Verdana" w:cs="Candara"/>
                <w:b/>
                <w:bCs/>
                <w:lang w:eastAsia="en-US"/>
              </w:rPr>
            </w:pPr>
          </w:p>
        </w:tc>
        <w:tc>
          <w:tcPr>
            <w:tcW w:w="4001" w:type="dxa"/>
            <w:vMerge w:val="restart"/>
            <w:tcBorders>
              <w:top w:val="single" w:sz="4" w:space="0" w:color="D9D9D9"/>
              <w:left w:val="single" w:sz="4" w:space="0" w:color="D9D9D9"/>
              <w:bottom w:val="single" w:sz="4" w:space="0" w:color="D9D9D9"/>
              <w:right w:val="single" w:sz="4" w:space="0" w:color="D9D9D9"/>
            </w:tcBorders>
          </w:tcPr>
          <w:p w:rsidR="00206F12" w:rsidRPr="00206F12" w:rsidRDefault="00206F12" w:rsidP="00206F12">
            <w:pPr>
              <w:spacing w:after="120"/>
              <w:jc w:val="both"/>
              <w:rPr>
                <w:rFonts w:ascii="Verdana" w:eastAsiaTheme="minorHAnsi" w:hAnsi="Verdana" w:cs="Candara"/>
                <w:color w:val="A6A6A6" w:themeColor="background1" w:themeShade="A6"/>
                <w:sz w:val="16"/>
                <w:szCs w:val="16"/>
                <w:lang w:eastAsia="en-US"/>
              </w:rPr>
            </w:pPr>
            <w:r w:rsidRPr="00206F12">
              <w:rPr>
                <w:rFonts w:ascii="Verdana" w:eastAsiaTheme="minorHAnsi" w:hAnsi="Verdana" w:cs="Candara"/>
                <w:color w:val="A6A6A6" w:themeColor="background1" w:themeShade="A6"/>
                <w:sz w:val="16"/>
                <w:szCs w:val="16"/>
                <w:lang w:eastAsia="en-US"/>
              </w:rPr>
              <w:t xml:space="preserve">Görevler ve sorumluluklar: </w:t>
            </w:r>
            <w:proofErr w:type="gramStart"/>
            <w:r w:rsidRPr="00206F12">
              <w:rPr>
                <w:rFonts w:ascii="Verdana" w:eastAsiaTheme="minorHAnsi" w:hAnsi="Verdana" w:cs="Candara"/>
                <w:color w:val="A6A6A6" w:themeColor="background1" w:themeShade="A6"/>
                <w:sz w:val="16"/>
                <w:szCs w:val="16"/>
                <w:lang w:eastAsia="en-US"/>
              </w:rPr>
              <w:t>Bu  başlık</w:t>
            </w:r>
            <w:proofErr w:type="gramEnd"/>
            <w:r w:rsidRPr="00206F12">
              <w:rPr>
                <w:rFonts w:ascii="Verdana" w:eastAsiaTheme="minorHAnsi" w:hAnsi="Verdana" w:cs="Candara"/>
                <w:color w:val="A6A6A6" w:themeColor="background1" w:themeShade="A6"/>
                <w:sz w:val="16"/>
                <w:szCs w:val="16"/>
                <w:lang w:eastAsia="en-US"/>
              </w:rPr>
              <w:t xml:space="preserve"> altında çalışanların ve izlemi yapacak kişinin (laboratuvar sorumlusu veya laboratuvar </w:t>
            </w:r>
            <w:proofErr w:type="spellStart"/>
            <w:r w:rsidRPr="00206F12">
              <w:rPr>
                <w:rFonts w:ascii="Verdana" w:eastAsiaTheme="minorHAnsi" w:hAnsi="Verdana" w:cs="Candara"/>
                <w:color w:val="A6A6A6" w:themeColor="background1" w:themeShade="A6"/>
                <w:sz w:val="16"/>
                <w:szCs w:val="16"/>
                <w:lang w:eastAsia="en-US"/>
              </w:rPr>
              <w:t>biyogüvenlik</w:t>
            </w:r>
            <w:proofErr w:type="spellEnd"/>
            <w:r w:rsidRPr="00206F12">
              <w:rPr>
                <w:rFonts w:ascii="Verdana" w:eastAsiaTheme="minorHAnsi" w:hAnsi="Verdana" w:cs="Candara"/>
                <w:color w:val="A6A6A6" w:themeColor="background1" w:themeShade="A6"/>
                <w:sz w:val="16"/>
                <w:szCs w:val="16"/>
                <w:lang w:eastAsia="en-US"/>
              </w:rPr>
              <w:t xml:space="preserve"> sorumlusu) görev ve sorumlulukları isim ve görev tanımı yapılarak belirtilmelidir</w:t>
            </w:r>
          </w:p>
          <w:p w:rsidR="00206F12" w:rsidRPr="00206F12" w:rsidRDefault="00206F12" w:rsidP="00206F12">
            <w:pPr>
              <w:spacing w:after="120"/>
              <w:rPr>
                <w:rFonts w:ascii="Verdana" w:eastAsiaTheme="minorHAnsi" w:hAnsi="Verdana" w:cs="Candara"/>
                <w:color w:val="A6A6A6" w:themeColor="background1" w:themeShade="A6"/>
                <w:sz w:val="16"/>
                <w:szCs w:val="16"/>
                <w:lang w:eastAsia="en-US"/>
              </w:rPr>
            </w:pPr>
            <w:r w:rsidRPr="00206F12">
              <w:rPr>
                <w:rFonts w:ascii="Verdana" w:eastAsiaTheme="minorHAnsi" w:hAnsi="Verdana" w:cs="Candara"/>
                <w:color w:val="A6A6A6" w:themeColor="background1" w:themeShade="A6"/>
                <w:sz w:val="16"/>
                <w:szCs w:val="16"/>
                <w:lang w:eastAsia="en-US"/>
              </w:rPr>
              <w:t>.</w:t>
            </w:r>
          </w:p>
        </w:tc>
      </w:tr>
      <w:tr w:rsidR="00206F12" w:rsidRPr="00206F12" w:rsidTr="00211BA2">
        <w:trPr>
          <w:trHeight w:val="1885"/>
          <w:jc w:val="center"/>
        </w:trPr>
        <w:tc>
          <w:tcPr>
            <w:tcW w:w="5211" w:type="dxa"/>
            <w:tcBorders>
              <w:top w:val="single" w:sz="4" w:space="0" w:color="D9D9D9"/>
              <w:left w:val="single" w:sz="4" w:space="0" w:color="D9D9D9"/>
              <w:right w:val="single" w:sz="4" w:space="0" w:color="D9D9D9"/>
            </w:tcBorders>
          </w:tcPr>
          <w:p w:rsidR="00206F12" w:rsidRPr="00206F12" w:rsidRDefault="00206F12" w:rsidP="00206F12">
            <w:pPr>
              <w:spacing w:after="120"/>
              <w:ind w:left="720" w:hanging="360"/>
              <w:contextualSpacing/>
              <w:jc w:val="both"/>
              <w:rPr>
                <w:rFonts w:ascii="Verdana" w:eastAsiaTheme="minorHAnsi" w:hAnsi="Verdana" w:cs="Candara"/>
                <w:bCs/>
                <w:color w:val="548DD4" w:themeColor="text2" w:themeTint="99"/>
                <w:lang w:eastAsia="en-US"/>
              </w:rPr>
            </w:pPr>
            <w:r w:rsidRPr="00206F12">
              <w:rPr>
                <w:rFonts w:ascii="Verdana" w:eastAsiaTheme="minorHAnsi" w:hAnsi="Verdana" w:cs="Candara"/>
                <w:bCs/>
                <w:color w:val="548DD4" w:themeColor="text2" w:themeTint="99"/>
                <w:lang w:eastAsia="en-US"/>
              </w:rPr>
              <w:t>Kurallar ve Uygulamalar</w:t>
            </w:r>
          </w:p>
          <w:p w:rsidR="00206F12" w:rsidRPr="00206F12" w:rsidRDefault="00206F12" w:rsidP="00206F12">
            <w:pPr>
              <w:spacing w:after="120"/>
              <w:ind w:left="720" w:hanging="360"/>
              <w:contextualSpacing/>
              <w:jc w:val="both"/>
              <w:rPr>
                <w:rFonts w:ascii="Verdana" w:eastAsiaTheme="minorHAnsi" w:hAnsi="Verdana" w:cs="Candara"/>
                <w:bCs/>
                <w:color w:val="548DD4" w:themeColor="text2" w:themeTint="99"/>
                <w:lang w:eastAsia="en-US"/>
              </w:rPr>
            </w:pPr>
          </w:p>
          <w:sdt>
            <w:sdtPr>
              <w:rPr>
                <w:rFonts w:ascii="Verdana" w:eastAsiaTheme="minorHAnsi" w:hAnsi="Verdana" w:cs="Candara"/>
                <w:b/>
                <w:bCs/>
                <w:color w:val="808080"/>
                <w:lang w:eastAsia="en-US"/>
              </w:rPr>
              <w:id w:val="765808717"/>
              <w:showingPlcHdr/>
            </w:sdtPr>
            <w:sdtEndPr/>
            <w:sdtContent>
              <w:p w:rsidR="00206F12" w:rsidRPr="00206F12" w:rsidRDefault="00206F12" w:rsidP="00206F12">
                <w:pPr>
                  <w:spacing w:after="120"/>
                  <w:ind w:left="720" w:hanging="360"/>
                  <w:contextualSpacing/>
                  <w:jc w:val="both"/>
                  <w:rPr>
                    <w:rFonts w:ascii="Verdana" w:eastAsiaTheme="minorHAnsi" w:hAnsi="Verdana" w:cs="Candara"/>
                    <w:b/>
                    <w:bCs/>
                    <w:lang w:eastAsia="en-US"/>
                  </w:rPr>
                </w:pPr>
                <w:r w:rsidRPr="00206F12">
                  <w:rPr>
                    <w:rFonts w:ascii="Verdana" w:eastAsiaTheme="minorHAnsi" w:hAnsi="Verdana" w:cs="Candara"/>
                    <w:bCs/>
                    <w:shd w:val="clear" w:color="auto" w:fill="F2F2F2" w:themeFill="background1" w:themeFillShade="F2"/>
                    <w:lang w:eastAsia="en-US"/>
                  </w:rPr>
                  <w:t>Metin girmek için burayı tıklatın.</w:t>
                </w:r>
              </w:p>
            </w:sdtContent>
          </w:sdt>
        </w:tc>
        <w:tc>
          <w:tcPr>
            <w:tcW w:w="4001" w:type="dxa"/>
            <w:tcBorders>
              <w:top w:val="single" w:sz="4" w:space="0" w:color="D9D9D9"/>
              <w:left w:val="single" w:sz="4" w:space="0" w:color="D9D9D9"/>
              <w:bottom w:val="single" w:sz="4" w:space="0" w:color="D9D9D9"/>
              <w:right w:val="single" w:sz="4" w:space="0" w:color="D9D9D9"/>
            </w:tcBorders>
          </w:tcPr>
          <w:p w:rsidR="00206F12" w:rsidRPr="00206F12" w:rsidRDefault="00206F12" w:rsidP="00206F12">
            <w:pPr>
              <w:spacing w:after="120"/>
              <w:jc w:val="both"/>
              <w:rPr>
                <w:rFonts w:ascii="Verdana" w:eastAsiaTheme="minorHAnsi" w:hAnsi="Verdana" w:cs="Candara"/>
                <w:color w:val="A6A6A6" w:themeColor="background1" w:themeShade="A6"/>
                <w:sz w:val="16"/>
                <w:szCs w:val="16"/>
                <w:lang w:eastAsia="en-US"/>
              </w:rPr>
            </w:pPr>
            <w:r w:rsidRPr="00206F12">
              <w:rPr>
                <w:rFonts w:ascii="Verdana" w:eastAsiaTheme="minorHAnsi" w:hAnsi="Verdana" w:cs="Candara"/>
                <w:color w:val="A6A6A6" w:themeColor="background1" w:themeShade="A6"/>
                <w:sz w:val="16"/>
                <w:szCs w:val="16"/>
                <w:lang w:eastAsia="en-US"/>
              </w:rPr>
              <w:t xml:space="preserve">Periyodik muayene ve sağlık taramalarına dair yönergeler yer almalıdır. ( genel olarak yıllık tarama ve izlemlere dair veya </w:t>
            </w:r>
            <w:proofErr w:type="spellStart"/>
            <w:r w:rsidRPr="00206F12">
              <w:rPr>
                <w:rFonts w:ascii="Verdana" w:eastAsiaTheme="minorHAnsi" w:hAnsi="Verdana" w:cs="Candara"/>
                <w:color w:val="A6A6A6" w:themeColor="background1" w:themeShade="A6"/>
                <w:sz w:val="16"/>
                <w:szCs w:val="16"/>
                <w:lang w:eastAsia="en-US"/>
              </w:rPr>
              <w:t>Tbc</w:t>
            </w:r>
            <w:proofErr w:type="spellEnd"/>
            <w:r w:rsidRPr="00206F12">
              <w:rPr>
                <w:rFonts w:ascii="Verdana" w:eastAsiaTheme="minorHAnsi" w:hAnsi="Verdana" w:cs="Candara"/>
                <w:color w:val="A6A6A6" w:themeColor="background1" w:themeShade="A6"/>
                <w:sz w:val="16"/>
                <w:szCs w:val="16"/>
                <w:lang w:eastAsia="en-US"/>
              </w:rPr>
              <w:t xml:space="preserve"> l</w:t>
            </w:r>
            <w:r w:rsidR="0066335E">
              <w:rPr>
                <w:rFonts w:ascii="Verdana" w:eastAsiaTheme="minorHAnsi" w:hAnsi="Verdana" w:cs="Candara"/>
                <w:color w:val="A6A6A6" w:themeColor="background1" w:themeShade="A6"/>
                <w:sz w:val="16"/>
                <w:szCs w:val="16"/>
                <w:lang w:eastAsia="en-US"/>
              </w:rPr>
              <w:t xml:space="preserve">aboratuvarında çalışanlar, </w:t>
            </w:r>
            <w:r w:rsidRPr="00206F12">
              <w:rPr>
                <w:rFonts w:ascii="Verdana" w:eastAsiaTheme="minorHAnsi" w:hAnsi="Verdana" w:cs="Candara"/>
                <w:color w:val="A6A6A6" w:themeColor="background1" w:themeShade="A6"/>
                <w:sz w:val="16"/>
                <w:szCs w:val="16"/>
                <w:lang w:eastAsia="en-US"/>
              </w:rPr>
              <w:t>yüksek ri</w:t>
            </w:r>
            <w:r w:rsidR="0066335E">
              <w:rPr>
                <w:rFonts w:ascii="Verdana" w:eastAsiaTheme="minorHAnsi" w:hAnsi="Verdana" w:cs="Candara"/>
                <w:color w:val="A6A6A6" w:themeColor="background1" w:themeShade="A6"/>
                <w:sz w:val="16"/>
                <w:szCs w:val="16"/>
                <w:lang w:eastAsia="en-US"/>
              </w:rPr>
              <w:t xml:space="preserve">skli patojenler ile çalışanlar için gibi </w:t>
            </w:r>
            <w:r w:rsidRPr="00206F12">
              <w:rPr>
                <w:rFonts w:ascii="Verdana" w:eastAsiaTheme="minorHAnsi" w:hAnsi="Verdana" w:cs="Candara"/>
                <w:color w:val="A6A6A6" w:themeColor="background1" w:themeShade="A6"/>
                <w:sz w:val="16"/>
                <w:szCs w:val="16"/>
                <w:lang w:eastAsia="en-US"/>
              </w:rPr>
              <w:t>özelleştirilmiş yönergeler olabilir)</w:t>
            </w:r>
          </w:p>
        </w:tc>
      </w:tr>
    </w:tbl>
    <w:p w:rsidR="00206F12" w:rsidRPr="00206F12" w:rsidRDefault="00206F12" w:rsidP="00206F12">
      <w:pPr>
        <w:spacing w:after="120"/>
        <w:rPr>
          <w:rFonts w:ascii="Verdana" w:eastAsiaTheme="minorHAnsi" w:hAnsi="Verdana" w:cs="Candara"/>
          <w:color w:val="A6A6A6"/>
          <w:lang w:eastAsia="en-US"/>
        </w:rPr>
      </w:pPr>
    </w:p>
    <w:p w:rsidR="00206F12" w:rsidRPr="00206F12" w:rsidRDefault="0066335E" w:rsidP="0066335E">
      <w:pPr>
        <w:pStyle w:val="GlAlnt"/>
        <w:ind w:left="0"/>
        <w:rPr>
          <w:rFonts w:eastAsiaTheme="minorHAnsi"/>
          <w:lang w:eastAsia="en-US"/>
        </w:rPr>
      </w:pPr>
      <w:r>
        <w:rPr>
          <w:rFonts w:eastAsiaTheme="minorHAnsi"/>
          <w:lang w:eastAsia="en-US"/>
        </w:rPr>
        <w:t xml:space="preserve">14. </w:t>
      </w:r>
      <w:r w:rsidR="00206F12" w:rsidRPr="00206F12">
        <w:rPr>
          <w:rFonts w:eastAsiaTheme="minorHAnsi"/>
          <w:lang w:eastAsia="en-US"/>
        </w:rPr>
        <w:t>Eğitim programı</w:t>
      </w:r>
    </w:p>
    <w:p w:rsidR="00206F12" w:rsidRPr="00206F12" w:rsidRDefault="00206F12" w:rsidP="00206F12">
      <w:pPr>
        <w:spacing w:after="120"/>
        <w:jc w:val="both"/>
        <w:rPr>
          <w:rFonts w:ascii="Verdana" w:eastAsiaTheme="minorHAnsi" w:hAnsi="Verdana" w:cs="Candara"/>
          <w:color w:val="A6A6A6" w:themeColor="background1" w:themeShade="A6"/>
          <w:lang w:eastAsia="en-US"/>
        </w:rPr>
      </w:pPr>
      <w:r w:rsidRPr="00206F12">
        <w:rPr>
          <w:rFonts w:ascii="Verdana" w:eastAsiaTheme="minorHAnsi" w:hAnsi="Verdana" w:cs="Candara"/>
          <w:color w:val="A6A6A6" w:themeColor="background1" w:themeShade="A6"/>
          <w:lang w:eastAsia="en-US"/>
        </w:rPr>
        <w:t>Bu başlık altında eğitim programının amacı açıklanmalı ve laboratuvara ait eğitim programının kapsamına yer yerilmelidir.</w:t>
      </w:r>
    </w:p>
    <w:p w:rsidR="00206F12" w:rsidRPr="00206F12" w:rsidRDefault="00206F12" w:rsidP="00206F12">
      <w:pPr>
        <w:spacing w:after="120"/>
        <w:jc w:val="both"/>
        <w:rPr>
          <w:rFonts w:ascii="Verdana" w:eastAsiaTheme="minorHAnsi" w:hAnsi="Verdana" w:cs="Candara"/>
          <w:lang w:eastAsia="en-US"/>
        </w:rPr>
      </w:pPr>
    </w:p>
    <w:tbl>
      <w:tblPr>
        <w:tblStyle w:val="TabloKlavuzu2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549"/>
      </w:tblGrid>
      <w:tr w:rsidR="00206F12" w:rsidRPr="00206F12" w:rsidTr="00206F12">
        <w:tc>
          <w:tcPr>
            <w:tcW w:w="1166" w:type="dxa"/>
            <w:tcBorders>
              <w:right w:val="single" w:sz="4" w:space="0" w:color="F2F2F2" w:themeColor="background1" w:themeShade="F2"/>
            </w:tcBorders>
          </w:tcPr>
          <w:p w:rsidR="00206F12" w:rsidRPr="00206F12" w:rsidRDefault="00206F12" w:rsidP="00206F12">
            <w:pPr>
              <w:rPr>
                <w:rFonts w:ascii="Verdana" w:hAnsi="Verdana"/>
              </w:rPr>
            </w:pPr>
            <w:r w:rsidRPr="00206F12">
              <w:rPr>
                <w:rFonts w:ascii="Verdana" w:hAnsi="Verdana" w:cs="Trebuchet MS"/>
                <w:noProof/>
              </w:rPr>
              <w:drawing>
                <wp:anchor distT="0" distB="0" distL="114300" distR="114300" simplePos="0" relativeHeight="251769344" behindDoc="0" locked="0" layoutInCell="1" allowOverlap="1" wp14:anchorId="52731D6F" wp14:editId="253D1F17">
                  <wp:simplePos x="0" y="0"/>
                  <wp:positionH relativeFrom="margin">
                    <wp:align>center</wp:align>
                  </wp:positionH>
                  <wp:positionV relativeFrom="margin">
                    <wp:align>center</wp:align>
                  </wp:positionV>
                  <wp:extent cx="321945" cy="323850"/>
                  <wp:effectExtent l="19050" t="0" r="1905" b="0"/>
                  <wp:wrapSquare wrapText="bothSides"/>
                  <wp:docPr id="57" name="Resim 57" descr="https://encrypted-tbn1.gstatic.com/images?q=tbn:ANd9GcTDd4qG6HDGmIq8fWHNyX7D1UmnXHYQtD-cNoCxmE8d7g2ie8m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TDd4qG6HDGmIq8fWHNyX7D1UmnXHYQtD-cNoCxmE8d7g2ie8mm5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 cy="323850"/>
                          </a:xfrm>
                          <a:prstGeom prst="rect">
                            <a:avLst/>
                          </a:prstGeom>
                          <a:noFill/>
                          <a:ln>
                            <a:noFill/>
                          </a:ln>
                        </pic:spPr>
                      </pic:pic>
                    </a:graphicData>
                  </a:graphic>
                </wp:anchor>
              </w:drawing>
            </w:r>
          </w:p>
        </w:tc>
        <w:tc>
          <w:tcPr>
            <w:tcW w:w="76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rsidR="00206F12" w:rsidRPr="00206F12" w:rsidRDefault="00206F12" w:rsidP="00A34504">
            <w:pPr>
              <w:numPr>
                <w:ilvl w:val="0"/>
                <w:numId w:val="202"/>
              </w:numPr>
              <w:spacing w:after="120"/>
              <w:contextualSpacing/>
              <w:rPr>
                <w:rFonts w:ascii="Verdana" w:hAnsi="Verdana"/>
                <w:sz w:val="16"/>
                <w:szCs w:val="16"/>
              </w:rPr>
            </w:pPr>
            <w:r w:rsidRPr="00206F12">
              <w:rPr>
                <w:rFonts w:ascii="Verdana" w:hAnsi="Verdana"/>
                <w:sz w:val="16"/>
                <w:szCs w:val="16"/>
              </w:rPr>
              <w:t>Eğitim</w:t>
            </w:r>
            <w:r w:rsidR="00DA10EE">
              <w:rPr>
                <w:rFonts w:ascii="Verdana" w:hAnsi="Verdana"/>
                <w:sz w:val="16"/>
                <w:szCs w:val="16"/>
              </w:rPr>
              <w:t xml:space="preserve"> programında Laboratuvar Güvenliği</w:t>
            </w:r>
            <w:r w:rsidRPr="00206F12">
              <w:rPr>
                <w:rFonts w:ascii="Verdana" w:hAnsi="Verdana"/>
                <w:sz w:val="16"/>
                <w:szCs w:val="16"/>
              </w:rPr>
              <w:t xml:space="preserve"> Eğitim Materyalinden yararlanabilirsiniz. Bu materyale </w:t>
            </w:r>
            <w:hyperlink r:id="rId39" w:history="1">
              <w:r w:rsidR="00DA10EE" w:rsidRPr="00DA10EE">
                <w:rPr>
                  <w:rStyle w:val="Kpr"/>
                  <w:rFonts w:ascii="Verdana" w:hAnsi="Verdana"/>
                  <w:color w:val="auto"/>
                  <w:sz w:val="16"/>
                  <w:szCs w:val="16"/>
                </w:rPr>
                <w:t>www.biyoguvenlik</w:t>
              </w:r>
            </w:hyperlink>
            <w:r w:rsidR="00DA10EE" w:rsidRPr="00DA10EE">
              <w:rPr>
                <w:rFonts w:ascii="Verdana" w:hAnsi="Verdana"/>
                <w:sz w:val="16"/>
                <w:szCs w:val="16"/>
                <w:u w:val="single"/>
              </w:rPr>
              <w:t>.thsk.gov.tr</w:t>
            </w:r>
            <w:r w:rsidRPr="00DA10EE">
              <w:rPr>
                <w:rFonts w:ascii="Verdana" w:hAnsi="Verdana"/>
                <w:sz w:val="16"/>
                <w:szCs w:val="16"/>
              </w:rPr>
              <w:t xml:space="preserve"> </w:t>
            </w:r>
            <w:r w:rsidRPr="00206F12">
              <w:rPr>
                <w:rFonts w:ascii="Verdana" w:hAnsi="Verdana"/>
                <w:sz w:val="16"/>
                <w:szCs w:val="16"/>
              </w:rPr>
              <w:t>adresinden ulaşabilirsiniz.</w:t>
            </w:r>
          </w:p>
          <w:p w:rsidR="00206F12" w:rsidRPr="00206F12" w:rsidRDefault="00206F12" w:rsidP="00A34504">
            <w:pPr>
              <w:numPr>
                <w:ilvl w:val="0"/>
                <w:numId w:val="202"/>
              </w:numPr>
              <w:spacing w:after="120"/>
              <w:contextualSpacing/>
              <w:rPr>
                <w:rFonts w:ascii="Verdana" w:hAnsi="Verdana"/>
                <w:sz w:val="16"/>
                <w:szCs w:val="16"/>
              </w:rPr>
            </w:pPr>
            <w:r w:rsidRPr="00206F12">
              <w:rPr>
                <w:rFonts w:ascii="Verdana" w:hAnsi="Verdana"/>
                <w:sz w:val="16"/>
                <w:szCs w:val="16"/>
              </w:rPr>
              <w:t xml:space="preserve">Eğitimlerde yukarıdaki gibi genel konular </w:t>
            </w:r>
            <w:proofErr w:type="spellStart"/>
            <w:r w:rsidRPr="00206F12">
              <w:rPr>
                <w:rFonts w:ascii="Verdana" w:hAnsi="Verdana"/>
                <w:sz w:val="16"/>
                <w:szCs w:val="16"/>
              </w:rPr>
              <w:t>yanısıra</w:t>
            </w:r>
            <w:proofErr w:type="spellEnd"/>
            <w:r w:rsidRPr="00206F12">
              <w:rPr>
                <w:rFonts w:ascii="Verdana" w:hAnsi="Verdana"/>
                <w:sz w:val="16"/>
                <w:szCs w:val="16"/>
              </w:rPr>
              <w:t xml:space="preserve"> laboratuvara özgü işleyiş ve </w:t>
            </w:r>
            <w:proofErr w:type="spellStart"/>
            <w:r w:rsidRPr="00206F12">
              <w:rPr>
                <w:rFonts w:ascii="Verdana" w:hAnsi="Verdana"/>
                <w:sz w:val="16"/>
                <w:szCs w:val="16"/>
              </w:rPr>
              <w:t>kuralllara</w:t>
            </w:r>
            <w:proofErr w:type="spellEnd"/>
            <w:r w:rsidRPr="00206F12">
              <w:rPr>
                <w:rFonts w:ascii="Verdana" w:hAnsi="Verdana"/>
                <w:sz w:val="16"/>
                <w:szCs w:val="16"/>
              </w:rPr>
              <w:t xml:space="preserve"> yönelik eğitim etkinlikleri de düzenlenmelidir. Tüm çalışanlar görev ve sorumluluklarına ilişkin net bilgilere sahip olmalıdır.</w:t>
            </w:r>
          </w:p>
        </w:tc>
      </w:tr>
    </w:tbl>
    <w:p w:rsidR="00206F12" w:rsidRDefault="00206F12" w:rsidP="00206F12">
      <w:pPr>
        <w:spacing w:after="120"/>
        <w:ind w:left="1080"/>
        <w:contextualSpacing/>
        <w:rPr>
          <w:rFonts w:ascii="Verdana" w:eastAsiaTheme="minorHAnsi" w:hAnsi="Verdana" w:cstheme="minorBidi"/>
          <w:color w:val="548DD4" w:themeColor="text2" w:themeTint="99"/>
          <w:sz w:val="36"/>
          <w:szCs w:val="36"/>
          <w:lang w:eastAsia="en-US"/>
        </w:rPr>
      </w:pPr>
    </w:p>
    <w:p w:rsidR="00206F12" w:rsidRPr="00206F12" w:rsidRDefault="0066335E" w:rsidP="0066335E">
      <w:pPr>
        <w:pStyle w:val="GlAlnt"/>
        <w:ind w:left="0"/>
        <w:rPr>
          <w:rFonts w:eastAsiaTheme="minorHAnsi"/>
          <w:lang w:eastAsia="en-US"/>
        </w:rPr>
      </w:pPr>
      <w:r>
        <w:rPr>
          <w:rFonts w:eastAsiaTheme="minorHAnsi"/>
          <w:lang w:eastAsia="en-US"/>
        </w:rPr>
        <w:t xml:space="preserve">15. </w:t>
      </w:r>
      <w:r w:rsidR="00DA10EE">
        <w:rPr>
          <w:rFonts w:eastAsiaTheme="minorHAnsi"/>
          <w:lang w:eastAsia="en-US"/>
        </w:rPr>
        <w:t>Tanımlar</w:t>
      </w:r>
    </w:p>
    <w:p w:rsidR="00206F12" w:rsidRPr="00206F12" w:rsidRDefault="00206F12" w:rsidP="00206F12">
      <w:pPr>
        <w:spacing w:after="120"/>
        <w:rPr>
          <w:rFonts w:ascii="Verdana" w:eastAsiaTheme="minorHAnsi" w:hAnsi="Verdana" w:cstheme="minorBidi"/>
          <w:color w:val="A6A6A6" w:themeColor="background1" w:themeShade="A6"/>
          <w:lang w:eastAsia="en-US"/>
        </w:rPr>
      </w:pPr>
      <w:r w:rsidRPr="00206F12">
        <w:rPr>
          <w:rFonts w:ascii="Verdana" w:eastAsiaTheme="minorHAnsi" w:hAnsi="Verdana" w:cstheme="minorBidi"/>
          <w:color w:val="A6A6A6" w:themeColor="background1" w:themeShade="A6"/>
          <w:lang w:eastAsia="en-US"/>
        </w:rPr>
        <w:t>Bu bölümde, LGEK</w:t>
      </w:r>
      <w:r w:rsidR="00777267">
        <w:rPr>
          <w:rFonts w:ascii="Verdana" w:eastAsiaTheme="minorHAnsi" w:hAnsi="Verdana" w:cstheme="minorBidi"/>
          <w:color w:val="A6A6A6" w:themeColor="background1" w:themeShade="A6"/>
          <w:lang w:eastAsia="en-US"/>
        </w:rPr>
        <w:fldChar w:fldCharType="begin"/>
      </w:r>
      <w:r w:rsidR="00AD4A52">
        <w:rPr>
          <w:rFonts w:ascii="Verdana" w:eastAsiaTheme="minorHAnsi" w:hAnsi="Verdana" w:cstheme="minorBidi"/>
          <w:color w:val="A6A6A6" w:themeColor="background1" w:themeShade="A6"/>
          <w:lang w:eastAsia="en-US"/>
        </w:rPr>
        <w:instrText xml:space="preserve"> XE "</w:instrText>
      </w:r>
      <w:r w:rsidR="00AD4A52">
        <w:instrText>LGEK"</w:instrText>
      </w:r>
      <w:r w:rsidR="00AD4A52">
        <w:rPr>
          <w:rFonts w:ascii="Verdana" w:eastAsiaTheme="minorHAnsi" w:hAnsi="Verdana" w:cstheme="minorBidi"/>
          <w:color w:val="A6A6A6" w:themeColor="background1" w:themeShade="A6"/>
          <w:lang w:eastAsia="en-US"/>
        </w:rPr>
        <w:instrText xml:space="preserve"> </w:instrText>
      </w:r>
      <w:r w:rsidR="00777267">
        <w:rPr>
          <w:rFonts w:ascii="Verdana" w:eastAsiaTheme="minorHAnsi" w:hAnsi="Verdana" w:cstheme="minorBidi"/>
          <w:color w:val="A6A6A6" w:themeColor="background1" w:themeShade="A6"/>
          <w:lang w:eastAsia="en-US"/>
        </w:rPr>
        <w:fldChar w:fldCharType="end"/>
      </w:r>
      <w:r w:rsidRPr="00206F12">
        <w:rPr>
          <w:rFonts w:ascii="Verdana" w:eastAsiaTheme="minorHAnsi" w:hAnsi="Verdana" w:cstheme="minorBidi"/>
          <w:color w:val="A6A6A6" w:themeColor="background1" w:themeShade="A6"/>
          <w:lang w:eastAsia="en-US"/>
        </w:rPr>
        <w:t xml:space="preserve"> içinde kullanılan terim ve kavramların açıklamaları alfabetik olarak verilmelidir. Bunlar arasında:</w:t>
      </w:r>
    </w:p>
    <w:p w:rsidR="00206F12" w:rsidRPr="00206F12" w:rsidRDefault="00206F12" w:rsidP="00206F12">
      <w:pPr>
        <w:spacing w:after="120"/>
        <w:rPr>
          <w:rFonts w:ascii="Verdana" w:eastAsiaTheme="minorHAnsi" w:hAnsi="Verdana" w:cstheme="minorBidi"/>
          <w:color w:val="A6A6A6" w:themeColor="background1" w:themeShade="A6"/>
          <w:lang w:eastAsia="en-US"/>
        </w:rPr>
      </w:pPr>
      <w:proofErr w:type="spellStart"/>
      <w:r w:rsidRPr="00206F12">
        <w:rPr>
          <w:rFonts w:ascii="Verdana" w:eastAsiaTheme="minorHAnsi" w:hAnsi="Verdana" w:cstheme="minorBidi"/>
          <w:color w:val="A6A6A6" w:themeColor="background1" w:themeShade="A6"/>
          <w:lang w:eastAsia="en-US"/>
        </w:rPr>
        <w:t>Aerosol</w:t>
      </w:r>
      <w:proofErr w:type="spellEnd"/>
      <w:r w:rsidR="00777267">
        <w:rPr>
          <w:rFonts w:ascii="Verdana" w:eastAsiaTheme="minorHAnsi" w:hAnsi="Verdana" w:cstheme="minorBidi"/>
          <w:color w:val="A6A6A6" w:themeColor="background1" w:themeShade="A6"/>
          <w:lang w:eastAsia="en-US"/>
        </w:rPr>
        <w:fldChar w:fldCharType="begin"/>
      </w:r>
      <w:r w:rsidR="00AD4A52">
        <w:rPr>
          <w:rFonts w:ascii="Verdana" w:eastAsiaTheme="minorHAnsi" w:hAnsi="Verdana" w:cstheme="minorBidi"/>
          <w:color w:val="A6A6A6" w:themeColor="background1" w:themeShade="A6"/>
          <w:lang w:eastAsia="en-US"/>
        </w:rPr>
        <w:instrText xml:space="preserve"> XE "</w:instrText>
      </w:r>
      <w:r w:rsidR="00AD4A52">
        <w:instrText>Aerosol"</w:instrText>
      </w:r>
      <w:r w:rsidR="00AD4A52">
        <w:rPr>
          <w:rFonts w:ascii="Verdana" w:eastAsiaTheme="minorHAnsi" w:hAnsi="Verdana" w:cstheme="minorBidi"/>
          <w:color w:val="A6A6A6" w:themeColor="background1" w:themeShade="A6"/>
          <w:lang w:eastAsia="en-US"/>
        </w:rPr>
        <w:instrText xml:space="preserve"> </w:instrText>
      </w:r>
      <w:r w:rsidR="00777267">
        <w:rPr>
          <w:rFonts w:ascii="Verdana" w:eastAsiaTheme="minorHAnsi" w:hAnsi="Verdana" w:cstheme="minorBidi"/>
          <w:color w:val="A6A6A6" w:themeColor="background1" w:themeShade="A6"/>
          <w:lang w:eastAsia="en-US"/>
        </w:rPr>
        <w:fldChar w:fldCharType="end"/>
      </w:r>
      <w:r w:rsidRPr="00206F12">
        <w:rPr>
          <w:rFonts w:ascii="Verdana" w:eastAsiaTheme="minorHAnsi" w:hAnsi="Verdana" w:cstheme="minorBidi"/>
          <w:color w:val="A6A6A6" w:themeColor="background1" w:themeShade="A6"/>
          <w:lang w:eastAsia="en-US"/>
        </w:rPr>
        <w:t xml:space="preserve">, bulaş yolu, </w:t>
      </w:r>
      <w:proofErr w:type="spellStart"/>
      <w:r w:rsidRPr="00206F12">
        <w:rPr>
          <w:rFonts w:ascii="Verdana" w:eastAsiaTheme="minorHAnsi" w:hAnsi="Verdana" w:cstheme="minorBidi"/>
          <w:color w:val="A6A6A6" w:themeColor="background1" w:themeShade="A6"/>
          <w:lang w:eastAsia="en-US"/>
        </w:rPr>
        <w:t>enfeksiyöz</w:t>
      </w:r>
      <w:proofErr w:type="spellEnd"/>
      <w:r w:rsidRPr="00206F12">
        <w:rPr>
          <w:rFonts w:ascii="Verdana" w:eastAsiaTheme="minorHAnsi" w:hAnsi="Verdana" w:cstheme="minorBidi"/>
          <w:color w:val="A6A6A6" w:themeColor="background1" w:themeShade="A6"/>
          <w:lang w:eastAsia="en-US"/>
        </w:rPr>
        <w:t xml:space="preserve"> doz, kesici-delici cisim, </w:t>
      </w:r>
      <w:proofErr w:type="spellStart"/>
      <w:r w:rsidRPr="00206F12">
        <w:rPr>
          <w:rFonts w:ascii="Verdana" w:eastAsiaTheme="minorHAnsi" w:hAnsi="Verdana" w:cstheme="minorBidi"/>
          <w:color w:val="A6A6A6" w:themeColor="background1" w:themeShade="A6"/>
          <w:lang w:eastAsia="en-US"/>
        </w:rPr>
        <w:t>biyogüvenlik</w:t>
      </w:r>
      <w:proofErr w:type="spellEnd"/>
      <w:r w:rsidRPr="00206F12">
        <w:rPr>
          <w:rFonts w:ascii="Verdana" w:eastAsiaTheme="minorHAnsi" w:hAnsi="Verdana" w:cstheme="minorBidi"/>
          <w:color w:val="A6A6A6" w:themeColor="background1" w:themeShade="A6"/>
          <w:lang w:eastAsia="en-US"/>
        </w:rPr>
        <w:t xml:space="preserve">, </w:t>
      </w:r>
      <w:proofErr w:type="spellStart"/>
      <w:r w:rsidRPr="00206F12">
        <w:rPr>
          <w:rFonts w:ascii="Verdana" w:eastAsiaTheme="minorHAnsi" w:hAnsi="Verdana" w:cstheme="minorBidi"/>
          <w:color w:val="A6A6A6" w:themeColor="background1" w:themeShade="A6"/>
          <w:lang w:eastAsia="en-US"/>
        </w:rPr>
        <w:t>biyoemniyet</w:t>
      </w:r>
      <w:proofErr w:type="spellEnd"/>
      <w:r w:rsidR="00B50274">
        <w:rPr>
          <w:rFonts w:ascii="Verdana" w:eastAsiaTheme="minorHAnsi" w:hAnsi="Verdana" w:cstheme="minorBidi"/>
          <w:color w:val="A6A6A6" w:themeColor="background1" w:themeShade="A6"/>
          <w:lang w:eastAsia="en-US"/>
        </w:rPr>
        <w:fldChar w:fldCharType="begin"/>
      </w:r>
      <w:r w:rsidR="00B50274">
        <w:rPr>
          <w:rFonts w:ascii="Verdana" w:eastAsiaTheme="minorHAnsi" w:hAnsi="Verdana" w:cstheme="minorBidi"/>
          <w:color w:val="A6A6A6" w:themeColor="background1" w:themeShade="A6"/>
          <w:lang w:eastAsia="en-US"/>
        </w:rPr>
        <w:instrText xml:space="preserve"> XE "</w:instrText>
      </w:r>
      <w:r w:rsidR="00B50274" w:rsidRPr="00E93F88">
        <w:instrText>Biyoemniyet</w:instrText>
      </w:r>
      <w:r w:rsidR="00B50274">
        <w:instrText>"</w:instrText>
      </w:r>
      <w:r w:rsidR="00B50274">
        <w:rPr>
          <w:rFonts w:ascii="Verdana" w:eastAsiaTheme="minorHAnsi" w:hAnsi="Verdana" w:cstheme="minorBidi"/>
          <w:color w:val="A6A6A6" w:themeColor="background1" w:themeShade="A6"/>
          <w:lang w:eastAsia="en-US"/>
        </w:rPr>
        <w:instrText xml:space="preserve"> </w:instrText>
      </w:r>
      <w:r w:rsidR="00B50274">
        <w:rPr>
          <w:rFonts w:ascii="Verdana" w:eastAsiaTheme="minorHAnsi" w:hAnsi="Verdana" w:cstheme="minorBidi"/>
          <w:color w:val="A6A6A6" w:themeColor="background1" w:themeShade="A6"/>
          <w:lang w:eastAsia="en-US"/>
        </w:rPr>
        <w:fldChar w:fldCharType="end"/>
      </w:r>
      <w:r w:rsidR="00DA10EE">
        <w:rPr>
          <w:rFonts w:ascii="Verdana" w:eastAsiaTheme="minorHAnsi" w:hAnsi="Verdana" w:cstheme="minorBidi"/>
          <w:color w:val="A6A6A6" w:themeColor="background1" w:themeShade="A6"/>
          <w:lang w:eastAsia="en-US"/>
        </w:rPr>
        <w:t xml:space="preserve">, </w:t>
      </w:r>
      <w:proofErr w:type="spellStart"/>
      <w:r w:rsidR="00DA10EE">
        <w:rPr>
          <w:rFonts w:ascii="Verdana" w:eastAsiaTheme="minorHAnsi" w:hAnsi="Verdana" w:cstheme="minorBidi"/>
          <w:color w:val="A6A6A6" w:themeColor="background1" w:themeShade="A6"/>
          <w:lang w:eastAsia="en-US"/>
        </w:rPr>
        <w:t>biyo</w:t>
      </w:r>
      <w:r w:rsidRPr="00206F12">
        <w:rPr>
          <w:rFonts w:ascii="Verdana" w:eastAsiaTheme="minorHAnsi" w:hAnsi="Verdana" w:cstheme="minorBidi"/>
          <w:color w:val="A6A6A6" w:themeColor="background1" w:themeShade="A6"/>
          <w:lang w:eastAsia="en-US"/>
        </w:rPr>
        <w:t>güvenlik</w:t>
      </w:r>
      <w:proofErr w:type="spellEnd"/>
      <w:r w:rsidRPr="00206F12">
        <w:rPr>
          <w:rFonts w:ascii="Verdana" w:eastAsiaTheme="minorHAnsi" w:hAnsi="Verdana" w:cstheme="minorBidi"/>
          <w:color w:val="A6A6A6" w:themeColor="background1" w:themeShade="A6"/>
          <w:lang w:eastAsia="en-US"/>
        </w:rPr>
        <w:t xml:space="preserve"> kabini, kişisel koruyucu donanım, olay yönetimi, </w:t>
      </w:r>
      <w:r w:rsidR="001162BB">
        <w:rPr>
          <w:rFonts w:ascii="Verdana" w:eastAsiaTheme="minorHAnsi" w:hAnsi="Verdana" w:cstheme="minorBidi"/>
          <w:color w:val="A6A6A6" w:themeColor="background1" w:themeShade="A6"/>
          <w:lang w:eastAsia="en-US"/>
        </w:rPr>
        <w:t>vb.</w:t>
      </w:r>
      <w:r w:rsidRPr="00206F12">
        <w:rPr>
          <w:rFonts w:ascii="Verdana" w:eastAsiaTheme="minorHAnsi" w:hAnsi="Verdana" w:cstheme="minorBidi"/>
          <w:color w:val="A6A6A6" w:themeColor="background1" w:themeShade="A6"/>
          <w:lang w:eastAsia="en-US"/>
        </w:rPr>
        <w:t xml:space="preserve"> başlıklar yer almalıdır.</w:t>
      </w:r>
    </w:p>
    <w:tbl>
      <w:tblPr>
        <w:tblStyle w:val="TabloKlavuzu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7266"/>
      </w:tblGrid>
      <w:tr w:rsidR="00206F12" w:rsidRPr="00206F12" w:rsidTr="00206F12">
        <w:tc>
          <w:tcPr>
            <w:tcW w:w="1809" w:type="dxa"/>
          </w:tcPr>
          <w:p w:rsidR="00206F12" w:rsidRPr="00206F12" w:rsidRDefault="00206F12" w:rsidP="00206F12">
            <w:pPr>
              <w:spacing w:after="120"/>
              <w:rPr>
                <w:rFonts w:ascii="Verdana" w:hAnsi="Verdana"/>
                <w:color w:val="A6A6A6" w:themeColor="background1" w:themeShade="A6"/>
              </w:rPr>
            </w:pPr>
            <w:r w:rsidRPr="00206F12">
              <w:rPr>
                <w:rFonts w:ascii="Calibri" w:eastAsia="Times New Roman" w:hAnsi="Calibri" w:cs="Times New Roman"/>
                <w:sz w:val="20"/>
                <w:szCs w:val="20"/>
                <w:lang w:eastAsia="tr-TR"/>
              </w:rPr>
              <w:object w:dxaOrig="3120" w:dyaOrig="2430">
                <v:shape id="_x0000_i1032" type="#_x0000_t75" style="width:68.8pt;height:53.65pt" o:ole="">
                  <v:imagedata r:id="rId13" o:title=""/>
                </v:shape>
              </w:object>
            </w:r>
          </w:p>
        </w:tc>
        <w:tc>
          <w:tcPr>
            <w:tcW w:w="7403" w:type="dxa"/>
            <w:shd w:val="clear" w:color="auto" w:fill="F2F2F2" w:themeFill="background1" w:themeFillShade="F2"/>
            <w:vAlign w:val="center"/>
          </w:tcPr>
          <w:p w:rsidR="00206F12" w:rsidRPr="00206F12" w:rsidRDefault="00206F12" w:rsidP="00B54C03">
            <w:pPr>
              <w:spacing w:after="120"/>
              <w:rPr>
                <w:rFonts w:ascii="Verdana" w:hAnsi="Verdana"/>
                <w:color w:val="A6A6A6" w:themeColor="background1" w:themeShade="A6"/>
                <w:sz w:val="16"/>
                <w:szCs w:val="16"/>
              </w:rPr>
            </w:pPr>
            <w:r w:rsidRPr="00206F12">
              <w:rPr>
                <w:rFonts w:ascii="Verdana" w:hAnsi="Verdana"/>
                <w:sz w:val="16"/>
                <w:szCs w:val="16"/>
              </w:rPr>
              <w:t>Laboratuvar Güvenli</w:t>
            </w:r>
            <w:r w:rsidR="00DA10EE">
              <w:rPr>
                <w:rFonts w:ascii="Verdana" w:hAnsi="Verdana"/>
                <w:sz w:val="16"/>
                <w:szCs w:val="16"/>
              </w:rPr>
              <w:t>ği Rehberi’nde yer alan</w:t>
            </w:r>
            <w:r w:rsidR="00CD5CA1">
              <w:rPr>
                <w:rFonts w:ascii="Verdana" w:hAnsi="Verdana"/>
                <w:sz w:val="16"/>
                <w:szCs w:val="16"/>
              </w:rPr>
              <w:t xml:space="preserve"> “</w:t>
            </w:r>
            <w:r w:rsidR="00B54C03">
              <w:rPr>
                <w:rFonts w:ascii="Verdana" w:hAnsi="Verdana"/>
                <w:sz w:val="16"/>
                <w:szCs w:val="16"/>
              </w:rPr>
              <w:t>Tanımlar”</w:t>
            </w:r>
            <w:r w:rsidR="00DA10EE">
              <w:rPr>
                <w:rFonts w:ascii="Verdana" w:hAnsi="Verdana"/>
                <w:sz w:val="16"/>
                <w:szCs w:val="16"/>
              </w:rPr>
              <w:t xml:space="preserve"> bölümü</w:t>
            </w:r>
            <w:r w:rsidR="00B54C03">
              <w:rPr>
                <w:rFonts w:ascii="Verdana" w:hAnsi="Verdana"/>
                <w:sz w:val="16"/>
                <w:szCs w:val="16"/>
              </w:rPr>
              <w:t>nü</w:t>
            </w:r>
            <w:r w:rsidRPr="00206F12">
              <w:rPr>
                <w:rFonts w:ascii="Verdana" w:hAnsi="Verdana"/>
                <w:sz w:val="16"/>
                <w:szCs w:val="16"/>
              </w:rPr>
              <w:t xml:space="preserve"> </w:t>
            </w:r>
            <w:proofErr w:type="spellStart"/>
            <w:r w:rsidRPr="00206F12">
              <w:rPr>
                <w:rFonts w:ascii="Verdana" w:hAnsi="Verdana"/>
                <w:sz w:val="16"/>
                <w:szCs w:val="16"/>
              </w:rPr>
              <w:t>LGEK’</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LGEK"</w:instrText>
            </w:r>
            <w:r w:rsidR="00AD4A52">
              <w:rPr>
                <w:rFonts w:ascii="Verdana" w:hAnsi="Verdana"/>
                <w:sz w:val="16"/>
                <w:szCs w:val="16"/>
              </w:rPr>
              <w:instrText xml:space="preserve"> </w:instrText>
            </w:r>
            <w:r w:rsidR="00777267">
              <w:rPr>
                <w:rFonts w:ascii="Verdana" w:hAnsi="Verdana"/>
                <w:sz w:val="16"/>
                <w:szCs w:val="16"/>
              </w:rPr>
              <w:fldChar w:fldCharType="end"/>
            </w:r>
            <w:r w:rsidRPr="00206F12">
              <w:rPr>
                <w:rFonts w:ascii="Verdana" w:hAnsi="Verdana"/>
                <w:sz w:val="16"/>
                <w:szCs w:val="16"/>
              </w:rPr>
              <w:t>e</w:t>
            </w:r>
            <w:proofErr w:type="spellEnd"/>
            <w:r w:rsidRPr="00206F12">
              <w:rPr>
                <w:rFonts w:ascii="Verdana" w:hAnsi="Verdana"/>
                <w:sz w:val="16"/>
                <w:szCs w:val="16"/>
              </w:rPr>
              <w:t xml:space="preserve"> aktarabilirsiniz.</w:t>
            </w:r>
          </w:p>
        </w:tc>
      </w:tr>
    </w:tbl>
    <w:p w:rsidR="00206F12" w:rsidRPr="00206F12" w:rsidRDefault="00206F12" w:rsidP="00206F12">
      <w:pPr>
        <w:spacing w:after="120"/>
        <w:rPr>
          <w:rFonts w:ascii="Verdana" w:eastAsiaTheme="minorHAnsi" w:hAnsi="Verdana" w:cstheme="minorBidi"/>
          <w:b/>
          <w:color w:val="FF0000"/>
          <w:sz w:val="32"/>
          <w:szCs w:val="32"/>
          <w:lang w:eastAsia="en-US"/>
        </w:rPr>
      </w:pPr>
    </w:p>
    <w:p w:rsidR="00206F12" w:rsidRPr="00206F12" w:rsidRDefault="0066335E" w:rsidP="0066335E">
      <w:pPr>
        <w:pStyle w:val="GlAlnt"/>
        <w:ind w:left="0"/>
        <w:rPr>
          <w:rFonts w:eastAsiaTheme="minorHAnsi"/>
          <w:lang w:eastAsia="en-US"/>
        </w:rPr>
      </w:pPr>
      <w:r>
        <w:rPr>
          <w:rFonts w:eastAsiaTheme="minorHAnsi"/>
          <w:lang w:eastAsia="en-US"/>
        </w:rPr>
        <w:lastRenderedPageBreak/>
        <w:t xml:space="preserve">16. </w:t>
      </w:r>
      <w:r w:rsidR="00206F12" w:rsidRPr="00206F12">
        <w:rPr>
          <w:rFonts w:eastAsiaTheme="minorHAnsi"/>
          <w:lang w:eastAsia="en-US"/>
        </w:rPr>
        <w:t>Kaynaklar</w:t>
      </w:r>
    </w:p>
    <w:p w:rsidR="00206F12" w:rsidRPr="00206F12" w:rsidRDefault="00206F12" w:rsidP="00206F12">
      <w:pPr>
        <w:spacing w:after="120"/>
        <w:rPr>
          <w:rFonts w:ascii="Verdana" w:eastAsiaTheme="minorHAnsi" w:hAnsi="Verdana" w:cs="Candara"/>
          <w:bCs/>
          <w:color w:val="A6A6A6" w:themeColor="background1" w:themeShade="A6"/>
          <w:lang w:eastAsia="en-US"/>
        </w:rPr>
      </w:pPr>
      <w:r w:rsidRPr="00206F12">
        <w:rPr>
          <w:rFonts w:ascii="Verdana" w:eastAsiaTheme="minorHAnsi" w:hAnsi="Verdana" w:cs="Candara"/>
          <w:bCs/>
          <w:color w:val="A6A6A6" w:themeColor="background1" w:themeShade="A6"/>
          <w:lang w:eastAsia="en-US"/>
        </w:rPr>
        <w:t>LGEK</w:t>
      </w:r>
      <w:r w:rsidR="00777267">
        <w:rPr>
          <w:rFonts w:ascii="Verdana" w:eastAsiaTheme="minorHAnsi" w:hAnsi="Verdana" w:cs="Candara"/>
          <w:bCs/>
          <w:color w:val="A6A6A6" w:themeColor="background1" w:themeShade="A6"/>
          <w:lang w:eastAsia="en-US"/>
        </w:rPr>
        <w:fldChar w:fldCharType="begin"/>
      </w:r>
      <w:r w:rsidR="00AD4A52">
        <w:rPr>
          <w:rFonts w:ascii="Verdana" w:eastAsiaTheme="minorHAnsi" w:hAnsi="Verdana" w:cs="Candara"/>
          <w:bCs/>
          <w:color w:val="A6A6A6" w:themeColor="background1" w:themeShade="A6"/>
          <w:lang w:eastAsia="en-US"/>
        </w:rPr>
        <w:instrText xml:space="preserve"> XE "</w:instrText>
      </w:r>
      <w:r w:rsidR="00AD4A52">
        <w:instrText>LGEK"</w:instrText>
      </w:r>
      <w:r w:rsidR="00AD4A52">
        <w:rPr>
          <w:rFonts w:ascii="Verdana" w:eastAsiaTheme="minorHAnsi" w:hAnsi="Verdana" w:cs="Candara"/>
          <w:bCs/>
          <w:color w:val="A6A6A6" w:themeColor="background1" w:themeShade="A6"/>
          <w:lang w:eastAsia="en-US"/>
        </w:rPr>
        <w:instrText xml:space="preserve"> </w:instrText>
      </w:r>
      <w:r w:rsidR="00777267">
        <w:rPr>
          <w:rFonts w:ascii="Verdana" w:eastAsiaTheme="minorHAnsi" w:hAnsi="Verdana" w:cs="Candara"/>
          <w:bCs/>
          <w:color w:val="A6A6A6" w:themeColor="background1" w:themeShade="A6"/>
          <w:lang w:eastAsia="en-US"/>
        </w:rPr>
        <w:fldChar w:fldCharType="end"/>
      </w:r>
      <w:r w:rsidRPr="00206F12">
        <w:rPr>
          <w:rFonts w:ascii="Verdana" w:eastAsiaTheme="minorHAnsi" w:hAnsi="Verdana" w:cs="Candara"/>
          <w:bCs/>
          <w:color w:val="A6A6A6" w:themeColor="background1" w:themeShade="A6"/>
          <w:lang w:eastAsia="en-US"/>
        </w:rPr>
        <w:t xml:space="preserve"> yazımı sırasında kullandığınız kaynakları:</w:t>
      </w:r>
    </w:p>
    <w:p w:rsidR="00206F12" w:rsidRPr="00206F12" w:rsidRDefault="00DA10EE" w:rsidP="00A34504">
      <w:pPr>
        <w:numPr>
          <w:ilvl w:val="0"/>
          <w:numId w:val="203"/>
        </w:numPr>
        <w:spacing w:after="120"/>
        <w:rPr>
          <w:rFonts w:ascii="Verdana" w:eastAsiaTheme="minorHAnsi" w:hAnsi="Verdana" w:cstheme="minorBidi"/>
          <w:color w:val="A6A6A6" w:themeColor="background1" w:themeShade="A6"/>
          <w:sz w:val="32"/>
          <w:szCs w:val="32"/>
          <w:lang w:eastAsia="en-US"/>
        </w:rPr>
      </w:pPr>
      <w:r>
        <w:rPr>
          <w:rFonts w:ascii="Verdana" w:eastAsiaTheme="minorHAnsi" w:hAnsi="Verdana" w:cs="Candara"/>
          <w:bCs/>
          <w:color w:val="A6A6A6" w:themeColor="background1" w:themeShade="A6"/>
          <w:lang w:eastAsia="en-US"/>
        </w:rPr>
        <w:t>M</w:t>
      </w:r>
      <w:r w:rsidR="00206F12" w:rsidRPr="00206F12">
        <w:rPr>
          <w:rFonts w:ascii="Verdana" w:eastAsiaTheme="minorHAnsi" w:hAnsi="Verdana" w:cs="Candara"/>
          <w:bCs/>
          <w:color w:val="A6A6A6" w:themeColor="background1" w:themeShade="A6"/>
          <w:lang w:eastAsia="en-US"/>
        </w:rPr>
        <w:t xml:space="preserve">etin içinde geçiş sırasına göre yazabilir ve kaynak numaralarını 1, 2,3 </w:t>
      </w:r>
      <w:r w:rsidR="001162BB">
        <w:rPr>
          <w:rFonts w:ascii="Verdana" w:eastAsiaTheme="minorHAnsi" w:hAnsi="Verdana" w:cs="Candara"/>
          <w:bCs/>
          <w:color w:val="A6A6A6" w:themeColor="background1" w:themeShade="A6"/>
          <w:lang w:eastAsia="en-US"/>
        </w:rPr>
        <w:t>vb.</w:t>
      </w:r>
      <w:r w:rsidR="00206F12" w:rsidRPr="00206F12">
        <w:rPr>
          <w:rFonts w:ascii="Verdana" w:eastAsiaTheme="minorHAnsi" w:hAnsi="Verdana" w:cs="Candara"/>
          <w:bCs/>
          <w:color w:val="A6A6A6" w:themeColor="background1" w:themeShade="A6"/>
          <w:lang w:eastAsia="en-US"/>
        </w:rPr>
        <w:t xml:space="preserve"> sıralayabilir, </w:t>
      </w:r>
      <w:r w:rsidR="00206F12" w:rsidRPr="00206F12">
        <w:rPr>
          <w:rFonts w:ascii="Verdana" w:eastAsiaTheme="minorHAnsi" w:hAnsi="Verdana" w:cs="Candara"/>
          <w:bCs/>
          <w:i/>
          <w:color w:val="A6A6A6" w:themeColor="background1" w:themeShade="A6"/>
          <w:lang w:eastAsia="en-US"/>
        </w:rPr>
        <w:t>ya da</w:t>
      </w:r>
    </w:p>
    <w:p w:rsidR="00206F12" w:rsidRDefault="00DA10EE" w:rsidP="00A34504">
      <w:pPr>
        <w:numPr>
          <w:ilvl w:val="0"/>
          <w:numId w:val="203"/>
        </w:numPr>
        <w:spacing w:after="120"/>
        <w:rPr>
          <w:rFonts w:ascii="Verdana" w:eastAsiaTheme="minorHAnsi" w:hAnsi="Verdana" w:cstheme="minorBidi"/>
          <w:color w:val="A6A6A6" w:themeColor="background1" w:themeShade="A6"/>
          <w:lang w:eastAsia="en-US"/>
        </w:rPr>
      </w:pPr>
      <w:r>
        <w:rPr>
          <w:rFonts w:ascii="Verdana" w:eastAsiaTheme="minorHAnsi" w:hAnsi="Verdana" w:cstheme="minorBidi"/>
          <w:color w:val="A6A6A6" w:themeColor="background1" w:themeShade="A6"/>
          <w:lang w:eastAsia="en-US"/>
        </w:rPr>
        <w:t>M</w:t>
      </w:r>
      <w:r w:rsidR="00206F12" w:rsidRPr="00206F12">
        <w:rPr>
          <w:rFonts w:ascii="Verdana" w:eastAsiaTheme="minorHAnsi" w:hAnsi="Verdana" w:cstheme="minorBidi"/>
          <w:color w:val="A6A6A6" w:themeColor="background1" w:themeShade="A6"/>
          <w:lang w:eastAsia="en-US"/>
        </w:rPr>
        <w:t xml:space="preserve">etin içinde yazar adı ve yayın yılı ile </w:t>
      </w:r>
      <w:r w:rsidR="00206F12" w:rsidRPr="00206F12">
        <w:rPr>
          <w:rFonts w:ascii="Verdana" w:eastAsiaTheme="minorHAnsi" w:hAnsi="Verdana" w:cstheme="minorBidi"/>
          <w:color w:val="A6A6A6" w:themeColor="background1" w:themeShade="A6"/>
          <w:sz w:val="16"/>
          <w:szCs w:val="16"/>
          <w:lang w:eastAsia="en-US"/>
        </w:rPr>
        <w:t>(Lee YJ ve ark</w:t>
      </w:r>
      <w:proofErr w:type="gramStart"/>
      <w:r w:rsidR="00206F12" w:rsidRPr="00206F12">
        <w:rPr>
          <w:rFonts w:ascii="Verdana" w:eastAsiaTheme="minorHAnsi" w:hAnsi="Verdana" w:cstheme="minorBidi"/>
          <w:color w:val="A6A6A6" w:themeColor="background1" w:themeShade="A6"/>
          <w:sz w:val="16"/>
          <w:szCs w:val="16"/>
          <w:lang w:eastAsia="en-US"/>
        </w:rPr>
        <w:t>.,</w:t>
      </w:r>
      <w:proofErr w:type="gramEnd"/>
      <w:r w:rsidR="00206F12" w:rsidRPr="00206F12">
        <w:rPr>
          <w:rFonts w:ascii="Verdana" w:eastAsiaTheme="minorHAnsi" w:hAnsi="Verdana" w:cstheme="minorBidi"/>
          <w:color w:val="A6A6A6" w:themeColor="background1" w:themeShade="A6"/>
          <w:sz w:val="16"/>
          <w:szCs w:val="16"/>
          <w:lang w:eastAsia="en-US"/>
        </w:rPr>
        <w:t xml:space="preserve"> 2013)</w:t>
      </w:r>
      <w:r w:rsidR="00206F12" w:rsidRPr="00206F12">
        <w:rPr>
          <w:rFonts w:ascii="Verdana" w:eastAsiaTheme="minorHAnsi" w:hAnsi="Verdana" w:cstheme="minorBidi"/>
          <w:color w:val="A6A6A6" w:themeColor="background1" w:themeShade="A6"/>
          <w:lang w:eastAsia="en-US"/>
        </w:rPr>
        <w:t xml:space="preserve"> gösterebilir ve kaynakları alfabetik sıraya göre dizebilirsiniz.</w:t>
      </w:r>
    </w:p>
    <w:p w:rsidR="00F911FB" w:rsidRPr="00206F12" w:rsidRDefault="00F911FB" w:rsidP="00F911FB">
      <w:pPr>
        <w:spacing w:after="120"/>
        <w:ind w:left="786"/>
        <w:rPr>
          <w:rFonts w:ascii="Verdana" w:eastAsiaTheme="minorHAnsi" w:hAnsi="Verdana" w:cstheme="minorBidi"/>
          <w:color w:val="A6A6A6" w:themeColor="background1" w:themeShade="A6"/>
          <w:lang w:eastAsia="en-US"/>
        </w:rPr>
      </w:pPr>
    </w:p>
    <w:p w:rsidR="00206F12" w:rsidRPr="00206F12" w:rsidRDefault="0066335E" w:rsidP="0066335E">
      <w:pPr>
        <w:pStyle w:val="GlAlnt"/>
        <w:ind w:left="0"/>
        <w:rPr>
          <w:rFonts w:eastAsiaTheme="minorHAnsi"/>
          <w:lang w:eastAsia="en-US"/>
        </w:rPr>
      </w:pPr>
      <w:r>
        <w:rPr>
          <w:rFonts w:eastAsiaTheme="minorHAnsi"/>
          <w:lang w:eastAsia="en-US"/>
        </w:rPr>
        <w:t xml:space="preserve">17. </w:t>
      </w:r>
      <w:r w:rsidR="00206F12" w:rsidRPr="00206F12">
        <w:rPr>
          <w:rFonts w:eastAsiaTheme="minorHAnsi"/>
          <w:lang w:eastAsia="en-US"/>
        </w:rPr>
        <w:t>Ekler</w:t>
      </w:r>
    </w:p>
    <w:p w:rsidR="00206F12" w:rsidRPr="00206F12" w:rsidRDefault="00206F12" w:rsidP="00206F12">
      <w:pPr>
        <w:spacing w:after="120"/>
        <w:rPr>
          <w:rFonts w:ascii="Verdana" w:eastAsiaTheme="minorHAnsi" w:hAnsi="Verdana" w:cstheme="minorBidi"/>
          <w:color w:val="A6A6A6" w:themeColor="background1" w:themeShade="A6"/>
          <w:lang w:eastAsia="en-US"/>
        </w:rPr>
      </w:pPr>
      <w:proofErr w:type="spellStart"/>
      <w:r w:rsidRPr="00206F12">
        <w:rPr>
          <w:rFonts w:ascii="Verdana" w:eastAsiaTheme="minorHAnsi" w:hAnsi="Verdana" w:cstheme="minorBidi"/>
          <w:color w:val="A6A6A6" w:themeColor="background1" w:themeShade="A6"/>
          <w:lang w:eastAsia="en-US"/>
        </w:rPr>
        <w:t>LGEK</w:t>
      </w:r>
      <w:r w:rsidR="00777267">
        <w:rPr>
          <w:rFonts w:ascii="Verdana" w:eastAsiaTheme="minorHAnsi" w:hAnsi="Verdana" w:cstheme="minorBidi"/>
          <w:color w:val="A6A6A6" w:themeColor="background1" w:themeShade="A6"/>
          <w:lang w:eastAsia="en-US"/>
        </w:rPr>
        <w:fldChar w:fldCharType="begin"/>
      </w:r>
      <w:r w:rsidR="00AD4A52">
        <w:rPr>
          <w:rFonts w:ascii="Verdana" w:eastAsiaTheme="minorHAnsi" w:hAnsi="Verdana" w:cstheme="minorBidi"/>
          <w:color w:val="A6A6A6" w:themeColor="background1" w:themeShade="A6"/>
          <w:lang w:eastAsia="en-US"/>
        </w:rPr>
        <w:instrText xml:space="preserve"> XE "</w:instrText>
      </w:r>
      <w:r w:rsidR="00AD4A52">
        <w:instrText>LGEK"</w:instrText>
      </w:r>
      <w:r w:rsidR="00AD4A52">
        <w:rPr>
          <w:rFonts w:ascii="Verdana" w:eastAsiaTheme="minorHAnsi" w:hAnsi="Verdana" w:cstheme="minorBidi"/>
          <w:color w:val="A6A6A6" w:themeColor="background1" w:themeShade="A6"/>
          <w:lang w:eastAsia="en-US"/>
        </w:rPr>
        <w:instrText xml:space="preserve"> </w:instrText>
      </w:r>
      <w:r w:rsidR="00777267">
        <w:rPr>
          <w:rFonts w:ascii="Verdana" w:eastAsiaTheme="minorHAnsi" w:hAnsi="Verdana" w:cstheme="minorBidi"/>
          <w:color w:val="A6A6A6" w:themeColor="background1" w:themeShade="A6"/>
          <w:lang w:eastAsia="en-US"/>
        </w:rPr>
        <w:fldChar w:fldCharType="end"/>
      </w:r>
      <w:r w:rsidRPr="00206F12">
        <w:rPr>
          <w:rFonts w:ascii="Verdana" w:eastAsiaTheme="minorHAnsi" w:hAnsi="Verdana" w:cstheme="minorBidi"/>
          <w:color w:val="A6A6A6" w:themeColor="background1" w:themeShade="A6"/>
          <w:lang w:eastAsia="en-US"/>
        </w:rPr>
        <w:t>’de</w:t>
      </w:r>
      <w:proofErr w:type="spellEnd"/>
      <w:r w:rsidRPr="00206F12">
        <w:rPr>
          <w:rFonts w:ascii="Verdana" w:eastAsiaTheme="minorHAnsi" w:hAnsi="Verdana" w:cstheme="minorBidi"/>
          <w:color w:val="A6A6A6" w:themeColor="background1" w:themeShade="A6"/>
          <w:lang w:eastAsia="en-US"/>
        </w:rPr>
        <w:t xml:space="preserve"> kullandığınız formlar, deneti-listeleri ve ek olması gerektiğini düşündüğünüz belgelere bu bölümde yer veriniz. Her eke metin içinde geçiş sırasına göre bir numara verilebilir. Ekler bölümü, aşağıdaki gibi bir tabloyla başlamalıdır.</w:t>
      </w:r>
    </w:p>
    <w:p w:rsidR="00206F12" w:rsidRPr="00206F12" w:rsidRDefault="00206F12" w:rsidP="00206F12">
      <w:pPr>
        <w:spacing w:after="120"/>
        <w:rPr>
          <w:rFonts w:ascii="Verdana" w:eastAsiaTheme="minorHAnsi" w:hAnsi="Verdana" w:cstheme="minorBidi"/>
          <w:lang w:eastAsia="en-US"/>
        </w:rPr>
      </w:pPr>
    </w:p>
    <w:tbl>
      <w:tblPr>
        <w:tblStyle w:val="TabloKlavuzu29"/>
        <w:tblW w:w="0" w:type="auto"/>
        <w:jc w:val="center"/>
        <w:tblLook w:val="04A0" w:firstRow="1" w:lastRow="0" w:firstColumn="1" w:lastColumn="0" w:noHBand="0" w:noVBand="1"/>
      </w:tblPr>
      <w:tblGrid>
        <w:gridCol w:w="1367"/>
        <w:gridCol w:w="7693"/>
      </w:tblGrid>
      <w:tr w:rsidR="00206F12" w:rsidRPr="00206F12" w:rsidTr="00211BA2">
        <w:trPr>
          <w:jc w:val="center"/>
        </w:trPr>
        <w:tc>
          <w:tcPr>
            <w:tcW w:w="1384" w:type="dxa"/>
          </w:tcPr>
          <w:p w:rsidR="00206F12" w:rsidRPr="00206F12" w:rsidRDefault="00206F12" w:rsidP="00206F12">
            <w:pPr>
              <w:spacing w:after="120"/>
              <w:jc w:val="center"/>
              <w:rPr>
                <w:rFonts w:ascii="Verdana" w:hAnsi="Verdana"/>
              </w:rPr>
            </w:pPr>
            <w:r w:rsidRPr="00206F12">
              <w:rPr>
                <w:rFonts w:ascii="Verdana" w:hAnsi="Verdana"/>
              </w:rPr>
              <w:t xml:space="preserve">Ek </w:t>
            </w:r>
            <w:proofErr w:type="spellStart"/>
            <w:r w:rsidRPr="00206F12">
              <w:rPr>
                <w:rFonts w:ascii="Verdana" w:hAnsi="Verdana"/>
              </w:rPr>
              <w:t>no</w:t>
            </w:r>
            <w:proofErr w:type="spellEnd"/>
          </w:p>
        </w:tc>
        <w:tc>
          <w:tcPr>
            <w:tcW w:w="7828" w:type="dxa"/>
          </w:tcPr>
          <w:p w:rsidR="00206F12" w:rsidRPr="00206F12" w:rsidRDefault="00206F12" w:rsidP="00206F12">
            <w:pPr>
              <w:spacing w:after="120"/>
              <w:jc w:val="center"/>
              <w:rPr>
                <w:rFonts w:ascii="Verdana" w:hAnsi="Verdana"/>
              </w:rPr>
            </w:pPr>
            <w:r w:rsidRPr="00206F12">
              <w:rPr>
                <w:rFonts w:ascii="Verdana" w:hAnsi="Verdana"/>
              </w:rPr>
              <w:t>Başlık</w:t>
            </w: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r w:rsidR="00206F12" w:rsidRPr="00206F12" w:rsidTr="00211BA2">
        <w:trPr>
          <w:jc w:val="center"/>
        </w:trPr>
        <w:tc>
          <w:tcPr>
            <w:tcW w:w="1384" w:type="dxa"/>
          </w:tcPr>
          <w:p w:rsidR="00206F12" w:rsidRPr="00206F12" w:rsidRDefault="00206F12" w:rsidP="00206F12">
            <w:pPr>
              <w:spacing w:after="120"/>
              <w:rPr>
                <w:rFonts w:ascii="Verdana" w:hAnsi="Verdana"/>
                <w:b/>
                <w:color w:val="548DD4" w:themeColor="text2" w:themeTint="99"/>
              </w:rPr>
            </w:pPr>
          </w:p>
        </w:tc>
        <w:tc>
          <w:tcPr>
            <w:tcW w:w="7828" w:type="dxa"/>
          </w:tcPr>
          <w:p w:rsidR="00206F12" w:rsidRPr="00206F12" w:rsidRDefault="00206F12" w:rsidP="00206F12">
            <w:pPr>
              <w:spacing w:after="120"/>
              <w:rPr>
                <w:rFonts w:ascii="Verdana" w:hAnsi="Verdana"/>
                <w:b/>
                <w:color w:val="548DD4" w:themeColor="text2" w:themeTint="99"/>
              </w:rPr>
            </w:pPr>
          </w:p>
        </w:tc>
      </w:tr>
    </w:tbl>
    <w:p w:rsidR="00206F12" w:rsidRPr="00206F12" w:rsidRDefault="00206F12" w:rsidP="00206F12">
      <w:pPr>
        <w:spacing w:after="120"/>
        <w:rPr>
          <w:rFonts w:ascii="Verdana" w:eastAsiaTheme="minorHAnsi" w:hAnsi="Verdana" w:cstheme="minorBidi"/>
          <w:lang w:eastAsia="en-US"/>
        </w:rPr>
      </w:pPr>
    </w:p>
    <w:p w:rsidR="00206F12" w:rsidRPr="00206F12" w:rsidRDefault="00D70D91" w:rsidP="005305C2">
      <w:pPr>
        <w:spacing w:after="200"/>
        <w:jc w:val="center"/>
        <w:rPr>
          <w:rFonts w:ascii="Verdana" w:eastAsiaTheme="minorHAnsi" w:hAnsi="Verdana" w:cstheme="minorBidi"/>
          <w:sz w:val="36"/>
          <w:szCs w:val="36"/>
          <w:lang w:eastAsia="en-US"/>
        </w:rPr>
        <w:sectPr w:rsidR="00206F12" w:rsidRPr="00206F12" w:rsidSect="003410B9">
          <w:headerReference w:type="even" r:id="rId41"/>
          <w:headerReference w:type="default" r:id="rId42"/>
          <w:pgSz w:w="11906" w:h="16838"/>
          <w:pgMar w:top="1418" w:right="1418" w:bottom="1418" w:left="1418" w:header="709" w:footer="709" w:gutter="0"/>
          <w:cols w:space="708"/>
          <w:docGrid w:linePitch="360"/>
        </w:sectPr>
      </w:pPr>
      <w:r>
        <w:rPr>
          <w:rFonts w:ascii="Verdana" w:eastAsiaTheme="minorHAnsi" w:hAnsi="Verdana" w:cstheme="minorBidi"/>
          <w:sz w:val="36"/>
          <w:szCs w:val="36"/>
          <w:lang w:eastAsia="en-US"/>
        </w:rPr>
        <w:br/>
      </w:r>
      <w:r>
        <w:rPr>
          <w:rFonts w:ascii="Verdana" w:eastAsiaTheme="minorHAnsi" w:hAnsi="Verdana" w:cstheme="minorBidi"/>
          <w:sz w:val="36"/>
          <w:szCs w:val="36"/>
          <w:lang w:eastAsia="en-US"/>
        </w:rPr>
        <w:br/>
      </w:r>
      <w:r>
        <w:rPr>
          <w:rFonts w:ascii="Verdana" w:eastAsiaTheme="minorHAnsi" w:hAnsi="Verdana" w:cstheme="minorBidi"/>
          <w:sz w:val="36"/>
          <w:szCs w:val="36"/>
          <w:lang w:eastAsia="en-US"/>
        </w:rPr>
        <w:br/>
      </w:r>
      <w:r w:rsidR="005305C2">
        <w:rPr>
          <w:rFonts w:ascii="Verdana" w:eastAsia="Calibri" w:hAnsi="Verdana"/>
          <w:noProof/>
        </w:rPr>
        <w:lastRenderedPageBreak/>
        <w:drawing>
          <wp:inline distT="0" distB="0" distL="0" distR="0" wp14:anchorId="34DE812F" wp14:editId="570EBB05">
            <wp:extent cx="8456514" cy="5290216"/>
            <wp:effectExtent l="1905" t="0" r="3810" b="3810"/>
            <wp:docPr id="20503" name="Resim 20503" descr="C:\Users\Thsk\Desktop\matbaa\yataylar\REVİZYON 18-07.05.2014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hsk\Desktop\matbaa\yataylar\REVİZYON 18-07.05.2014_2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50" t="9465" r="6395" b="13169"/>
                    <a:stretch/>
                  </pic:blipFill>
                  <pic:spPr bwMode="auto">
                    <a:xfrm rot="16200000">
                      <a:off x="0" y="0"/>
                      <a:ext cx="8467323" cy="52969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HAnsi" w:hAnsi="Verdana" w:cstheme="minorBidi"/>
          <w:sz w:val="36"/>
          <w:szCs w:val="36"/>
          <w:lang w:eastAsia="en-US"/>
        </w:rPr>
        <w:br/>
      </w:r>
      <w:r>
        <w:rPr>
          <w:rFonts w:ascii="Verdana" w:eastAsia="Calibri" w:hAnsi="Verdana"/>
          <w:noProof/>
        </w:rPr>
        <w:lastRenderedPageBreak/>
        <w:drawing>
          <wp:inline distT="0" distB="0" distL="0" distR="0" wp14:anchorId="6B298B93" wp14:editId="33DC81A9">
            <wp:extent cx="8360196" cy="4975531"/>
            <wp:effectExtent l="0" t="3175" r="0" b="0"/>
            <wp:docPr id="20496" name="Resim 20496" descr="C:\Users\Thsk\Desktop\matbaa\yataylar\REVİZYON 18-07.05.201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hsk\Desktop\matbaa\yataylar\REVİZYON 18-07.05.2014_2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505" t="10082" r="4651" b="13375"/>
                    <a:stretch/>
                  </pic:blipFill>
                  <pic:spPr bwMode="auto">
                    <a:xfrm rot="16200000">
                      <a:off x="0" y="0"/>
                      <a:ext cx="8355851" cy="4972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HAnsi" w:hAnsi="Verdana" w:cstheme="minorBidi"/>
          <w:sz w:val="36"/>
          <w:szCs w:val="36"/>
          <w:lang w:eastAsia="en-US"/>
        </w:rPr>
        <w:br/>
      </w:r>
      <w:r w:rsidR="005305C2">
        <w:rPr>
          <w:rFonts w:ascii="Verdana" w:eastAsia="Calibri" w:hAnsi="Verdana"/>
          <w:noProof/>
        </w:rPr>
        <w:lastRenderedPageBreak/>
        <w:drawing>
          <wp:inline distT="0" distB="0" distL="0" distR="0" wp14:anchorId="2D670298" wp14:editId="63DB3EA8">
            <wp:extent cx="8497991" cy="5195299"/>
            <wp:effectExtent l="0" t="6033" r="0" b="0"/>
            <wp:docPr id="47759" name="Resim 47759" descr="C:\Users\Thsk\Desktop\matbaa\yataylar\REVİZYON 18-07.05.201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hsk\Desktop\matbaa\yataylar\REVİZYON 18-07.05.2014_2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088" t="9259" r="6249" b="13992"/>
                    <a:stretch/>
                  </pic:blipFill>
                  <pic:spPr bwMode="auto">
                    <a:xfrm rot="16200000">
                      <a:off x="0" y="0"/>
                      <a:ext cx="8506309" cy="5200384"/>
                    </a:xfrm>
                    <a:prstGeom prst="rect">
                      <a:avLst/>
                    </a:prstGeom>
                    <a:noFill/>
                    <a:ln>
                      <a:noFill/>
                    </a:ln>
                    <a:extLst>
                      <a:ext uri="{53640926-AAD7-44D8-BBD7-CCE9431645EC}">
                        <a14:shadowObscured xmlns:a14="http://schemas.microsoft.com/office/drawing/2010/main"/>
                      </a:ext>
                    </a:extLst>
                  </pic:spPr>
                </pic:pic>
              </a:graphicData>
            </a:graphic>
          </wp:inline>
        </w:drawing>
      </w:r>
    </w:p>
    <w:p w:rsidR="00206F12" w:rsidRPr="00206F12" w:rsidRDefault="00206F12" w:rsidP="00E969B2">
      <w:pPr>
        <w:pStyle w:val="GlAlnt"/>
        <w:ind w:left="0"/>
        <w:rPr>
          <w:rFonts w:eastAsiaTheme="minorHAnsi"/>
          <w:lang w:eastAsia="en-US"/>
        </w:rPr>
      </w:pPr>
      <w:r w:rsidRPr="00206F12">
        <w:rPr>
          <w:rFonts w:eastAsiaTheme="minorHAnsi"/>
          <w:smallCaps/>
          <w:lang w:eastAsia="en-US"/>
        </w:rPr>
        <w:lastRenderedPageBreak/>
        <w:t>EK-</w:t>
      </w:r>
      <w:r w:rsidR="00E969B2">
        <w:rPr>
          <w:rFonts w:eastAsiaTheme="minorHAnsi"/>
          <w:smallCaps/>
          <w:lang w:eastAsia="en-US"/>
        </w:rPr>
        <w:t xml:space="preserve">19. </w:t>
      </w:r>
      <w:r w:rsidRPr="00206F12">
        <w:rPr>
          <w:rFonts w:eastAsiaTheme="minorHAnsi"/>
          <w:smallCaps/>
          <w:lang w:eastAsia="en-US"/>
        </w:rPr>
        <w:t xml:space="preserve">4: </w:t>
      </w:r>
      <w:r w:rsidRPr="00206F12">
        <w:rPr>
          <w:rFonts w:eastAsiaTheme="minorHAnsi"/>
          <w:lang w:eastAsia="en-US"/>
        </w:rPr>
        <w:t>Olay/Kaza</w:t>
      </w:r>
      <w:r w:rsidR="00777267">
        <w:rPr>
          <w:rFonts w:eastAsiaTheme="minorHAnsi"/>
          <w:lang w:eastAsia="en-US"/>
        </w:rPr>
        <w:fldChar w:fldCharType="begin"/>
      </w:r>
      <w:r w:rsidR="00AD4A52">
        <w:rPr>
          <w:rFonts w:eastAsiaTheme="minorHAnsi"/>
          <w:lang w:eastAsia="en-US"/>
        </w:rPr>
        <w:instrText xml:space="preserve"> XE "</w:instrText>
      </w:r>
      <w:r w:rsidR="00AD4A52">
        <w:instrText>Kaza"</w:instrText>
      </w:r>
      <w:r w:rsidR="00AD4A52">
        <w:rPr>
          <w:rFonts w:eastAsiaTheme="minorHAnsi"/>
          <w:lang w:eastAsia="en-US"/>
        </w:rPr>
        <w:instrText xml:space="preserve"> </w:instrText>
      </w:r>
      <w:r w:rsidR="00777267">
        <w:rPr>
          <w:rFonts w:eastAsiaTheme="minorHAnsi"/>
          <w:lang w:eastAsia="en-US"/>
        </w:rPr>
        <w:fldChar w:fldCharType="end"/>
      </w:r>
      <w:r w:rsidRPr="00206F12">
        <w:rPr>
          <w:rFonts w:eastAsiaTheme="minorHAnsi"/>
          <w:lang w:eastAsia="en-US"/>
        </w:rPr>
        <w:t xml:space="preserve"> Bildirim Formu (OBF)</w:t>
      </w:r>
    </w:p>
    <w:tbl>
      <w:tblPr>
        <w:tblStyle w:val="TabloKlavuzu29"/>
        <w:tblW w:w="932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08"/>
        <w:gridCol w:w="2313"/>
        <w:gridCol w:w="27"/>
        <w:gridCol w:w="1440"/>
        <w:gridCol w:w="1260"/>
        <w:gridCol w:w="2374"/>
      </w:tblGrid>
      <w:tr w:rsidR="00206F12" w:rsidRPr="00206F12" w:rsidTr="009C17E1">
        <w:trPr>
          <w:jc w:val="center"/>
        </w:trPr>
        <w:tc>
          <w:tcPr>
            <w:tcW w:w="5688" w:type="dxa"/>
            <w:gridSpan w:val="4"/>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b/>
                <w:sz w:val="16"/>
                <w:szCs w:val="16"/>
              </w:rPr>
            </w:pPr>
            <w:r w:rsidRPr="00206F12">
              <w:rPr>
                <w:rFonts w:ascii="Verdana" w:hAnsi="Verdana"/>
                <w:b/>
                <w:sz w:val="16"/>
                <w:szCs w:val="16"/>
              </w:rPr>
              <w:t>Bildiren kişinin</w:t>
            </w:r>
          </w:p>
        </w:tc>
        <w:tc>
          <w:tcPr>
            <w:tcW w:w="3634" w:type="dxa"/>
            <w:gridSpan w:val="2"/>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b/>
                <w:sz w:val="16"/>
                <w:szCs w:val="16"/>
              </w:rPr>
            </w:pPr>
            <w:r w:rsidRPr="00206F12">
              <w:rPr>
                <w:rFonts w:ascii="Verdana" w:hAnsi="Verdana"/>
                <w:b/>
                <w:sz w:val="16"/>
                <w:szCs w:val="16"/>
              </w:rPr>
              <w:t>Olayın</w:t>
            </w:r>
          </w:p>
        </w:tc>
      </w:tr>
      <w:tr w:rsidR="00206F12" w:rsidRPr="00206F12" w:rsidTr="009C17E1">
        <w:trPr>
          <w:jc w:val="center"/>
        </w:trPr>
        <w:tc>
          <w:tcPr>
            <w:tcW w:w="1908"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Adı-Soyadı</w:t>
            </w:r>
          </w:p>
        </w:tc>
        <w:tc>
          <w:tcPr>
            <w:tcW w:w="3780" w:type="dxa"/>
            <w:gridSpan w:val="3"/>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c>
          <w:tcPr>
            <w:tcW w:w="1260"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Tarihi</w:t>
            </w:r>
          </w:p>
          <w:p w:rsidR="00206F12" w:rsidRPr="00206F12" w:rsidRDefault="00206F12" w:rsidP="00206F12">
            <w:pPr>
              <w:rPr>
                <w:rFonts w:ascii="Verdana" w:hAnsi="Verdana"/>
                <w:sz w:val="16"/>
                <w:szCs w:val="16"/>
              </w:rPr>
            </w:pPr>
          </w:p>
        </w:tc>
        <w:tc>
          <w:tcPr>
            <w:tcW w:w="2374" w:type="dxa"/>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r>
      <w:tr w:rsidR="00206F12" w:rsidRPr="00206F12" w:rsidTr="009C17E1">
        <w:trPr>
          <w:jc w:val="center"/>
        </w:trPr>
        <w:tc>
          <w:tcPr>
            <w:tcW w:w="1908"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Telefon No</w:t>
            </w:r>
          </w:p>
          <w:p w:rsidR="00206F12" w:rsidRPr="00206F12" w:rsidRDefault="00206F12" w:rsidP="00206F12">
            <w:pPr>
              <w:rPr>
                <w:rFonts w:ascii="Verdana" w:hAnsi="Verdana"/>
                <w:sz w:val="16"/>
                <w:szCs w:val="16"/>
              </w:rPr>
            </w:pPr>
          </w:p>
        </w:tc>
        <w:tc>
          <w:tcPr>
            <w:tcW w:w="3780" w:type="dxa"/>
            <w:gridSpan w:val="3"/>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c>
          <w:tcPr>
            <w:tcW w:w="1260"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Saati</w:t>
            </w:r>
          </w:p>
          <w:p w:rsidR="00206F12" w:rsidRPr="00206F12" w:rsidRDefault="00206F12" w:rsidP="00206F12">
            <w:pPr>
              <w:rPr>
                <w:rFonts w:ascii="Verdana" w:hAnsi="Verdana"/>
                <w:sz w:val="16"/>
                <w:szCs w:val="16"/>
              </w:rPr>
            </w:pPr>
          </w:p>
        </w:tc>
        <w:tc>
          <w:tcPr>
            <w:tcW w:w="2374" w:type="dxa"/>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r>
      <w:tr w:rsidR="00206F12" w:rsidRPr="00206F12" w:rsidTr="009C17E1">
        <w:trPr>
          <w:jc w:val="center"/>
        </w:trPr>
        <w:tc>
          <w:tcPr>
            <w:tcW w:w="1908"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Tanıklar</w:t>
            </w:r>
          </w:p>
          <w:p w:rsidR="00206F12" w:rsidRPr="00206F12" w:rsidRDefault="00206F12" w:rsidP="00206F12">
            <w:pPr>
              <w:rPr>
                <w:rFonts w:ascii="Verdana" w:hAnsi="Verdana"/>
                <w:sz w:val="16"/>
                <w:szCs w:val="16"/>
              </w:rPr>
            </w:pPr>
            <w:r w:rsidRPr="00206F12">
              <w:rPr>
                <w:rFonts w:ascii="Verdana" w:hAnsi="Verdana"/>
                <w:sz w:val="16"/>
                <w:szCs w:val="16"/>
              </w:rPr>
              <w:t>(Ad ve Telefon)</w:t>
            </w:r>
          </w:p>
        </w:tc>
        <w:tc>
          <w:tcPr>
            <w:tcW w:w="3780" w:type="dxa"/>
            <w:gridSpan w:val="3"/>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c>
          <w:tcPr>
            <w:tcW w:w="1260" w:type="dxa"/>
            <w:tcBorders>
              <w:top w:val="single" w:sz="4" w:space="0" w:color="DDDDDD"/>
              <w:left w:val="single" w:sz="4" w:space="0" w:color="DDDDDD"/>
              <w:bottom w:val="single" w:sz="4" w:space="0" w:color="DDDDDD"/>
              <w:right w:val="single" w:sz="4" w:space="0" w:color="DDDDDD"/>
            </w:tcBorders>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Yeri</w:t>
            </w:r>
          </w:p>
          <w:p w:rsidR="00206F12" w:rsidRPr="00206F12" w:rsidRDefault="00206F12" w:rsidP="00206F12">
            <w:pPr>
              <w:rPr>
                <w:rFonts w:ascii="Verdana" w:hAnsi="Verdana"/>
                <w:sz w:val="16"/>
                <w:szCs w:val="16"/>
              </w:rPr>
            </w:pPr>
          </w:p>
        </w:tc>
        <w:tc>
          <w:tcPr>
            <w:tcW w:w="2374" w:type="dxa"/>
            <w:tcBorders>
              <w:top w:val="single" w:sz="4" w:space="0" w:color="DDDDDD"/>
              <w:left w:val="single" w:sz="4" w:space="0" w:color="DDDDDD"/>
              <w:bottom w:val="single" w:sz="4" w:space="0" w:color="DDDDDD"/>
              <w:right w:val="single" w:sz="4" w:space="0" w:color="DDDDDD"/>
            </w:tcBorders>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shd w:val="clear" w:color="auto" w:fill="FFFF99"/>
          </w:tcPr>
          <w:p w:rsidR="00206F12" w:rsidRPr="00206F12" w:rsidRDefault="00206F12" w:rsidP="00206F12">
            <w:pPr>
              <w:rPr>
                <w:rFonts w:ascii="Verdana" w:hAnsi="Verdana"/>
                <w:b/>
                <w:sz w:val="16"/>
                <w:szCs w:val="16"/>
              </w:rPr>
            </w:pPr>
            <w:r w:rsidRPr="00206F12">
              <w:rPr>
                <w:rFonts w:ascii="Verdana" w:hAnsi="Verdana"/>
                <w:b/>
                <w:sz w:val="16"/>
                <w:szCs w:val="16"/>
              </w:rPr>
              <w:t>İlgili tüm başlıkları işaretleyiniz!</w:t>
            </w:r>
          </w:p>
        </w:tc>
        <w:tc>
          <w:tcPr>
            <w:tcW w:w="5074" w:type="dxa"/>
            <w:gridSpan w:val="3"/>
            <w:shd w:val="clear" w:color="auto" w:fill="FFFF99"/>
          </w:tcPr>
          <w:p w:rsidR="00206F12" w:rsidRPr="00206F12" w:rsidRDefault="00206F12" w:rsidP="00206F12">
            <w:pPr>
              <w:jc w:val="center"/>
              <w:rPr>
                <w:rFonts w:ascii="Verdana" w:hAnsi="Verdana"/>
                <w:b/>
                <w:sz w:val="16"/>
                <w:szCs w:val="16"/>
              </w:rPr>
            </w:pPr>
            <w:r w:rsidRPr="00206F12">
              <w:rPr>
                <w:rFonts w:ascii="Verdana" w:hAnsi="Verdana"/>
                <w:b/>
                <w:sz w:val="16"/>
                <w:szCs w:val="16"/>
              </w:rPr>
              <w:t>Açıklama</w:t>
            </w: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04275049"/>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proofErr w:type="spellStart"/>
            <w:r w:rsidR="00206F12" w:rsidRPr="00206F12">
              <w:rPr>
                <w:rFonts w:ascii="Verdana" w:hAnsi="Verdana"/>
                <w:sz w:val="16"/>
                <w:szCs w:val="16"/>
              </w:rPr>
              <w:t>Enfeksiyöz</w:t>
            </w:r>
            <w:proofErr w:type="spellEnd"/>
            <w:r w:rsidR="00206F12" w:rsidRPr="00206F12">
              <w:rPr>
                <w:rFonts w:ascii="Verdana" w:hAnsi="Verdana"/>
                <w:sz w:val="16"/>
                <w:szCs w:val="16"/>
              </w:rPr>
              <w:t xml:space="preserve"> materyale maruz kalma</w:t>
            </w:r>
          </w:p>
          <w:p w:rsidR="00206F12" w:rsidRPr="00206F12" w:rsidRDefault="00206F12" w:rsidP="00206F12">
            <w:pPr>
              <w:rPr>
                <w:rFonts w:ascii="Verdana" w:hAnsi="Verdana"/>
                <w:sz w:val="16"/>
                <w:szCs w:val="16"/>
              </w:rPr>
            </w:pPr>
            <w:proofErr w:type="spellStart"/>
            <w:r w:rsidRPr="00206F12">
              <w:rPr>
                <w:rFonts w:ascii="Verdana" w:hAnsi="Verdana"/>
                <w:sz w:val="16"/>
                <w:szCs w:val="16"/>
              </w:rPr>
              <w:t>Aerosol</w:t>
            </w:r>
            <w:proofErr w:type="spellEnd"/>
            <w:r w:rsidRPr="00206F12">
              <w:rPr>
                <w:rFonts w:ascii="Verdana" w:hAnsi="Verdana"/>
                <w:sz w:val="16"/>
                <w:szCs w:val="16"/>
              </w:rPr>
              <w:t>,</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Aerosol"</w:instrText>
            </w:r>
            <w:r w:rsidR="00AD4A52">
              <w:rPr>
                <w:rFonts w:ascii="Verdana" w:hAnsi="Verdana"/>
                <w:sz w:val="16"/>
                <w:szCs w:val="16"/>
              </w:rPr>
              <w:instrText xml:space="preserve"> </w:instrText>
            </w:r>
            <w:r w:rsidR="00777267">
              <w:rPr>
                <w:rFonts w:ascii="Verdana" w:hAnsi="Verdana"/>
                <w:sz w:val="16"/>
                <w:szCs w:val="16"/>
              </w:rPr>
              <w:fldChar w:fldCharType="end"/>
            </w:r>
            <w:r w:rsidRPr="00206F12">
              <w:rPr>
                <w:rFonts w:ascii="Verdana" w:hAnsi="Verdana"/>
                <w:sz w:val="16"/>
                <w:szCs w:val="16"/>
              </w:rPr>
              <w:t xml:space="preserve"> yüze-göze sıçrama, cilde temas, yutma, </w:t>
            </w:r>
            <w:r w:rsidR="001162BB">
              <w:rPr>
                <w:rFonts w:ascii="Verdana" w:hAnsi="Verdana"/>
                <w:sz w:val="16"/>
                <w:szCs w:val="16"/>
              </w:rPr>
              <w:t>vb.</w:t>
            </w:r>
            <w:r w:rsidRPr="00206F12">
              <w:rPr>
                <w:rFonts w:ascii="Verdana" w:hAnsi="Verdana"/>
                <w:sz w:val="16"/>
                <w:szCs w:val="16"/>
              </w:rPr>
              <w:t xml:space="preserve"> maruz kalma yolunu / maruz kalınan maddeyi ve miktarını / maruz kalma sonrası yaptıklarınızı yanda belirtiniz.</w:t>
            </w:r>
          </w:p>
        </w:tc>
        <w:tc>
          <w:tcPr>
            <w:tcW w:w="5074" w:type="dxa"/>
            <w:gridSpan w:val="3"/>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767538154"/>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Kesici-delici yaralanma*</w:t>
            </w:r>
          </w:p>
          <w:p w:rsidR="00206F12" w:rsidRPr="00206F12" w:rsidRDefault="00206F12" w:rsidP="00206F12">
            <w:pPr>
              <w:rPr>
                <w:rFonts w:ascii="Verdana" w:hAnsi="Verdana"/>
                <w:sz w:val="16"/>
                <w:szCs w:val="16"/>
              </w:rPr>
            </w:pPr>
            <w:r w:rsidRPr="00206F12">
              <w:rPr>
                <w:rFonts w:ascii="Verdana" w:hAnsi="Verdana"/>
                <w:sz w:val="16"/>
                <w:szCs w:val="16"/>
              </w:rPr>
              <w:t xml:space="preserve">Yaralanmaya neden olan eylemi ve </w:t>
            </w:r>
            <w:proofErr w:type="gramStart"/>
            <w:r w:rsidRPr="00206F12">
              <w:rPr>
                <w:rFonts w:ascii="Verdana" w:hAnsi="Verdana"/>
                <w:sz w:val="16"/>
                <w:szCs w:val="16"/>
              </w:rPr>
              <w:t>ekipmanı</w:t>
            </w:r>
            <w:proofErr w:type="gramEnd"/>
            <w:r w:rsidRPr="00206F12">
              <w:rPr>
                <w:rFonts w:ascii="Verdana" w:hAnsi="Verdana"/>
                <w:sz w:val="16"/>
                <w:szCs w:val="16"/>
              </w:rPr>
              <w:t xml:space="preserve"> tanımlayınız, yaralanma sonrası yaptıklarınızı yazınız. </w:t>
            </w:r>
          </w:p>
          <w:p w:rsidR="00206F12" w:rsidRPr="00206F12" w:rsidRDefault="00206F12" w:rsidP="00206F12">
            <w:pPr>
              <w:rPr>
                <w:rFonts w:ascii="Verdana" w:hAnsi="Verdana"/>
                <w:sz w:val="16"/>
                <w:szCs w:val="16"/>
              </w:rPr>
            </w:pPr>
            <w:r w:rsidRPr="00206F12">
              <w:rPr>
                <w:rFonts w:ascii="Verdana" w:hAnsi="Verdana"/>
                <w:sz w:val="16"/>
                <w:szCs w:val="16"/>
              </w:rPr>
              <w:t xml:space="preserve">* </w:t>
            </w:r>
            <w:proofErr w:type="spellStart"/>
            <w:r w:rsidRPr="00206F12">
              <w:rPr>
                <w:rFonts w:ascii="Verdana" w:hAnsi="Verdana"/>
                <w:sz w:val="16"/>
                <w:szCs w:val="16"/>
              </w:rPr>
              <w:t>Enfeksiyöz</w:t>
            </w:r>
            <w:proofErr w:type="spellEnd"/>
            <w:r w:rsidRPr="00206F12">
              <w:rPr>
                <w:rFonts w:ascii="Verdana" w:hAnsi="Verdana"/>
                <w:sz w:val="16"/>
                <w:szCs w:val="16"/>
              </w:rPr>
              <w:t xml:space="preserve"> materyale maruz kaldı iseniz üstteki kutuyu da </w:t>
            </w:r>
            <w:proofErr w:type="spellStart"/>
            <w:r w:rsidRPr="00206F12">
              <w:rPr>
                <w:rFonts w:ascii="Verdana" w:hAnsi="Verdana"/>
                <w:sz w:val="16"/>
                <w:szCs w:val="16"/>
              </w:rPr>
              <w:t>iaşetleyin</w:t>
            </w:r>
            <w:proofErr w:type="spellEnd"/>
            <w:r w:rsidRPr="00206F12">
              <w:rPr>
                <w:rFonts w:ascii="Verdana" w:hAnsi="Verdana"/>
                <w:sz w:val="16"/>
                <w:szCs w:val="16"/>
              </w:rPr>
              <w:t>.</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372993379"/>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Kimyasal maddeye maruz kalma</w:t>
            </w:r>
          </w:p>
          <w:p w:rsidR="00206F12" w:rsidRPr="00206F12" w:rsidRDefault="00206F12" w:rsidP="00206F12">
            <w:pPr>
              <w:rPr>
                <w:rFonts w:ascii="Verdana" w:hAnsi="Verdana"/>
                <w:sz w:val="16"/>
                <w:szCs w:val="16"/>
              </w:rPr>
            </w:pPr>
            <w:r w:rsidRPr="00206F12">
              <w:rPr>
                <w:rFonts w:ascii="Verdana" w:hAnsi="Verdana"/>
                <w:sz w:val="16"/>
                <w:szCs w:val="16"/>
              </w:rPr>
              <w:t xml:space="preserve">Kimyasal buharı ve gazları soluma, yüze-göze sıçrama, cilde temas, yutma, </w:t>
            </w:r>
            <w:r w:rsidR="001162BB">
              <w:rPr>
                <w:rFonts w:ascii="Verdana" w:hAnsi="Verdana"/>
                <w:sz w:val="16"/>
                <w:szCs w:val="16"/>
              </w:rPr>
              <w:t>vb.</w:t>
            </w:r>
            <w:r w:rsidRPr="00206F12">
              <w:rPr>
                <w:rFonts w:ascii="Verdana" w:hAnsi="Verdana"/>
                <w:sz w:val="16"/>
                <w:szCs w:val="16"/>
              </w:rPr>
              <w:t xml:space="preserve"> maruz kalma yolunu / maruz kalınan maddeyi ve miktarını / maruz kalma sonrası yaptıklarınızı yanda belirtiniz.</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426568642"/>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Yangın</w:t>
            </w:r>
            <w:r w:rsidR="00777267">
              <w:rPr>
                <w:rFonts w:ascii="Verdana" w:hAnsi="Verdana"/>
                <w:sz w:val="16"/>
                <w:szCs w:val="16"/>
              </w:rPr>
              <w:fldChar w:fldCharType="begin"/>
            </w:r>
            <w:r w:rsidR="00AD4A52">
              <w:rPr>
                <w:rFonts w:ascii="Verdana" w:hAnsi="Verdana"/>
                <w:sz w:val="16"/>
                <w:szCs w:val="16"/>
              </w:rPr>
              <w:instrText xml:space="preserve"> XE "</w:instrText>
            </w:r>
            <w:r w:rsidR="00AD4A52">
              <w:instrText>Yangın"</w:instrText>
            </w:r>
            <w:r w:rsidR="00AD4A52">
              <w:rPr>
                <w:rFonts w:ascii="Verdana" w:hAnsi="Verdana"/>
                <w:sz w:val="16"/>
                <w:szCs w:val="16"/>
              </w:rPr>
              <w:instrText xml:space="preserve"> </w:instrText>
            </w:r>
            <w:r w:rsidR="00777267">
              <w:rPr>
                <w:rFonts w:ascii="Verdana" w:hAnsi="Verdana"/>
                <w:sz w:val="16"/>
                <w:szCs w:val="16"/>
              </w:rPr>
              <w:fldChar w:fldCharType="end"/>
            </w:r>
          </w:p>
          <w:p w:rsidR="00206F12" w:rsidRPr="00206F12" w:rsidRDefault="00206F12" w:rsidP="00206F12">
            <w:pPr>
              <w:rPr>
                <w:rFonts w:ascii="Verdana" w:hAnsi="Verdana"/>
                <w:sz w:val="16"/>
                <w:szCs w:val="16"/>
              </w:rPr>
            </w:pPr>
            <w:r w:rsidRPr="00206F12">
              <w:rPr>
                <w:rFonts w:ascii="Verdana" w:hAnsi="Verdana"/>
                <w:sz w:val="16"/>
                <w:szCs w:val="16"/>
              </w:rPr>
              <w:t>Nedenini ve yapılanları açıklayınız</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750453668"/>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Elektrik çarpması</w:t>
            </w:r>
          </w:p>
          <w:p w:rsidR="00206F12" w:rsidRPr="00206F12" w:rsidRDefault="00206F12" w:rsidP="00206F12">
            <w:pPr>
              <w:rPr>
                <w:rFonts w:ascii="Verdana" w:hAnsi="Verdana"/>
                <w:sz w:val="16"/>
                <w:szCs w:val="16"/>
              </w:rPr>
            </w:pPr>
            <w:r w:rsidRPr="00206F12">
              <w:rPr>
                <w:rFonts w:ascii="Verdana" w:hAnsi="Verdana"/>
                <w:sz w:val="16"/>
                <w:szCs w:val="16"/>
              </w:rPr>
              <w:t>Nedenini ve yapılanları açıklayınız</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726420633"/>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Düşme</w:t>
            </w:r>
          </w:p>
          <w:p w:rsidR="00206F12" w:rsidRPr="00206F12" w:rsidRDefault="00206F12" w:rsidP="00206F12">
            <w:pPr>
              <w:rPr>
                <w:rFonts w:ascii="Verdana" w:hAnsi="Verdana" w:cs="Arial"/>
                <w:sz w:val="16"/>
                <w:szCs w:val="16"/>
              </w:rPr>
            </w:pPr>
            <w:r w:rsidRPr="00206F12">
              <w:rPr>
                <w:rFonts w:ascii="Verdana" w:hAnsi="Verdana"/>
                <w:sz w:val="16"/>
                <w:szCs w:val="16"/>
              </w:rPr>
              <w:t>Nedenini ve yapılanları açıklayınız</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206F12" w:rsidP="00206F12">
            <w:pPr>
              <w:rPr>
                <w:rFonts w:ascii="Verdana" w:hAnsi="Verdana" w:cs="Arial"/>
                <w:sz w:val="16"/>
                <w:szCs w:val="16"/>
              </w:rPr>
            </w:pPr>
            <w:r w:rsidRPr="00206F12">
              <w:rPr>
                <w:rFonts w:ascii="Verdana" w:hAnsi="Verdana"/>
                <w:sz w:val="16"/>
                <w:szCs w:val="16"/>
              </w:rPr>
              <w:t xml:space="preserve">Dökülme-saçılma      </w:t>
            </w:r>
          </w:p>
          <w:p w:rsidR="00206F12" w:rsidRPr="00206F12" w:rsidRDefault="00E42812" w:rsidP="00206F12">
            <w:pPr>
              <w:rPr>
                <w:rFonts w:ascii="Verdana" w:hAnsi="Verdana"/>
                <w:sz w:val="16"/>
                <w:szCs w:val="16"/>
              </w:rPr>
            </w:pPr>
            <w:sdt>
              <w:sdtPr>
                <w:rPr>
                  <w:rFonts w:ascii="Verdana" w:hAnsi="Verdana" w:cs="Arial"/>
                  <w:sz w:val="16"/>
                  <w:szCs w:val="16"/>
                </w:rPr>
                <w:id w:val="1424920639"/>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Biyolojik              </w:t>
            </w:r>
            <w:sdt>
              <w:sdtPr>
                <w:rPr>
                  <w:rFonts w:ascii="Verdana" w:hAnsi="Verdana" w:cs="Arial"/>
                  <w:sz w:val="16"/>
                  <w:szCs w:val="16"/>
                </w:rPr>
                <w:id w:val="-382796939"/>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Kimyasal</w:t>
            </w:r>
          </w:p>
          <w:p w:rsidR="00206F12" w:rsidRPr="00206F12" w:rsidRDefault="00206F12" w:rsidP="00206F12">
            <w:pPr>
              <w:rPr>
                <w:rFonts w:ascii="Verdana" w:hAnsi="Verdana" w:cs="Arial"/>
                <w:sz w:val="16"/>
                <w:szCs w:val="16"/>
              </w:rPr>
            </w:pPr>
            <w:r w:rsidRPr="00206F12">
              <w:rPr>
                <w:rFonts w:ascii="Verdana" w:hAnsi="Verdana"/>
                <w:sz w:val="16"/>
                <w:szCs w:val="16"/>
              </w:rPr>
              <w:t>Dökülen-saçılan maddeyi, miktarını ve yapılanları açıklayınız.</w:t>
            </w:r>
          </w:p>
        </w:tc>
        <w:tc>
          <w:tcPr>
            <w:tcW w:w="5074" w:type="dxa"/>
            <w:gridSpan w:val="3"/>
          </w:tcPr>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48"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846005653"/>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cs="Arial"/>
                <w:sz w:val="16"/>
                <w:szCs w:val="16"/>
              </w:rPr>
              <w:t xml:space="preserve"> </w:t>
            </w:r>
            <w:r w:rsidR="00206F12" w:rsidRPr="00206F12">
              <w:rPr>
                <w:rFonts w:ascii="Verdana" w:hAnsi="Verdana"/>
                <w:sz w:val="16"/>
                <w:szCs w:val="16"/>
              </w:rPr>
              <w:t>Diğer</w:t>
            </w:r>
          </w:p>
          <w:p w:rsidR="00206F12" w:rsidRPr="00206F12" w:rsidRDefault="00206F12" w:rsidP="00206F12">
            <w:pPr>
              <w:rPr>
                <w:rFonts w:ascii="Verdana" w:hAnsi="Verdana" w:cs="Arial"/>
                <w:sz w:val="16"/>
                <w:szCs w:val="16"/>
              </w:rPr>
            </w:pPr>
            <w:r w:rsidRPr="00206F12">
              <w:rPr>
                <w:rFonts w:ascii="Verdana" w:hAnsi="Verdana"/>
                <w:sz w:val="16"/>
                <w:szCs w:val="16"/>
              </w:rPr>
              <w:t>Olayı ve yapılanları açıklayınız</w:t>
            </w:r>
          </w:p>
        </w:tc>
        <w:tc>
          <w:tcPr>
            <w:tcW w:w="5074" w:type="dxa"/>
            <w:gridSpan w:val="3"/>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21" w:type="dxa"/>
            <w:gridSpan w:val="2"/>
          </w:tcPr>
          <w:p w:rsidR="00206F12" w:rsidRPr="00206F12" w:rsidRDefault="00206F12" w:rsidP="00206F12">
            <w:pPr>
              <w:rPr>
                <w:rFonts w:ascii="Verdana" w:hAnsi="Verdana"/>
                <w:sz w:val="16"/>
                <w:szCs w:val="16"/>
              </w:rPr>
            </w:pPr>
          </w:p>
        </w:tc>
        <w:tc>
          <w:tcPr>
            <w:tcW w:w="2727" w:type="dxa"/>
            <w:gridSpan w:val="3"/>
            <w:shd w:val="clear" w:color="auto" w:fill="FFFF99"/>
          </w:tcPr>
          <w:p w:rsidR="00206F12" w:rsidRPr="00206F12" w:rsidRDefault="00206F12" w:rsidP="00206F12">
            <w:pPr>
              <w:rPr>
                <w:rFonts w:ascii="Verdana" w:hAnsi="Verdana" w:cs="Arial"/>
                <w:sz w:val="16"/>
                <w:szCs w:val="16"/>
              </w:rPr>
            </w:pPr>
            <w:r w:rsidRPr="00206F12">
              <w:rPr>
                <w:rFonts w:ascii="Verdana" w:hAnsi="Verdana" w:cs="Arial"/>
                <w:sz w:val="16"/>
                <w:szCs w:val="16"/>
              </w:rPr>
              <w:t>Yanıtınız EVET ise yan sütünde açıklayınız</w:t>
            </w:r>
          </w:p>
        </w:tc>
        <w:tc>
          <w:tcPr>
            <w:tcW w:w="2374" w:type="dxa"/>
            <w:shd w:val="clear" w:color="auto" w:fill="FFFF99"/>
          </w:tcPr>
          <w:p w:rsidR="00206F12" w:rsidRPr="00206F12" w:rsidRDefault="00206F12" w:rsidP="00206F12">
            <w:pPr>
              <w:rPr>
                <w:rFonts w:ascii="Verdana" w:hAnsi="Verdana"/>
                <w:sz w:val="16"/>
                <w:szCs w:val="16"/>
              </w:rPr>
            </w:pPr>
            <w:r w:rsidRPr="00206F12">
              <w:rPr>
                <w:rFonts w:ascii="Verdana" w:hAnsi="Verdana"/>
                <w:sz w:val="16"/>
                <w:szCs w:val="16"/>
              </w:rPr>
              <w:t>Açıklama (yaralanan kişinin kimliği, cihazın tanımı, oda/binanın yerine ilişkin bilgi veriniz)</w:t>
            </w: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21" w:type="dxa"/>
            <w:gridSpan w:val="2"/>
          </w:tcPr>
          <w:p w:rsidR="00206F12" w:rsidRPr="00206F12" w:rsidRDefault="00206F12" w:rsidP="00206F12">
            <w:pPr>
              <w:rPr>
                <w:rFonts w:ascii="Verdana" w:hAnsi="Verdana"/>
                <w:sz w:val="16"/>
                <w:szCs w:val="16"/>
              </w:rPr>
            </w:pPr>
            <w:r w:rsidRPr="00206F12">
              <w:rPr>
                <w:rFonts w:ascii="Verdana" w:hAnsi="Verdana"/>
                <w:sz w:val="16"/>
                <w:szCs w:val="16"/>
              </w:rPr>
              <w:t>Olayda yaralanma oldu mu?</w:t>
            </w:r>
          </w:p>
        </w:tc>
        <w:tc>
          <w:tcPr>
            <w:tcW w:w="2727" w:type="dxa"/>
            <w:gridSpan w:val="3"/>
          </w:tcPr>
          <w:p w:rsidR="00206F12" w:rsidRPr="00206F12" w:rsidRDefault="00E42812" w:rsidP="00206F12">
            <w:pPr>
              <w:rPr>
                <w:rFonts w:ascii="Verdana" w:hAnsi="Verdana" w:cs="Arial"/>
                <w:sz w:val="16"/>
                <w:szCs w:val="16"/>
              </w:rPr>
            </w:pPr>
            <w:sdt>
              <w:sdtPr>
                <w:rPr>
                  <w:rFonts w:ascii="Verdana" w:hAnsi="Verdana" w:cs="Arial"/>
                  <w:sz w:val="16"/>
                  <w:szCs w:val="16"/>
                </w:rPr>
                <w:id w:val="-1802382091"/>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Hayır         </w:t>
            </w:r>
            <w:sdt>
              <w:sdtPr>
                <w:rPr>
                  <w:rFonts w:ascii="Verdana" w:hAnsi="Verdana" w:cs="Arial"/>
                  <w:sz w:val="16"/>
                  <w:szCs w:val="16"/>
                </w:rPr>
                <w:id w:val="-1529180216"/>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Evet</w:t>
            </w:r>
          </w:p>
        </w:tc>
        <w:tc>
          <w:tcPr>
            <w:tcW w:w="2374" w:type="dxa"/>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21" w:type="dxa"/>
            <w:gridSpan w:val="2"/>
          </w:tcPr>
          <w:p w:rsidR="00206F12" w:rsidRPr="00206F12" w:rsidRDefault="00206F12" w:rsidP="00206F12">
            <w:pPr>
              <w:rPr>
                <w:rFonts w:ascii="Verdana" w:hAnsi="Verdana"/>
                <w:sz w:val="16"/>
                <w:szCs w:val="16"/>
              </w:rPr>
            </w:pPr>
            <w:r w:rsidRPr="00206F12">
              <w:rPr>
                <w:rFonts w:ascii="Verdana" w:hAnsi="Verdana"/>
                <w:sz w:val="16"/>
                <w:szCs w:val="16"/>
              </w:rPr>
              <w:t>Olayda cihaz(</w:t>
            </w:r>
            <w:proofErr w:type="spellStart"/>
            <w:r w:rsidRPr="00206F12">
              <w:rPr>
                <w:rFonts w:ascii="Verdana" w:hAnsi="Verdana"/>
                <w:sz w:val="16"/>
                <w:szCs w:val="16"/>
              </w:rPr>
              <w:t>lar</w:t>
            </w:r>
            <w:proofErr w:type="spellEnd"/>
            <w:r w:rsidRPr="00206F12">
              <w:rPr>
                <w:rFonts w:ascii="Verdana" w:hAnsi="Verdana"/>
                <w:sz w:val="16"/>
                <w:szCs w:val="16"/>
              </w:rPr>
              <w:t>)da hasar oldu mu?</w:t>
            </w:r>
          </w:p>
        </w:tc>
        <w:tc>
          <w:tcPr>
            <w:tcW w:w="2727"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170680757"/>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Hayır         </w:t>
            </w:r>
            <w:sdt>
              <w:sdtPr>
                <w:rPr>
                  <w:rFonts w:ascii="Verdana" w:hAnsi="Verdana" w:cs="Arial"/>
                  <w:sz w:val="16"/>
                  <w:szCs w:val="16"/>
                </w:rPr>
                <w:id w:val="-1682048253"/>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Evet</w:t>
            </w:r>
          </w:p>
        </w:tc>
        <w:tc>
          <w:tcPr>
            <w:tcW w:w="2374" w:type="dxa"/>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21" w:type="dxa"/>
            <w:gridSpan w:val="2"/>
          </w:tcPr>
          <w:p w:rsidR="00206F12" w:rsidRPr="00206F12" w:rsidRDefault="00206F12" w:rsidP="00206F12">
            <w:pPr>
              <w:rPr>
                <w:rFonts w:ascii="Verdana" w:hAnsi="Verdana"/>
                <w:sz w:val="16"/>
                <w:szCs w:val="16"/>
              </w:rPr>
            </w:pPr>
            <w:r w:rsidRPr="00206F12">
              <w:rPr>
                <w:rFonts w:ascii="Verdana" w:hAnsi="Verdana"/>
                <w:sz w:val="16"/>
                <w:szCs w:val="16"/>
              </w:rPr>
              <w:t xml:space="preserve">Olayda odada/binada hasar oluştu mu? </w:t>
            </w:r>
          </w:p>
        </w:tc>
        <w:tc>
          <w:tcPr>
            <w:tcW w:w="2727" w:type="dxa"/>
            <w:gridSpan w:val="3"/>
          </w:tcPr>
          <w:p w:rsidR="00206F12" w:rsidRPr="00206F12" w:rsidRDefault="00E42812" w:rsidP="00206F12">
            <w:pPr>
              <w:rPr>
                <w:rFonts w:ascii="Verdana" w:hAnsi="Verdana"/>
                <w:sz w:val="16"/>
                <w:szCs w:val="16"/>
              </w:rPr>
            </w:pPr>
            <w:sdt>
              <w:sdtPr>
                <w:rPr>
                  <w:rFonts w:ascii="Verdana" w:hAnsi="Verdana" w:cs="Arial"/>
                  <w:sz w:val="16"/>
                  <w:szCs w:val="16"/>
                </w:rPr>
                <w:id w:val="1935092456"/>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Hayır         </w:t>
            </w:r>
            <w:sdt>
              <w:sdtPr>
                <w:rPr>
                  <w:rFonts w:ascii="Verdana" w:hAnsi="Verdana" w:cs="Arial"/>
                  <w:sz w:val="16"/>
                  <w:szCs w:val="16"/>
                </w:rPr>
                <w:id w:val="1509180879"/>
              </w:sdtPr>
              <w:sdtEndPr/>
              <w:sdtContent>
                <w:r w:rsidR="00206F12" w:rsidRPr="00206F12">
                  <w:rPr>
                    <w:rFonts w:ascii="MS Gothic" w:eastAsia="MS Gothic" w:hAnsi="MS Gothic" w:cs="MS Gothic" w:hint="eastAsia"/>
                    <w:sz w:val="16"/>
                    <w:szCs w:val="16"/>
                  </w:rPr>
                  <w:t>☐</w:t>
                </w:r>
              </w:sdtContent>
            </w:sdt>
            <w:r w:rsidR="00206F12" w:rsidRPr="00206F12">
              <w:rPr>
                <w:rFonts w:ascii="Verdana" w:hAnsi="Verdana"/>
                <w:sz w:val="16"/>
                <w:szCs w:val="16"/>
              </w:rPr>
              <w:t xml:space="preserve"> Evet</w:t>
            </w:r>
          </w:p>
        </w:tc>
        <w:tc>
          <w:tcPr>
            <w:tcW w:w="2374" w:type="dxa"/>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r w:rsidR="00206F12" w:rsidRPr="00206F12" w:rsidTr="009C17E1">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jc w:val="center"/>
        </w:trPr>
        <w:tc>
          <w:tcPr>
            <w:tcW w:w="4221" w:type="dxa"/>
            <w:gridSpan w:val="2"/>
          </w:tcPr>
          <w:p w:rsidR="00206F12" w:rsidRPr="00206F12" w:rsidRDefault="00206F12" w:rsidP="00206F12">
            <w:pPr>
              <w:rPr>
                <w:rFonts w:ascii="Verdana" w:hAnsi="Verdana"/>
                <w:sz w:val="16"/>
                <w:szCs w:val="16"/>
              </w:rPr>
            </w:pPr>
            <w:r w:rsidRPr="00206F12">
              <w:rPr>
                <w:rFonts w:ascii="Verdana" w:hAnsi="Verdana"/>
                <w:sz w:val="16"/>
                <w:szCs w:val="16"/>
              </w:rPr>
              <w:t xml:space="preserve">Ek bilgi vermek isterseniz bu alanı kullanın. </w:t>
            </w:r>
          </w:p>
        </w:tc>
        <w:tc>
          <w:tcPr>
            <w:tcW w:w="5101" w:type="dxa"/>
            <w:gridSpan w:val="4"/>
          </w:tcPr>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p w:rsidR="00206F12" w:rsidRPr="00206F12" w:rsidRDefault="00206F12" w:rsidP="00206F12">
            <w:pPr>
              <w:rPr>
                <w:rFonts w:ascii="Verdana" w:hAnsi="Verdana"/>
                <w:sz w:val="16"/>
                <w:szCs w:val="16"/>
              </w:rPr>
            </w:pPr>
          </w:p>
        </w:tc>
      </w:tr>
    </w:tbl>
    <w:p w:rsidR="00D330DF" w:rsidRDefault="00D330DF" w:rsidP="00206F12">
      <w:pPr>
        <w:spacing w:after="200"/>
        <w:rPr>
          <w:rFonts w:asciiTheme="minorHAnsi" w:eastAsiaTheme="minorHAnsi" w:hAnsiTheme="minorHAnsi" w:cstheme="minorBidi"/>
          <w:sz w:val="22"/>
          <w:szCs w:val="22"/>
          <w:lang w:eastAsia="en-US"/>
        </w:rPr>
      </w:pPr>
    </w:p>
    <w:p w:rsidR="00D34257" w:rsidRPr="00094FD0" w:rsidRDefault="00D34257" w:rsidP="00094FD0">
      <w:pPr>
        <w:rPr>
          <w:rFonts w:asciiTheme="minorHAnsi" w:eastAsiaTheme="minorHAnsi" w:hAnsiTheme="minorHAnsi" w:cstheme="minorBidi"/>
          <w:sz w:val="22"/>
          <w:szCs w:val="22"/>
          <w:lang w:eastAsia="en-US"/>
        </w:rPr>
        <w:sectPr w:rsidR="00D34257" w:rsidRPr="00094FD0" w:rsidSect="003410B9">
          <w:headerReference w:type="even" r:id="rId46"/>
          <w:endnotePr>
            <w:numFmt w:val="decimal"/>
          </w:endnotePr>
          <w:pgSz w:w="11906" w:h="16838" w:code="9"/>
          <w:pgMar w:top="1418" w:right="851" w:bottom="1418" w:left="1701" w:header="567" w:footer="397" w:gutter="0"/>
          <w:cols w:space="397"/>
          <w:titlePg/>
          <w:docGrid w:linePitch="360"/>
        </w:sectPr>
      </w:pPr>
    </w:p>
    <w:p w:rsidR="00206F12" w:rsidRPr="00206F12" w:rsidRDefault="00206F12" w:rsidP="00094FD0">
      <w:pPr>
        <w:spacing w:after="120"/>
        <w:rPr>
          <w:rFonts w:ascii="Verdana" w:eastAsiaTheme="minorHAnsi" w:hAnsi="Verdana" w:cstheme="minorBidi"/>
          <w:lang w:eastAsia="en-US"/>
        </w:rPr>
      </w:pPr>
    </w:p>
    <w:sectPr w:rsidR="00206F12" w:rsidRPr="00206F12" w:rsidSect="00875C79">
      <w:headerReference w:type="even" r:id="rId47"/>
      <w:endnotePr>
        <w:numFmt w:val="decimal"/>
      </w:endnotePr>
      <w:type w:val="continuous"/>
      <w:pgSz w:w="11906" w:h="16838" w:code="9"/>
      <w:pgMar w:top="1418" w:right="851" w:bottom="1418" w:left="1701" w:header="567" w:footer="397" w:gutter="0"/>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812" w:rsidRDefault="00E42812" w:rsidP="0033046F">
      <w:pPr>
        <w:spacing w:line="240" w:lineRule="auto"/>
      </w:pPr>
      <w:r>
        <w:separator/>
      </w:r>
    </w:p>
  </w:endnote>
  <w:endnote w:type="continuationSeparator" w:id="0">
    <w:p w:rsidR="00E42812" w:rsidRDefault="00E4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812" w:rsidRDefault="00E42812" w:rsidP="0033046F">
      <w:pPr>
        <w:spacing w:line="240" w:lineRule="auto"/>
      </w:pPr>
      <w:r>
        <w:separator/>
      </w:r>
    </w:p>
  </w:footnote>
  <w:footnote w:type="continuationSeparator" w:id="0">
    <w:p w:rsidR="00E42812" w:rsidRDefault="00E42812" w:rsidP="003304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036" w:rsidRDefault="0052603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036" w:rsidRDefault="0052603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99" w:type="dxa"/>
      <w:tblBorders>
        <w:bottom w:val="single" w:sz="4" w:space="0" w:color="4F81BD"/>
      </w:tblBorders>
      <w:shd w:val="clear" w:color="auto" w:fill="F2F2F2"/>
      <w:tblLook w:val="04A0" w:firstRow="1" w:lastRow="0" w:firstColumn="1" w:lastColumn="0" w:noHBand="0" w:noVBand="1"/>
    </w:tblPr>
    <w:tblGrid>
      <w:gridCol w:w="4916"/>
      <w:gridCol w:w="4383"/>
    </w:tblGrid>
    <w:tr w:rsidR="00526036" w:rsidRPr="002E11BE" w:rsidTr="00C64CA7">
      <w:trPr>
        <w:trHeight w:val="340"/>
      </w:trPr>
      <w:tc>
        <w:tcPr>
          <w:tcW w:w="4928" w:type="dxa"/>
          <w:shd w:val="clear" w:color="auto" w:fill="F2F2F2"/>
          <w:vAlign w:val="center"/>
        </w:tcPr>
        <w:p w:rsidR="00526036" w:rsidRPr="00456C6B" w:rsidRDefault="00526036" w:rsidP="00C64CA7">
          <w:pPr>
            <w:spacing w:line="240" w:lineRule="auto"/>
            <w:rPr>
              <w:rFonts w:ascii="Verdana" w:eastAsia="SimSun" w:hAnsi="Verdana"/>
              <w:color w:val="365F91"/>
              <w:sz w:val="18"/>
              <w:szCs w:val="18"/>
              <w:lang w:eastAsia="zh-CN"/>
            </w:rPr>
          </w:pPr>
          <w:r>
            <w:rPr>
              <w:rFonts w:ascii="Verdana" w:eastAsia="SimSun" w:hAnsi="Verdana"/>
              <w:color w:val="365F91"/>
              <w:sz w:val="18"/>
              <w:szCs w:val="18"/>
              <w:lang w:eastAsia="zh-CN"/>
            </w:rPr>
            <w:t>LGEK</w:t>
          </w:r>
        </w:p>
      </w:tc>
      <w:tc>
        <w:tcPr>
          <w:tcW w:w="4394" w:type="dxa"/>
          <w:shd w:val="clear" w:color="auto" w:fill="F2F2F2"/>
          <w:vAlign w:val="center"/>
        </w:tcPr>
        <w:p w:rsidR="00526036" w:rsidRPr="002E11BE" w:rsidRDefault="00526036" w:rsidP="00C64CA7">
          <w:pPr>
            <w:spacing w:line="240" w:lineRule="auto"/>
            <w:jc w:val="right"/>
            <w:rPr>
              <w:rFonts w:ascii="Verdana" w:eastAsia="SimSun" w:hAnsi="Verdana"/>
              <w:color w:val="365F91"/>
              <w:sz w:val="24"/>
              <w:szCs w:val="24"/>
              <w:lang w:eastAsia="zh-CN"/>
            </w:rPr>
          </w:pPr>
        </w:p>
      </w:tc>
    </w:tr>
  </w:tbl>
  <w:p w:rsidR="00526036" w:rsidRDefault="00526036" w:rsidP="000F6B2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bottom w:val="single" w:sz="4" w:space="0" w:color="4F81BD"/>
      </w:tblBorders>
      <w:shd w:val="clear" w:color="auto" w:fill="F2F2F2"/>
      <w:tblLook w:val="04A0" w:firstRow="1" w:lastRow="0" w:firstColumn="1" w:lastColumn="0" w:noHBand="0" w:noVBand="1"/>
    </w:tblPr>
    <w:tblGrid>
      <w:gridCol w:w="4809"/>
      <w:gridCol w:w="4547"/>
    </w:tblGrid>
    <w:tr w:rsidR="00526036" w:rsidRPr="002E11BE" w:rsidTr="00045A81">
      <w:trPr>
        <w:trHeight w:val="340"/>
      </w:trPr>
      <w:tc>
        <w:tcPr>
          <w:tcW w:w="4809" w:type="dxa"/>
          <w:shd w:val="clear" w:color="auto" w:fill="F2F2F2"/>
          <w:vAlign w:val="center"/>
        </w:tcPr>
        <w:p w:rsidR="00526036" w:rsidRPr="00456C6B" w:rsidRDefault="00526036" w:rsidP="00C64CA7">
          <w:pPr>
            <w:spacing w:line="240" w:lineRule="auto"/>
            <w:rPr>
              <w:rFonts w:ascii="Verdana" w:eastAsia="SimSun" w:hAnsi="Verdana"/>
              <w:color w:val="365F91"/>
              <w:sz w:val="18"/>
              <w:szCs w:val="18"/>
              <w:lang w:eastAsia="zh-CN"/>
            </w:rPr>
          </w:pPr>
          <w:r>
            <w:rPr>
              <w:rFonts w:ascii="Verdana" w:eastAsia="SimSun" w:hAnsi="Verdana"/>
              <w:color w:val="365F91"/>
              <w:sz w:val="18"/>
              <w:szCs w:val="18"/>
              <w:lang w:eastAsia="zh-CN"/>
            </w:rPr>
            <w:t>İndeks</w:t>
          </w:r>
        </w:p>
      </w:tc>
      <w:tc>
        <w:tcPr>
          <w:tcW w:w="4547" w:type="dxa"/>
          <w:shd w:val="clear" w:color="auto" w:fill="F2F2F2"/>
          <w:vAlign w:val="center"/>
        </w:tcPr>
        <w:p w:rsidR="00526036" w:rsidRPr="002E11BE" w:rsidRDefault="00526036" w:rsidP="00C64CA7">
          <w:pPr>
            <w:spacing w:line="240" w:lineRule="auto"/>
            <w:jc w:val="right"/>
            <w:rPr>
              <w:rFonts w:ascii="Verdana" w:eastAsia="SimSun" w:hAnsi="Verdana"/>
              <w:color w:val="365F91"/>
              <w:sz w:val="24"/>
              <w:szCs w:val="24"/>
              <w:lang w:eastAsia="zh-CN"/>
            </w:rPr>
          </w:pPr>
        </w:p>
      </w:tc>
    </w:tr>
  </w:tbl>
  <w:p w:rsidR="00526036" w:rsidRDefault="00526036" w:rsidP="000F6B2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C05"/>
    <w:multiLevelType w:val="hybridMultilevel"/>
    <w:tmpl w:val="AAC4B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530E09"/>
    <w:multiLevelType w:val="hybridMultilevel"/>
    <w:tmpl w:val="2E500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7C21A2"/>
    <w:multiLevelType w:val="hybridMultilevel"/>
    <w:tmpl w:val="F5A8E48C"/>
    <w:lvl w:ilvl="0" w:tplc="8D4E9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506D2"/>
    <w:multiLevelType w:val="hybridMultilevel"/>
    <w:tmpl w:val="CD109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4E03C9"/>
    <w:multiLevelType w:val="hybridMultilevel"/>
    <w:tmpl w:val="B21E9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4CB04C4"/>
    <w:multiLevelType w:val="hybridMultilevel"/>
    <w:tmpl w:val="8C168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9F5205"/>
    <w:multiLevelType w:val="hybridMultilevel"/>
    <w:tmpl w:val="931403D6"/>
    <w:styleLink w:val="Stil32"/>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6D36DB5"/>
    <w:multiLevelType w:val="hybridMultilevel"/>
    <w:tmpl w:val="8F9A9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076F6358"/>
    <w:multiLevelType w:val="hybridMultilevel"/>
    <w:tmpl w:val="FCDE66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7DA65EE"/>
    <w:multiLevelType w:val="hybridMultilevel"/>
    <w:tmpl w:val="67D4B8F8"/>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0">
    <w:nsid w:val="088914FE"/>
    <w:multiLevelType w:val="hybridMultilevel"/>
    <w:tmpl w:val="9F5AB0E2"/>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1">
    <w:nsid w:val="091A56BD"/>
    <w:multiLevelType w:val="hybridMultilevel"/>
    <w:tmpl w:val="B4665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97330E6"/>
    <w:multiLevelType w:val="hybridMultilevel"/>
    <w:tmpl w:val="A44CA046"/>
    <w:lvl w:ilvl="0" w:tplc="D1E83ADE">
      <w:start w:val="1"/>
      <w:numFmt w:val="bullet"/>
      <w:lvlText w:val="•"/>
      <w:lvlJc w:val="left"/>
      <w:pPr>
        <w:tabs>
          <w:tab w:val="num" w:pos="720"/>
        </w:tabs>
        <w:ind w:left="720" w:hanging="360"/>
      </w:pPr>
      <w:rPr>
        <w:rFonts w:ascii="Times New Roman" w:hAnsi="Times New Roman" w:hint="default"/>
      </w:rPr>
    </w:lvl>
    <w:lvl w:ilvl="1" w:tplc="A19C7FC2">
      <w:start w:val="1353"/>
      <w:numFmt w:val="bullet"/>
      <w:lvlText w:val="–"/>
      <w:lvlJc w:val="left"/>
      <w:pPr>
        <w:tabs>
          <w:tab w:val="num" w:pos="1440"/>
        </w:tabs>
        <w:ind w:left="1440" w:hanging="360"/>
      </w:pPr>
      <w:rPr>
        <w:rFonts w:ascii="Times New Roman" w:hAnsi="Times New Roman" w:hint="default"/>
      </w:rPr>
    </w:lvl>
    <w:lvl w:ilvl="2" w:tplc="9D88DC7C" w:tentative="1">
      <w:start w:val="1"/>
      <w:numFmt w:val="bullet"/>
      <w:lvlText w:val="•"/>
      <w:lvlJc w:val="left"/>
      <w:pPr>
        <w:tabs>
          <w:tab w:val="num" w:pos="2160"/>
        </w:tabs>
        <w:ind w:left="2160" w:hanging="360"/>
      </w:pPr>
      <w:rPr>
        <w:rFonts w:ascii="Times New Roman" w:hAnsi="Times New Roman" w:hint="default"/>
      </w:rPr>
    </w:lvl>
    <w:lvl w:ilvl="3" w:tplc="FA3C705A" w:tentative="1">
      <w:start w:val="1"/>
      <w:numFmt w:val="bullet"/>
      <w:lvlText w:val="•"/>
      <w:lvlJc w:val="left"/>
      <w:pPr>
        <w:tabs>
          <w:tab w:val="num" w:pos="2880"/>
        </w:tabs>
        <w:ind w:left="2880" w:hanging="360"/>
      </w:pPr>
      <w:rPr>
        <w:rFonts w:ascii="Times New Roman" w:hAnsi="Times New Roman" w:hint="default"/>
      </w:rPr>
    </w:lvl>
    <w:lvl w:ilvl="4" w:tplc="86F4B8D4" w:tentative="1">
      <w:start w:val="1"/>
      <w:numFmt w:val="bullet"/>
      <w:lvlText w:val="•"/>
      <w:lvlJc w:val="left"/>
      <w:pPr>
        <w:tabs>
          <w:tab w:val="num" w:pos="3600"/>
        </w:tabs>
        <w:ind w:left="3600" w:hanging="360"/>
      </w:pPr>
      <w:rPr>
        <w:rFonts w:ascii="Times New Roman" w:hAnsi="Times New Roman" w:hint="default"/>
      </w:rPr>
    </w:lvl>
    <w:lvl w:ilvl="5" w:tplc="2D3E32B6" w:tentative="1">
      <w:start w:val="1"/>
      <w:numFmt w:val="bullet"/>
      <w:lvlText w:val="•"/>
      <w:lvlJc w:val="left"/>
      <w:pPr>
        <w:tabs>
          <w:tab w:val="num" w:pos="4320"/>
        </w:tabs>
        <w:ind w:left="4320" w:hanging="360"/>
      </w:pPr>
      <w:rPr>
        <w:rFonts w:ascii="Times New Roman" w:hAnsi="Times New Roman" w:hint="default"/>
      </w:rPr>
    </w:lvl>
    <w:lvl w:ilvl="6" w:tplc="BB74D2D8" w:tentative="1">
      <w:start w:val="1"/>
      <w:numFmt w:val="bullet"/>
      <w:lvlText w:val="•"/>
      <w:lvlJc w:val="left"/>
      <w:pPr>
        <w:tabs>
          <w:tab w:val="num" w:pos="5040"/>
        </w:tabs>
        <w:ind w:left="5040" w:hanging="360"/>
      </w:pPr>
      <w:rPr>
        <w:rFonts w:ascii="Times New Roman" w:hAnsi="Times New Roman" w:hint="default"/>
      </w:rPr>
    </w:lvl>
    <w:lvl w:ilvl="7" w:tplc="375290BA" w:tentative="1">
      <w:start w:val="1"/>
      <w:numFmt w:val="bullet"/>
      <w:lvlText w:val="•"/>
      <w:lvlJc w:val="left"/>
      <w:pPr>
        <w:tabs>
          <w:tab w:val="num" w:pos="5760"/>
        </w:tabs>
        <w:ind w:left="5760" w:hanging="360"/>
      </w:pPr>
      <w:rPr>
        <w:rFonts w:ascii="Times New Roman" w:hAnsi="Times New Roman" w:hint="default"/>
      </w:rPr>
    </w:lvl>
    <w:lvl w:ilvl="8" w:tplc="B75AA0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9757AA2"/>
    <w:multiLevelType w:val="hybridMultilevel"/>
    <w:tmpl w:val="B72A563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98D1E01"/>
    <w:multiLevelType w:val="hybridMultilevel"/>
    <w:tmpl w:val="904C3454"/>
    <w:lvl w:ilvl="0" w:tplc="FDC64CC4">
      <w:start w:val="2"/>
      <w:numFmt w:val="bullet"/>
      <w:lvlText w:val="•"/>
      <w:lvlJc w:val="left"/>
      <w:pPr>
        <w:ind w:left="720" w:hanging="360"/>
      </w:pPr>
      <w:rPr>
        <w:rFonts w:ascii="Verdana" w:eastAsia="Times New Roman"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0A1C12BE"/>
    <w:multiLevelType w:val="hybridMultilevel"/>
    <w:tmpl w:val="875E8C9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A5E64BC"/>
    <w:multiLevelType w:val="hybridMultilevel"/>
    <w:tmpl w:val="8952A5A2"/>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A965594"/>
    <w:multiLevelType w:val="hybridMultilevel"/>
    <w:tmpl w:val="9D069AF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B2131C6"/>
    <w:multiLevelType w:val="hybridMultilevel"/>
    <w:tmpl w:val="0C1A98EA"/>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B8E0307"/>
    <w:multiLevelType w:val="hybridMultilevel"/>
    <w:tmpl w:val="83164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0BEC1FE3"/>
    <w:multiLevelType w:val="hybridMultilevel"/>
    <w:tmpl w:val="E21836C6"/>
    <w:lvl w:ilvl="0" w:tplc="9C7A6A32">
      <w:start w:val="1"/>
      <w:numFmt w:val="bullet"/>
      <w:lvlText w:val=""/>
      <w:lvlJc w:val="left"/>
      <w:pPr>
        <w:tabs>
          <w:tab w:val="num" w:pos="795"/>
        </w:tabs>
        <w:ind w:left="795"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0BF73F3A"/>
    <w:multiLevelType w:val="hybridMultilevel"/>
    <w:tmpl w:val="C0F65398"/>
    <w:lvl w:ilvl="0" w:tplc="041F0001">
      <w:start w:val="1"/>
      <w:numFmt w:val="bullet"/>
      <w:lvlText w:val=""/>
      <w:lvlJc w:val="left"/>
      <w:pPr>
        <w:ind w:left="887" w:hanging="360"/>
      </w:pPr>
      <w:rPr>
        <w:rFonts w:ascii="Symbol" w:hAnsi="Symbol" w:hint="default"/>
      </w:rPr>
    </w:lvl>
    <w:lvl w:ilvl="1" w:tplc="041F0003" w:tentative="1">
      <w:start w:val="1"/>
      <w:numFmt w:val="bullet"/>
      <w:lvlText w:val="o"/>
      <w:lvlJc w:val="left"/>
      <w:pPr>
        <w:ind w:left="1607" w:hanging="360"/>
      </w:pPr>
      <w:rPr>
        <w:rFonts w:ascii="Courier New" w:hAnsi="Courier New" w:cs="Courier New" w:hint="default"/>
      </w:rPr>
    </w:lvl>
    <w:lvl w:ilvl="2" w:tplc="041F0005" w:tentative="1">
      <w:start w:val="1"/>
      <w:numFmt w:val="bullet"/>
      <w:lvlText w:val=""/>
      <w:lvlJc w:val="left"/>
      <w:pPr>
        <w:ind w:left="2327" w:hanging="360"/>
      </w:pPr>
      <w:rPr>
        <w:rFonts w:ascii="Wingdings" w:hAnsi="Wingdings" w:hint="default"/>
      </w:rPr>
    </w:lvl>
    <w:lvl w:ilvl="3" w:tplc="041F0001" w:tentative="1">
      <w:start w:val="1"/>
      <w:numFmt w:val="bullet"/>
      <w:lvlText w:val=""/>
      <w:lvlJc w:val="left"/>
      <w:pPr>
        <w:ind w:left="3047" w:hanging="360"/>
      </w:pPr>
      <w:rPr>
        <w:rFonts w:ascii="Symbol" w:hAnsi="Symbol" w:hint="default"/>
      </w:rPr>
    </w:lvl>
    <w:lvl w:ilvl="4" w:tplc="041F0003" w:tentative="1">
      <w:start w:val="1"/>
      <w:numFmt w:val="bullet"/>
      <w:lvlText w:val="o"/>
      <w:lvlJc w:val="left"/>
      <w:pPr>
        <w:ind w:left="3767" w:hanging="360"/>
      </w:pPr>
      <w:rPr>
        <w:rFonts w:ascii="Courier New" w:hAnsi="Courier New" w:cs="Courier New" w:hint="default"/>
      </w:rPr>
    </w:lvl>
    <w:lvl w:ilvl="5" w:tplc="041F0005" w:tentative="1">
      <w:start w:val="1"/>
      <w:numFmt w:val="bullet"/>
      <w:lvlText w:val=""/>
      <w:lvlJc w:val="left"/>
      <w:pPr>
        <w:ind w:left="4487" w:hanging="360"/>
      </w:pPr>
      <w:rPr>
        <w:rFonts w:ascii="Wingdings" w:hAnsi="Wingdings" w:hint="default"/>
      </w:rPr>
    </w:lvl>
    <w:lvl w:ilvl="6" w:tplc="041F0001" w:tentative="1">
      <w:start w:val="1"/>
      <w:numFmt w:val="bullet"/>
      <w:lvlText w:val=""/>
      <w:lvlJc w:val="left"/>
      <w:pPr>
        <w:ind w:left="5207" w:hanging="360"/>
      </w:pPr>
      <w:rPr>
        <w:rFonts w:ascii="Symbol" w:hAnsi="Symbol" w:hint="default"/>
      </w:rPr>
    </w:lvl>
    <w:lvl w:ilvl="7" w:tplc="041F0003" w:tentative="1">
      <w:start w:val="1"/>
      <w:numFmt w:val="bullet"/>
      <w:lvlText w:val="o"/>
      <w:lvlJc w:val="left"/>
      <w:pPr>
        <w:ind w:left="5927" w:hanging="360"/>
      </w:pPr>
      <w:rPr>
        <w:rFonts w:ascii="Courier New" w:hAnsi="Courier New" w:cs="Courier New" w:hint="default"/>
      </w:rPr>
    </w:lvl>
    <w:lvl w:ilvl="8" w:tplc="041F0005" w:tentative="1">
      <w:start w:val="1"/>
      <w:numFmt w:val="bullet"/>
      <w:lvlText w:val=""/>
      <w:lvlJc w:val="left"/>
      <w:pPr>
        <w:ind w:left="6647" w:hanging="360"/>
      </w:pPr>
      <w:rPr>
        <w:rFonts w:ascii="Wingdings" w:hAnsi="Wingdings" w:hint="default"/>
      </w:rPr>
    </w:lvl>
  </w:abstractNum>
  <w:abstractNum w:abstractNumId="22">
    <w:nsid w:val="0C2B70E3"/>
    <w:multiLevelType w:val="hybridMultilevel"/>
    <w:tmpl w:val="066CB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C8E5794"/>
    <w:multiLevelType w:val="hybridMultilevel"/>
    <w:tmpl w:val="FD763B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0D7E5805"/>
    <w:multiLevelType w:val="hybridMultilevel"/>
    <w:tmpl w:val="DE18F0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0E394DAA"/>
    <w:multiLevelType w:val="hybridMultilevel"/>
    <w:tmpl w:val="9660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0E6F6B67"/>
    <w:multiLevelType w:val="hybridMultilevel"/>
    <w:tmpl w:val="600E4F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0E853CB1"/>
    <w:multiLevelType w:val="hybridMultilevel"/>
    <w:tmpl w:val="DD4C36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0F9D21B4"/>
    <w:multiLevelType w:val="hybridMultilevel"/>
    <w:tmpl w:val="5E100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02C2975"/>
    <w:multiLevelType w:val="hybridMultilevel"/>
    <w:tmpl w:val="419685AE"/>
    <w:lvl w:ilvl="0" w:tplc="041F0001">
      <w:start w:val="1"/>
      <w:numFmt w:val="bullet"/>
      <w:lvlText w:val=""/>
      <w:lvlJc w:val="left"/>
      <w:pPr>
        <w:tabs>
          <w:tab w:val="num" w:pos="780"/>
        </w:tabs>
        <w:ind w:left="780" w:hanging="360"/>
      </w:pPr>
      <w:rPr>
        <w:rFonts w:ascii="Symbol" w:hAnsi="Symbol" w:cs="Symbol"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start w:val="1"/>
      <w:numFmt w:val="bullet"/>
      <w:lvlText w:val=""/>
      <w:lvlJc w:val="left"/>
      <w:pPr>
        <w:tabs>
          <w:tab w:val="num" w:pos="2220"/>
        </w:tabs>
        <w:ind w:left="2220" w:hanging="360"/>
      </w:pPr>
      <w:rPr>
        <w:rFonts w:ascii="Wingdings" w:hAnsi="Wingdings" w:cs="Wingdings" w:hint="default"/>
      </w:rPr>
    </w:lvl>
    <w:lvl w:ilvl="3" w:tplc="041F0001">
      <w:start w:val="1"/>
      <w:numFmt w:val="bullet"/>
      <w:lvlText w:val=""/>
      <w:lvlJc w:val="left"/>
      <w:pPr>
        <w:tabs>
          <w:tab w:val="num" w:pos="2940"/>
        </w:tabs>
        <w:ind w:left="2940" w:hanging="360"/>
      </w:pPr>
      <w:rPr>
        <w:rFonts w:ascii="Symbol" w:hAnsi="Symbol" w:cs="Symbol" w:hint="default"/>
      </w:rPr>
    </w:lvl>
    <w:lvl w:ilvl="4" w:tplc="041F0003">
      <w:start w:val="1"/>
      <w:numFmt w:val="bullet"/>
      <w:lvlText w:val="o"/>
      <w:lvlJc w:val="left"/>
      <w:pPr>
        <w:tabs>
          <w:tab w:val="num" w:pos="3660"/>
        </w:tabs>
        <w:ind w:left="3660" w:hanging="360"/>
      </w:pPr>
      <w:rPr>
        <w:rFonts w:ascii="Courier New" w:hAnsi="Courier New" w:cs="Courier New" w:hint="default"/>
      </w:rPr>
    </w:lvl>
    <w:lvl w:ilvl="5" w:tplc="041F0005">
      <w:start w:val="1"/>
      <w:numFmt w:val="bullet"/>
      <w:lvlText w:val=""/>
      <w:lvlJc w:val="left"/>
      <w:pPr>
        <w:tabs>
          <w:tab w:val="num" w:pos="4380"/>
        </w:tabs>
        <w:ind w:left="4380" w:hanging="360"/>
      </w:pPr>
      <w:rPr>
        <w:rFonts w:ascii="Wingdings" w:hAnsi="Wingdings" w:cs="Wingdings" w:hint="default"/>
      </w:rPr>
    </w:lvl>
    <w:lvl w:ilvl="6" w:tplc="041F0001">
      <w:start w:val="1"/>
      <w:numFmt w:val="bullet"/>
      <w:lvlText w:val=""/>
      <w:lvlJc w:val="left"/>
      <w:pPr>
        <w:tabs>
          <w:tab w:val="num" w:pos="5100"/>
        </w:tabs>
        <w:ind w:left="5100" w:hanging="360"/>
      </w:pPr>
      <w:rPr>
        <w:rFonts w:ascii="Symbol" w:hAnsi="Symbol" w:cs="Symbol" w:hint="default"/>
      </w:rPr>
    </w:lvl>
    <w:lvl w:ilvl="7" w:tplc="041F0003">
      <w:start w:val="1"/>
      <w:numFmt w:val="bullet"/>
      <w:lvlText w:val="o"/>
      <w:lvlJc w:val="left"/>
      <w:pPr>
        <w:tabs>
          <w:tab w:val="num" w:pos="5820"/>
        </w:tabs>
        <w:ind w:left="5820" w:hanging="360"/>
      </w:pPr>
      <w:rPr>
        <w:rFonts w:ascii="Courier New" w:hAnsi="Courier New" w:cs="Courier New" w:hint="default"/>
      </w:rPr>
    </w:lvl>
    <w:lvl w:ilvl="8" w:tplc="041F0005">
      <w:start w:val="1"/>
      <w:numFmt w:val="bullet"/>
      <w:lvlText w:val=""/>
      <w:lvlJc w:val="left"/>
      <w:pPr>
        <w:tabs>
          <w:tab w:val="num" w:pos="6540"/>
        </w:tabs>
        <w:ind w:left="6540" w:hanging="360"/>
      </w:pPr>
      <w:rPr>
        <w:rFonts w:ascii="Wingdings" w:hAnsi="Wingdings" w:cs="Wingdings" w:hint="default"/>
      </w:rPr>
    </w:lvl>
  </w:abstractNum>
  <w:abstractNum w:abstractNumId="30">
    <w:nsid w:val="10DF7973"/>
    <w:multiLevelType w:val="multilevel"/>
    <w:tmpl w:val="041F001D"/>
    <w:styleLink w:val="Stil21"/>
    <w:lvl w:ilvl="0">
      <w:start w:val="2"/>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1853C2E"/>
    <w:multiLevelType w:val="hybridMultilevel"/>
    <w:tmpl w:val="EA740ABA"/>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1C970E9"/>
    <w:multiLevelType w:val="hybridMultilevel"/>
    <w:tmpl w:val="E30009FC"/>
    <w:lvl w:ilvl="0" w:tplc="041F0001">
      <w:start w:val="1"/>
      <w:numFmt w:val="bullet"/>
      <w:lvlText w:val=""/>
      <w:lvlJc w:val="left"/>
      <w:pPr>
        <w:ind w:left="720" w:hanging="360"/>
      </w:pPr>
      <w:rPr>
        <w:rFonts w:ascii="Symbol" w:hAnsi="Symbol" w:hint="default"/>
      </w:rPr>
    </w:lvl>
    <w:lvl w:ilvl="1" w:tplc="FA2AD55C">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1E11719"/>
    <w:multiLevelType w:val="hybridMultilevel"/>
    <w:tmpl w:val="9FF04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1F80A99"/>
    <w:multiLevelType w:val="hybridMultilevel"/>
    <w:tmpl w:val="FA845AA6"/>
    <w:lvl w:ilvl="0" w:tplc="E41E026E">
      <w:start w:val="1"/>
      <w:numFmt w:val="decimal"/>
      <w:lvlText w:val="%1."/>
      <w:lvlJc w:val="left"/>
      <w:pPr>
        <w:ind w:left="644"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23B11CD"/>
    <w:multiLevelType w:val="multilevel"/>
    <w:tmpl w:val="041F001D"/>
    <w:styleLink w:val="Stil3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26D0EED"/>
    <w:multiLevelType w:val="hybridMultilevel"/>
    <w:tmpl w:val="8E5CEE80"/>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37">
    <w:nsid w:val="12EE5F26"/>
    <w:multiLevelType w:val="hybridMultilevel"/>
    <w:tmpl w:val="821CE9C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nsid w:val="133A409B"/>
    <w:multiLevelType w:val="hybridMultilevel"/>
    <w:tmpl w:val="87E86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3597E34"/>
    <w:multiLevelType w:val="hybridMultilevel"/>
    <w:tmpl w:val="DB468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3D62B58"/>
    <w:multiLevelType w:val="hybridMultilevel"/>
    <w:tmpl w:val="15D04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3DF7A91"/>
    <w:multiLevelType w:val="hybridMultilevel"/>
    <w:tmpl w:val="D8085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43F6CF3"/>
    <w:multiLevelType w:val="hybridMultilevel"/>
    <w:tmpl w:val="0CDA5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45E1433"/>
    <w:multiLevelType w:val="hybridMultilevel"/>
    <w:tmpl w:val="3AA67B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14D444CA"/>
    <w:multiLevelType w:val="hybridMultilevel"/>
    <w:tmpl w:val="5A0E3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14DF68B7"/>
    <w:multiLevelType w:val="hybridMultilevel"/>
    <w:tmpl w:val="E282282E"/>
    <w:lvl w:ilvl="0" w:tplc="041F0003">
      <w:start w:val="1"/>
      <w:numFmt w:val="bullet"/>
      <w:lvlText w:val="o"/>
      <w:lvlJc w:val="left"/>
      <w:pPr>
        <w:ind w:left="1428" w:hanging="360"/>
      </w:pPr>
      <w:rPr>
        <w:rFonts w:ascii="Courier New" w:hAnsi="Courier New" w:cs="Courier New" w:hint="default"/>
      </w:rPr>
    </w:lvl>
    <w:lvl w:ilvl="1" w:tplc="CD18B1F2">
      <w:start w:val="1491"/>
      <w:numFmt w:val="bullet"/>
      <w:lvlText w:val="•"/>
      <w:lvlJc w:val="left"/>
      <w:pPr>
        <w:ind w:left="2148" w:hanging="360"/>
      </w:pPr>
      <w:rPr>
        <w:rFonts w:ascii="Times New Roman" w:hAnsi="Times New Roman"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6">
    <w:nsid w:val="15FE5EA5"/>
    <w:multiLevelType w:val="hybridMultilevel"/>
    <w:tmpl w:val="69DC7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169452E4"/>
    <w:multiLevelType w:val="multilevel"/>
    <w:tmpl w:val="041F001F"/>
    <w:styleLink w:val="Stil3"/>
    <w:lvl w:ilvl="0">
      <w:start w:val="2"/>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844ACA"/>
    <w:multiLevelType w:val="hybridMultilevel"/>
    <w:tmpl w:val="F5960964"/>
    <w:lvl w:ilvl="0" w:tplc="5D8C566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191C0CA7"/>
    <w:multiLevelType w:val="hybridMultilevel"/>
    <w:tmpl w:val="078E2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19D66402"/>
    <w:multiLevelType w:val="hybridMultilevel"/>
    <w:tmpl w:val="8D687536"/>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1A0F57BD"/>
    <w:multiLevelType w:val="hybridMultilevel"/>
    <w:tmpl w:val="8A1CCA46"/>
    <w:lvl w:ilvl="0" w:tplc="6C68483A">
      <w:start w:val="1"/>
      <w:numFmt w:val="bullet"/>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1A306B59"/>
    <w:multiLevelType w:val="hybridMultilevel"/>
    <w:tmpl w:val="5EB4B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1A6E18C2"/>
    <w:multiLevelType w:val="hybridMultilevel"/>
    <w:tmpl w:val="E1A64F7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1AD93B56"/>
    <w:multiLevelType w:val="hybridMultilevel"/>
    <w:tmpl w:val="2716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1BC500FD"/>
    <w:multiLevelType w:val="hybridMultilevel"/>
    <w:tmpl w:val="0E7AA8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1BC6284B"/>
    <w:multiLevelType w:val="hybridMultilevel"/>
    <w:tmpl w:val="DF9AB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1C147248"/>
    <w:multiLevelType w:val="hybridMultilevel"/>
    <w:tmpl w:val="281C250E"/>
    <w:lvl w:ilvl="0" w:tplc="04B035CE">
      <w:start w:val="1"/>
      <w:numFmt w:val="decimal"/>
      <w:lvlText w:val="%1."/>
      <w:lvlJc w:val="left"/>
      <w:pPr>
        <w:ind w:left="720" w:hanging="360"/>
      </w:pPr>
      <w:rPr>
        <w:rFonts w:hint="default"/>
      </w:rPr>
    </w:lvl>
    <w:lvl w:ilvl="1" w:tplc="9C7A6A32">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C743A8F"/>
    <w:multiLevelType w:val="hybridMultilevel"/>
    <w:tmpl w:val="A3FA2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1CB73FC8"/>
    <w:multiLevelType w:val="hybridMultilevel"/>
    <w:tmpl w:val="371A4E3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1CD66A7F"/>
    <w:multiLevelType w:val="hybridMultilevel"/>
    <w:tmpl w:val="7D629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1CF76D8A"/>
    <w:multiLevelType w:val="hybridMultilevel"/>
    <w:tmpl w:val="31F86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0A504B1"/>
    <w:multiLevelType w:val="hybridMultilevel"/>
    <w:tmpl w:val="6BB46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0CB4833"/>
    <w:multiLevelType w:val="hybridMultilevel"/>
    <w:tmpl w:val="DA9E9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1E91319"/>
    <w:multiLevelType w:val="hybridMultilevel"/>
    <w:tmpl w:val="B278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2555C07"/>
    <w:multiLevelType w:val="hybridMultilevel"/>
    <w:tmpl w:val="75361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25C6B90"/>
    <w:multiLevelType w:val="hybridMultilevel"/>
    <w:tmpl w:val="6DBE8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30A7C04"/>
    <w:multiLevelType w:val="hybridMultilevel"/>
    <w:tmpl w:val="10A84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351043D"/>
    <w:multiLevelType w:val="hybridMultilevel"/>
    <w:tmpl w:val="A0266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3A707EE"/>
    <w:multiLevelType w:val="hybridMultilevel"/>
    <w:tmpl w:val="D7CE9980"/>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3DA1CEA"/>
    <w:multiLevelType w:val="hybridMultilevel"/>
    <w:tmpl w:val="64B02162"/>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25624F29"/>
    <w:multiLevelType w:val="hybridMultilevel"/>
    <w:tmpl w:val="160643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6344E90"/>
    <w:multiLevelType w:val="hybridMultilevel"/>
    <w:tmpl w:val="3E84A3DE"/>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65669F8"/>
    <w:multiLevelType w:val="hybridMultilevel"/>
    <w:tmpl w:val="4BAEE1BA"/>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74">
    <w:nsid w:val="270A6385"/>
    <w:multiLevelType w:val="hybridMultilevel"/>
    <w:tmpl w:val="59C68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279946A0"/>
    <w:multiLevelType w:val="hybridMultilevel"/>
    <w:tmpl w:val="3DFE8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28557326"/>
    <w:multiLevelType w:val="hybridMultilevel"/>
    <w:tmpl w:val="9A2AC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2B7A2574"/>
    <w:multiLevelType w:val="hybridMultilevel"/>
    <w:tmpl w:val="16343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2C167DF2"/>
    <w:multiLevelType w:val="hybridMultilevel"/>
    <w:tmpl w:val="F2B6B9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9">
    <w:nsid w:val="2C4A5A7D"/>
    <w:multiLevelType w:val="hybridMultilevel"/>
    <w:tmpl w:val="792AAB5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0">
    <w:nsid w:val="2D293781"/>
    <w:multiLevelType w:val="hybridMultilevel"/>
    <w:tmpl w:val="358A4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2D566695"/>
    <w:multiLevelType w:val="hybridMultilevel"/>
    <w:tmpl w:val="60946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2D986270"/>
    <w:multiLevelType w:val="multilevel"/>
    <w:tmpl w:val="041F001D"/>
    <w:styleLink w:val="Stil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2DE45179"/>
    <w:multiLevelType w:val="hybridMultilevel"/>
    <w:tmpl w:val="C860B64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2E8555AD"/>
    <w:multiLevelType w:val="hybridMultilevel"/>
    <w:tmpl w:val="0DCCC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2F0B7948"/>
    <w:multiLevelType w:val="hybridMultilevel"/>
    <w:tmpl w:val="101A3756"/>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86">
    <w:nsid w:val="30752C4A"/>
    <w:multiLevelType w:val="hybridMultilevel"/>
    <w:tmpl w:val="5C7A44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0D8012E"/>
    <w:multiLevelType w:val="hybridMultilevel"/>
    <w:tmpl w:val="FAF06BA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33067E1"/>
    <w:multiLevelType w:val="hybridMultilevel"/>
    <w:tmpl w:val="EB4427FC"/>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383564F"/>
    <w:multiLevelType w:val="hybridMultilevel"/>
    <w:tmpl w:val="F48C38DE"/>
    <w:lvl w:ilvl="0" w:tplc="041F0001">
      <w:start w:val="1"/>
      <w:numFmt w:val="bullet"/>
      <w:lvlText w:val=""/>
      <w:lvlJc w:val="left"/>
      <w:pPr>
        <w:ind w:left="786" w:hanging="360"/>
      </w:pPr>
      <w:rPr>
        <w:rFonts w:ascii="Symbol" w:hAnsi="Symbol" w:hint="default"/>
        <w:color w:val="auto"/>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90">
    <w:nsid w:val="34596BDF"/>
    <w:multiLevelType w:val="hybridMultilevel"/>
    <w:tmpl w:val="F8C8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5CE6045"/>
    <w:multiLevelType w:val="hybridMultilevel"/>
    <w:tmpl w:val="353A5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7975AF8"/>
    <w:multiLevelType w:val="hybridMultilevel"/>
    <w:tmpl w:val="88EADE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CD18B1F2">
      <w:start w:val="1491"/>
      <w:numFmt w:val="bullet"/>
      <w:lvlText w:val="•"/>
      <w:lvlJc w:val="left"/>
      <w:pPr>
        <w:ind w:left="2160" w:hanging="360"/>
      </w:pPr>
      <w:rPr>
        <w:rFonts w:ascii="Times New Roman" w:hAnsi="Times New Roman" w:hint="default"/>
      </w:rPr>
    </w:lvl>
    <w:lvl w:ilvl="3" w:tplc="1EAE5A4C">
      <w:start w:val="6"/>
      <w:numFmt w:val="bullet"/>
      <w:lvlText w:val=""/>
      <w:lvlJc w:val="left"/>
      <w:pPr>
        <w:ind w:left="2880" w:hanging="360"/>
      </w:pPr>
      <w:rPr>
        <w:rFonts w:ascii="Wingdings" w:eastAsia="Times New Roman" w:hAnsi="Wingdings" w:cs="Times New Roman"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7D360D7"/>
    <w:multiLevelType w:val="hybridMultilevel"/>
    <w:tmpl w:val="D390D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84C7C7F"/>
    <w:multiLevelType w:val="hybridMultilevel"/>
    <w:tmpl w:val="F0D25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957713D"/>
    <w:multiLevelType w:val="hybridMultilevel"/>
    <w:tmpl w:val="135AE790"/>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96">
    <w:nsid w:val="39A82787"/>
    <w:multiLevelType w:val="hybridMultilevel"/>
    <w:tmpl w:val="3084B3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7">
    <w:nsid w:val="3A672EC6"/>
    <w:multiLevelType w:val="hybridMultilevel"/>
    <w:tmpl w:val="C8D8844E"/>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98">
    <w:nsid w:val="3AFB5FEC"/>
    <w:multiLevelType w:val="hybridMultilevel"/>
    <w:tmpl w:val="4E380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3BE753E5"/>
    <w:multiLevelType w:val="hybridMultilevel"/>
    <w:tmpl w:val="A0AECC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3C695AA2"/>
    <w:multiLevelType w:val="hybridMultilevel"/>
    <w:tmpl w:val="8DA0D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3D035AFF"/>
    <w:multiLevelType w:val="hybridMultilevel"/>
    <w:tmpl w:val="69B84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D9837FF"/>
    <w:multiLevelType w:val="hybridMultilevel"/>
    <w:tmpl w:val="052E1558"/>
    <w:styleLink w:val="Stil41"/>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3F514038"/>
    <w:multiLevelType w:val="hybridMultilevel"/>
    <w:tmpl w:val="B4743B5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4">
    <w:nsid w:val="3F5D1BB8"/>
    <w:multiLevelType w:val="hybridMultilevel"/>
    <w:tmpl w:val="38AA3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3FE4439A"/>
    <w:multiLevelType w:val="hybridMultilevel"/>
    <w:tmpl w:val="708AE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0414D53"/>
    <w:multiLevelType w:val="hybridMultilevel"/>
    <w:tmpl w:val="78E08AD0"/>
    <w:lvl w:ilvl="0" w:tplc="6C68483A">
      <w:start w:val="1"/>
      <w:numFmt w:val="bullet"/>
      <w:lvlText w:val="•"/>
      <w:lvlJc w:val="left"/>
      <w:pPr>
        <w:ind w:left="720" w:hanging="360"/>
      </w:pPr>
      <w:rPr>
        <w:rFonts w:ascii="Times New Roman" w:hAnsi="Times New Roman" w:hint="default"/>
      </w:rPr>
    </w:lvl>
    <w:lvl w:ilvl="1" w:tplc="6C68483A">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08B590B"/>
    <w:multiLevelType w:val="hybridMultilevel"/>
    <w:tmpl w:val="6AE89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0C929E3"/>
    <w:multiLevelType w:val="hybridMultilevel"/>
    <w:tmpl w:val="4CB04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10221C2"/>
    <w:multiLevelType w:val="hybridMultilevel"/>
    <w:tmpl w:val="96525CA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0">
    <w:nsid w:val="410F0DA7"/>
    <w:multiLevelType w:val="hybridMultilevel"/>
    <w:tmpl w:val="F4D8C3F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11">
    <w:nsid w:val="42032340"/>
    <w:multiLevelType w:val="hybridMultilevel"/>
    <w:tmpl w:val="8B70C814"/>
    <w:lvl w:ilvl="0" w:tplc="074A199A">
      <w:start w:val="1"/>
      <w:numFmt w:val="decimal"/>
      <w:pStyle w:val="Balk2"/>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424927B0"/>
    <w:multiLevelType w:val="hybridMultilevel"/>
    <w:tmpl w:val="FD264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42684DDB"/>
    <w:multiLevelType w:val="hybridMultilevel"/>
    <w:tmpl w:val="2B9ED2AE"/>
    <w:lvl w:ilvl="0" w:tplc="CD18B1F2">
      <w:start w:val="1491"/>
      <w:numFmt w:val="bullet"/>
      <w:lvlText w:val="•"/>
      <w:lvlJc w:val="left"/>
      <w:pPr>
        <w:ind w:left="1440" w:hanging="360"/>
      </w:pPr>
      <w:rPr>
        <w:rFonts w:ascii="Times New Roman" w:hAnsi="Times New Roman"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4">
    <w:nsid w:val="43136BA6"/>
    <w:multiLevelType w:val="hybridMultilevel"/>
    <w:tmpl w:val="2FECD792"/>
    <w:lvl w:ilvl="0" w:tplc="041F0001">
      <w:start w:val="1"/>
      <w:numFmt w:val="bullet"/>
      <w:lvlText w:val=""/>
      <w:lvlJc w:val="left"/>
      <w:pPr>
        <w:ind w:left="806" w:hanging="360"/>
      </w:pPr>
      <w:rPr>
        <w:rFonts w:ascii="Symbol" w:hAnsi="Symbol" w:hint="default"/>
      </w:rPr>
    </w:lvl>
    <w:lvl w:ilvl="1" w:tplc="041F0003" w:tentative="1">
      <w:start w:val="1"/>
      <w:numFmt w:val="bullet"/>
      <w:lvlText w:val="o"/>
      <w:lvlJc w:val="left"/>
      <w:pPr>
        <w:ind w:left="1526" w:hanging="360"/>
      </w:pPr>
      <w:rPr>
        <w:rFonts w:ascii="Courier New" w:hAnsi="Courier New" w:cs="Courier New" w:hint="default"/>
      </w:rPr>
    </w:lvl>
    <w:lvl w:ilvl="2" w:tplc="041F0005" w:tentative="1">
      <w:start w:val="1"/>
      <w:numFmt w:val="bullet"/>
      <w:lvlText w:val=""/>
      <w:lvlJc w:val="left"/>
      <w:pPr>
        <w:ind w:left="2246" w:hanging="360"/>
      </w:pPr>
      <w:rPr>
        <w:rFonts w:ascii="Wingdings" w:hAnsi="Wingdings" w:hint="default"/>
      </w:rPr>
    </w:lvl>
    <w:lvl w:ilvl="3" w:tplc="041F0001" w:tentative="1">
      <w:start w:val="1"/>
      <w:numFmt w:val="bullet"/>
      <w:lvlText w:val=""/>
      <w:lvlJc w:val="left"/>
      <w:pPr>
        <w:ind w:left="2966" w:hanging="360"/>
      </w:pPr>
      <w:rPr>
        <w:rFonts w:ascii="Symbol" w:hAnsi="Symbol" w:hint="default"/>
      </w:rPr>
    </w:lvl>
    <w:lvl w:ilvl="4" w:tplc="041F0003" w:tentative="1">
      <w:start w:val="1"/>
      <w:numFmt w:val="bullet"/>
      <w:lvlText w:val="o"/>
      <w:lvlJc w:val="left"/>
      <w:pPr>
        <w:ind w:left="3686" w:hanging="360"/>
      </w:pPr>
      <w:rPr>
        <w:rFonts w:ascii="Courier New" w:hAnsi="Courier New" w:cs="Courier New" w:hint="default"/>
      </w:rPr>
    </w:lvl>
    <w:lvl w:ilvl="5" w:tplc="041F0005" w:tentative="1">
      <w:start w:val="1"/>
      <w:numFmt w:val="bullet"/>
      <w:lvlText w:val=""/>
      <w:lvlJc w:val="left"/>
      <w:pPr>
        <w:ind w:left="4406" w:hanging="360"/>
      </w:pPr>
      <w:rPr>
        <w:rFonts w:ascii="Wingdings" w:hAnsi="Wingdings" w:hint="default"/>
      </w:rPr>
    </w:lvl>
    <w:lvl w:ilvl="6" w:tplc="041F0001" w:tentative="1">
      <w:start w:val="1"/>
      <w:numFmt w:val="bullet"/>
      <w:lvlText w:val=""/>
      <w:lvlJc w:val="left"/>
      <w:pPr>
        <w:ind w:left="5126" w:hanging="360"/>
      </w:pPr>
      <w:rPr>
        <w:rFonts w:ascii="Symbol" w:hAnsi="Symbol" w:hint="default"/>
      </w:rPr>
    </w:lvl>
    <w:lvl w:ilvl="7" w:tplc="041F0003" w:tentative="1">
      <w:start w:val="1"/>
      <w:numFmt w:val="bullet"/>
      <w:lvlText w:val="o"/>
      <w:lvlJc w:val="left"/>
      <w:pPr>
        <w:ind w:left="5846" w:hanging="360"/>
      </w:pPr>
      <w:rPr>
        <w:rFonts w:ascii="Courier New" w:hAnsi="Courier New" w:cs="Courier New" w:hint="default"/>
      </w:rPr>
    </w:lvl>
    <w:lvl w:ilvl="8" w:tplc="041F0005" w:tentative="1">
      <w:start w:val="1"/>
      <w:numFmt w:val="bullet"/>
      <w:lvlText w:val=""/>
      <w:lvlJc w:val="left"/>
      <w:pPr>
        <w:ind w:left="6566" w:hanging="360"/>
      </w:pPr>
      <w:rPr>
        <w:rFonts w:ascii="Wingdings" w:hAnsi="Wingdings" w:hint="default"/>
      </w:rPr>
    </w:lvl>
  </w:abstractNum>
  <w:abstractNum w:abstractNumId="115">
    <w:nsid w:val="44134AC1"/>
    <w:multiLevelType w:val="hybridMultilevel"/>
    <w:tmpl w:val="A05EA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44193D10"/>
    <w:multiLevelType w:val="hybridMultilevel"/>
    <w:tmpl w:val="A7CCDBD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45C974BE"/>
    <w:multiLevelType w:val="hybridMultilevel"/>
    <w:tmpl w:val="BF6AE7E6"/>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118">
    <w:nsid w:val="46DB707D"/>
    <w:multiLevelType w:val="hybridMultilevel"/>
    <w:tmpl w:val="90664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46FB4A34"/>
    <w:multiLevelType w:val="hybridMultilevel"/>
    <w:tmpl w:val="F342D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479019E5"/>
    <w:multiLevelType w:val="hybridMultilevel"/>
    <w:tmpl w:val="15C821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479C7DED"/>
    <w:multiLevelType w:val="hybridMultilevel"/>
    <w:tmpl w:val="78E20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479D27AD"/>
    <w:multiLevelType w:val="hybridMultilevel"/>
    <w:tmpl w:val="AC085E26"/>
    <w:styleLink w:val="Stil42"/>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23">
    <w:nsid w:val="480817F4"/>
    <w:multiLevelType w:val="hybridMultilevel"/>
    <w:tmpl w:val="A20C5410"/>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492C5A1E"/>
    <w:multiLevelType w:val="hybridMultilevel"/>
    <w:tmpl w:val="D0EC7BBE"/>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497002E0"/>
    <w:multiLevelType w:val="hybridMultilevel"/>
    <w:tmpl w:val="D8DAA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49904B72"/>
    <w:multiLevelType w:val="hybridMultilevel"/>
    <w:tmpl w:val="119E28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499643AA"/>
    <w:multiLevelType w:val="hybridMultilevel"/>
    <w:tmpl w:val="3C422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49A6385A"/>
    <w:multiLevelType w:val="hybridMultilevel"/>
    <w:tmpl w:val="2C668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4A2F1F3A"/>
    <w:multiLevelType w:val="hybridMultilevel"/>
    <w:tmpl w:val="7BAE5FD8"/>
    <w:lvl w:ilvl="0" w:tplc="BE1CD1B8">
      <w:numFmt w:val="bullet"/>
      <w:lvlText w:val=""/>
      <w:lvlJc w:val="left"/>
      <w:pPr>
        <w:ind w:left="720" w:hanging="360"/>
      </w:pPr>
      <w:rPr>
        <w:rFonts w:ascii="Symbol" w:eastAsia="Calibri" w:hAnsi="Symbol" w:cs="Times New Roman" w:hint="default"/>
        <w:sz w:val="18"/>
        <w:szCs w:val="18"/>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30">
    <w:nsid w:val="4A3B6E81"/>
    <w:multiLevelType w:val="hybridMultilevel"/>
    <w:tmpl w:val="2E7E0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4B066D00"/>
    <w:multiLevelType w:val="hybridMultilevel"/>
    <w:tmpl w:val="AF3C4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4B6B7D56"/>
    <w:multiLevelType w:val="hybridMultilevel"/>
    <w:tmpl w:val="326EF3F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3">
    <w:nsid w:val="4BB80421"/>
    <w:multiLevelType w:val="hybridMultilevel"/>
    <w:tmpl w:val="4D867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4C0B0822"/>
    <w:multiLevelType w:val="hybridMultilevel"/>
    <w:tmpl w:val="3BE41E2E"/>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4CFA5045"/>
    <w:multiLevelType w:val="hybridMultilevel"/>
    <w:tmpl w:val="87703B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nsid w:val="4E090710"/>
    <w:multiLevelType w:val="hybridMultilevel"/>
    <w:tmpl w:val="4F04B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4E415DAA"/>
    <w:multiLevelType w:val="hybridMultilevel"/>
    <w:tmpl w:val="038C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4EFB3423"/>
    <w:multiLevelType w:val="hybridMultilevel"/>
    <w:tmpl w:val="E3501F10"/>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CD18B1F2">
      <w:start w:val="1491"/>
      <w:numFmt w:val="bullet"/>
      <w:lvlText w:val="•"/>
      <w:lvlJc w:val="left"/>
      <w:pPr>
        <w:ind w:left="2235" w:hanging="360"/>
      </w:pPr>
      <w:rPr>
        <w:rFonts w:ascii="Times New Roman" w:hAnsi="Times New Roman"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39">
    <w:nsid w:val="4FC45151"/>
    <w:multiLevelType w:val="hybridMultilevel"/>
    <w:tmpl w:val="8A6CD920"/>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0">
    <w:nsid w:val="50371ABE"/>
    <w:multiLevelType w:val="hybridMultilevel"/>
    <w:tmpl w:val="5386BDCA"/>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41">
    <w:nsid w:val="50424CF2"/>
    <w:multiLevelType w:val="hybridMultilevel"/>
    <w:tmpl w:val="4DA29D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50D67118"/>
    <w:multiLevelType w:val="hybridMultilevel"/>
    <w:tmpl w:val="94C83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50E103BF"/>
    <w:multiLevelType w:val="hybridMultilevel"/>
    <w:tmpl w:val="CD5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51556DAE"/>
    <w:multiLevelType w:val="hybridMultilevel"/>
    <w:tmpl w:val="F9B8ADD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5">
    <w:nsid w:val="54BF7042"/>
    <w:multiLevelType w:val="hybridMultilevel"/>
    <w:tmpl w:val="A404D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54FB724E"/>
    <w:multiLevelType w:val="hybridMultilevel"/>
    <w:tmpl w:val="F14C7BD2"/>
    <w:lvl w:ilvl="0" w:tplc="9C7A6A3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47">
    <w:nsid w:val="5528371D"/>
    <w:multiLevelType w:val="hybridMultilevel"/>
    <w:tmpl w:val="0E0C5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55490E3F"/>
    <w:multiLevelType w:val="hybridMultilevel"/>
    <w:tmpl w:val="77A8D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55573F23"/>
    <w:multiLevelType w:val="hybridMultilevel"/>
    <w:tmpl w:val="A5FAF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5734214D"/>
    <w:multiLevelType w:val="hybridMultilevel"/>
    <w:tmpl w:val="66123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57412117"/>
    <w:multiLevelType w:val="hybridMultilevel"/>
    <w:tmpl w:val="2BFCEE56"/>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52">
    <w:nsid w:val="575803A2"/>
    <w:multiLevelType w:val="multilevel"/>
    <w:tmpl w:val="041F001D"/>
    <w:styleLink w:val="Stil51"/>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578B3E2A"/>
    <w:multiLevelType w:val="hybridMultilevel"/>
    <w:tmpl w:val="0F72EACC"/>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4">
    <w:nsid w:val="583F2D46"/>
    <w:multiLevelType w:val="hybridMultilevel"/>
    <w:tmpl w:val="424E0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58591768"/>
    <w:multiLevelType w:val="hybridMultilevel"/>
    <w:tmpl w:val="373EA9B2"/>
    <w:lvl w:ilvl="0" w:tplc="041F0005">
      <w:start w:val="1"/>
      <w:numFmt w:val="bullet"/>
      <w:lvlText w:val=""/>
      <w:lvlJc w:val="left"/>
      <w:pPr>
        <w:ind w:left="720" w:hanging="360"/>
      </w:pPr>
      <w:rPr>
        <w:rFonts w:ascii="Wingdings" w:hAnsi="Wingdings" w:cs="Wingdings" w:hint="default"/>
      </w:rPr>
    </w:lvl>
    <w:lvl w:ilvl="1" w:tplc="CD18B1F2">
      <w:start w:val="1491"/>
      <w:numFmt w:val="bullet"/>
      <w:lvlText w:val="•"/>
      <w:lvlJc w:val="left"/>
      <w:pPr>
        <w:ind w:left="1440" w:hanging="360"/>
      </w:pPr>
      <w:rPr>
        <w:rFonts w:ascii="Times New Roman" w:hAnsi="Times New Roman"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6">
    <w:nsid w:val="58807BDB"/>
    <w:multiLevelType w:val="hybridMultilevel"/>
    <w:tmpl w:val="F3D8333C"/>
    <w:lvl w:ilvl="0" w:tplc="041F0001">
      <w:start w:val="1"/>
      <w:numFmt w:val="bullet"/>
      <w:lvlText w:val=""/>
      <w:lvlJc w:val="left"/>
      <w:pPr>
        <w:ind w:left="720" w:hanging="360"/>
      </w:pPr>
      <w:rPr>
        <w:rFonts w:ascii="Symbol" w:hAnsi="Symbol" w:hint="default"/>
      </w:rPr>
    </w:lvl>
    <w:lvl w:ilvl="1" w:tplc="6A968B00">
      <w:start w:val="1"/>
      <w:numFmt w:val="bullet"/>
      <w:lvlText w:val="•"/>
      <w:lvlJc w:val="left"/>
      <w:pPr>
        <w:ind w:left="1440" w:hanging="360"/>
      </w:pPr>
      <w:rPr>
        <w:rFonts w:ascii="Arial" w:hAnsi="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59487731"/>
    <w:multiLevelType w:val="hybridMultilevel"/>
    <w:tmpl w:val="BB122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5A5A76DD"/>
    <w:multiLevelType w:val="hybridMultilevel"/>
    <w:tmpl w:val="66A68C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9">
    <w:nsid w:val="5A7055C8"/>
    <w:multiLevelType w:val="hybridMultilevel"/>
    <w:tmpl w:val="5EE04DD0"/>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nsid w:val="5B202CCD"/>
    <w:multiLevelType w:val="hybridMultilevel"/>
    <w:tmpl w:val="E4F0516E"/>
    <w:styleLink w:val="Stil12"/>
    <w:lvl w:ilvl="0" w:tplc="854AED46">
      <w:numFmt w:val="bullet"/>
      <w:lvlText w:val=""/>
      <w:lvlJc w:val="left"/>
      <w:pPr>
        <w:ind w:left="720" w:hanging="360"/>
      </w:pPr>
      <w:rPr>
        <w:rFonts w:ascii="Symbol" w:eastAsia="Calibri" w:hAnsi="Symbol" w:cs="Times New Roman" w:hint="default"/>
      </w:rPr>
    </w:lvl>
    <w:lvl w:ilvl="1" w:tplc="1E724FB6" w:tentative="1">
      <w:start w:val="1"/>
      <w:numFmt w:val="bullet"/>
      <w:lvlText w:val="o"/>
      <w:lvlJc w:val="left"/>
      <w:pPr>
        <w:ind w:left="1440" w:hanging="360"/>
      </w:pPr>
      <w:rPr>
        <w:rFonts w:ascii="Courier New" w:hAnsi="Courier New" w:cs="Courier New" w:hint="default"/>
      </w:rPr>
    </w:lvl>
    <w:lvl w:ilvl="2" w:tplc="8EEEC258" w:tentative="1">
      <w:start w:val="1"/>
      <w:numFmt w:val="bullet"/>
      <w:lvlText w:val=""/>
      <w:lvlJc w:val="left"/>
      <w:pPr>
        <w:ind w:left="2160" w:hanging="360"/>
      </w:pPr>
      <w:rPr>
        <w:rFonts w:ascii="Wingdings" w:hAnsi="Wingdings" w:hint="default"/>
      </w:rPr>
    </w:lvl>
    <w:lvl w:ilvl="3" w:tplc="22649D06" w:tentative="1">
      <w:start w:val="1"/>
      <w:numFmt w:val="bullet"/>
      <w:lvlText w:val=""/>
      <w:lvlJc w:val="left"/>
      <w:pPr>
        <w:ind w:left="2880" w:hanging="360"/>
      </w:pPr>
      <w:rPr>
        <w:rFonts w:ascii="Symbol" w:hAnsi="Symbol" w:hint="default"/>
      </w:rPr>
    </w:lvl>
    <w:lvl w:ilvl="4" w:tplc="7CC284FA" w:tentative="1">
      <w:start w:val="1"/>
      <w:numFmt w:val="bullet"/>
      <w:lvlText w:val="o"/>
      <w:lvlJc w:val="left"/>
      <w:pPr>
        <w:ind w:left="3600" w:hanging="360"/>
      </w:pPr>
      <w:rPr>
        <w:rFonts w:ascii="Courier New" w:hAnsi="Courier New" w:cs="Courier New" w:hint="default"/>
      </w:rPr>
    </w:lvl>
    <w:lvl w:ilvl="5" w:tplc="FB663734" w:tentative="1">
      <w:start w:val="1"/>
      <w:numFmt w:val="bullet"/>
      <w:lvlText w:val=""/>
      <w:lvlJc w:val="left"/>
      <w:pPr>
        <w:ind w:left="4320" w:hanging="360"/>
      </w:pPr>
      <w:rPr>
        <w:rFonts w:ascii="Wingdings" w:hAnsi="Wingdings" w:hint="default"/>
      </w:rPr>
    </w:lvl>
    <w:lvl w:ilvl="6" w:tplc="547452F6" w:tentative="1">
      <w:start w:val="1"/>
      <w:numFmt w:val="bullet"/>
      <w:lvlText w:val=""/>
      <w:lvlJc w:val="left"/>
      <w:pPr>
        <w:ind w:left="5040" w:hanging="360"/>
      </w:pPr>
      <w:rPr>
        <w:rFonts w:ascii="Symbol" w:hAnsi="Symbol" w:hint="default"/>
      </w:rPr>
    </w:lvl>
    <w:lvl w:ilvl="7" w:tplc="25581096" w:tentative="1">
      <w:start w:val="1"/>
      <w:numFmt w:val="bullet"/>
      <w:lvlText w:val="o"/>
      <w:lvlJc w:val="left"/>
      <w:pPr>
        <w:ind w:left="5760" w:hanging="360"/>
      </w:pPr>
      <w:rPr>
        <w:rFonts w:ascii="Courier New" w:hAnsi="Courier New" w:cs="Courier New" w:hint="default"/>
      </w:rPr>
    </w:lvl>
    <w:lvl w:ilvl="8" w:tplc="C68EE93A" w:tentative="1">
      <w:start w:val="1"/>
      <w:numFmt w:val="bullet"/>
      <w:lvlText w:val=""/>
      <w:lvlJc w:val="left"/>
      <w:pPr>
        <w:ind w:left="6480" w:hanging="360"/>
      </w:pPr>
      <w:rPr>
        <w:rFonts w:ascii="Wingdings" w:hAnsi="Wingdings" w:hint="default"/>
      </w:rPr>
    </w:lvl>
  </w:abstractNum>
  <w:abstractNum w:abstractNumId="161">
    <w:nsid w:val="5B2F6007"/>
    <w:multiLevelType w:val="hybridMultilevel"/>
    <w:tmpl w:val="749888E4"/>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62">
    <w:nsid w:val="5BFA4658"/>
    <w:multiLevelType w:val="hybridMultilevel"/>
    <w:tmpl w:val="E04EA8F4"/>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5DCC1943"/>
    <w:multiLevelType w:val="hybridMultilevel"/>
    <w:tmpl w:val="CC8EF73A"/>
    <w:styleLink w:val="Stil5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64">
    <w:nsid w:val="5E3864AD"/>
    <w:multiLevelType w:val="hybridMultilevel"/>
    <w:tmpl w:val="382EA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5EAF2CA4"/>
    <w:multiLevelType w:val="hybridMultilevel"/>
    <w:tmpl w:val="9C0E3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5F4B0FF9"/>
    <w:multiLevelType w:val="hybridMultilevel"/>
    <w:tmpl w:val="006EB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5F797C1A"/>
    <w:multiLevelType w:val="hybridMultilevel"/>
    <w:tmpl w:val="A8649E28"/>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8">
    <w:nsid w:val="5FD716EC"/>
    <w:multiLevelType w:val="hybridMultilevel"/>
    <w:tmpl w:val="367CA052"/>
    <w:styleLink w:val="Stil22"/>
    <w:lvl w:ilvl="0" w:tplc="80D61B9E">
      <w:numFmt w:val="bullet"/>
      <w:lvlText w:val=""/>
      <w:lvlJc w:val="left"/>
      <w:pPr>
        <w:ind w:left="720" w:hanging="360"/>
      </w:pPr>
      <w:rPr>
        <w:rFonts w:ascii="Symbol" w:eastAsia="Calibri" w:hAnsi="Symbol" w:cs="Times New Roman" w:hint="default"/>
        <w:sz w:val="18"/>
        <w:szCs w:val="18"/>
      </w:rPr>
    </w:lvl>
    <w:lvl w:ilvl="1" w:tplc="C4CC50DC" w:tentative="1">
      <w:start w:val="1"/>
      <w:numFmt w:val="bullet"/>
      <w:lvlText w:val="o"/>
      <w:lvlJc w:val="left"/>
      <w:pPr>
        <w:ind w:left="1440" w:hanging="360"/>
      </w:pPr>
      <w:rPr>
        <w:rFonts w:ascii="Courier New" w:hAnsi="Courier New" w:cs="Courier New" w:hint="default"/>
      </w:rPr>
    </w:lvl>
    <w:lvl w:ilvl="2" w:tplc="7B98D7EE" w:tentative="1">
      <w:start w:val="1"/>
      <w:numFmt w:val="bullet"/>
      <w:lvlText w:val=""/>
      <w:lvlJc w:val="left"/>
      <w:pPr>
        <w:ind w:left="2160" w:hanging="360"/>
      </w:pPr>
      <w:rPr>
        <w:rFonts w:ascii="Wingdings" w:hAnsi="Wingdings" w:hint="default"/>
      </w:rPr>
    </w:lvl>
    <w:lvl w:ilvl="3" w:tplc="56AC9EE2" w:tentative="1">
      <w:start w:val="1"/>
      <w:numFmt w:val="bullet"/>
      <w:lvlText w:val=""/>
      <w:lvlJc w:val="left"/>
      <w:pPr>
        <w:ind w:left="2880" w:hanging="360"/>
      </w:pPr>
      <w:rPr>
        <w:rFonts w:ascii="Symbol" w:hAnsi="Symbol" w:hint="default"/>
      </w:rPr>
    </w:lvl>
    <w:lvl w:ilvl="4" w:tplc="ADECC2DE" w:tentative="1">
      <w:start w:val="1"/>
      <w:numFmt w:val="bullet"/>
      <w:lvlText w:val="o"/>
      <w:lvlJc w:val="left"/>
      <w:pPr>
        <w:ind w:left="3600" w:hanging="360"/>
      </w:pPr>
      <w:rPr>
        <w:rFonts w:ascii="Courier New" w:hAnsi="Courier New" w:cs="Courier New" w:hint="default"/>
      </w:rPr>
    </w:lvl>
    <w:lvl w:ilvl="5" w:tplc="51D8303A" w:tentative="1">
      <w:start w:val="1"/>
      <w:numFmt w:val="bullet"/>
      <w:lvlText w:val=""/>
      <w:lvlJc w:val="left"/>
      <w:pPr>
        <w:ind w:left="4320" w:hanging="360"/>
      </w:pPr>
      <w:rPr>
        <w:rFonts w:ascii="Wingdings" w:hAnsi="Wingdings" w:hint="default"/>
      </w:rPr>
    </w:lvl>
    <w:lvl w:ilvl="6" w:tplc="A23416E6" w:tentative="1">
      <w:start w:val="1"/>
      <w:numFmt w:val="bullet"/>
      <w:lvlText w:val=""/>
      <w:lvlJc w:val="left"/>
      <w:pPr>
        <w:ind w:left="5040" w:hanging="360"/>
      </w:pPr>
      <w:rPr>
        <w:rFonts w:ascii="Symbol" w:hAnsi="Symbol" w:hint="default"/>
      </w:rPr>
    </w:lvl>
    <w:lvl w:ilvl="7" w:tplc="F3162EA8" w:tentative="1">
      <w:start w:val="1"/>
      <w:numFmt w:val="bullet"/>
      <w:lvlText w:val="o"/>
      <w:lvlJc w:val="left"/>
      <w:pPr>
        <w:ind w:left="5760" w:hanging="360"/>
      </w:pPr>
      <w:rPr>
        <w:rFonts w:ascii="Courier New" w:hAnsi="Courier New" w:cs="Courier New" w:hint="default"/>
      </w:rPr>
    </w:lvl>
    <w:lvl w:ilvl="8" w:tplc="39F6103C" w:tentative="1">
      <w:start w:val="1"/>
      <w:numFmt w:val="bullet"/>
      <w:lvlText w:val=""/>
      <w:lvlJc w:val="left"/>
      <w:pPr>
        <w:ind w:left="6480" w:hanging="360"/>
      </w:pPr>
      <w:rPr>
        <w:rFonts w:ascii="Wingdings" w:hAnsi="Wingdings" w:hint="default"/>
      </w:rPr>
    </w:lvl>
  </w:abstractNum>
  <w:abstractNum w:abstractNumId="169">
    <w:nsid w:val="60667055"/>
    <w:multiLevelType w:val="hybridMultilevel"/>
    <w:tmpl w:val="61E05E86"/>
    <w:lvl w:ilvl="0" w:tplc="041F0001">
      <w:start w:val="1"/>
      <w:numFmt w:val="bullet"/>
      <w:lvlText w:val=""/>
      <w:lvlJc w:val="left"/>
      <w:pPr>
        <w:ind w:left="871" w:hanging="360"/>
      </w:pPr>
      <w:rPr>
        <w:rFonts w:ascii="Symbol" w:hAnsi="Symbol" w:hint="default"/>
      </w:rPr>
    </w:lvl>
    <w:lvl w:ilvl="1" w:tplc="CD18B1F2">
      <w:start w:val="1491"/>
      <w:numFmt w:val="bullet"/>
      <w:lvlText w:val="•"/>
      <w:lvlJc w:val="left"/>
      <w:pPr>
        <w:ind w:left="1591" w:hanging="360"/>
      </w:pPr>
      <w:rPr>
        <w:rFonts w:ascii="Times New Roman" w:hAnsi="Times New Roman"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70">
    <w:nsid w:val="607C362C"/>
    <w:multiLevelType w:val="hybridMultilevel"/>
    <w:tmpl w:val="78C8F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608F2911"/>
    <w:multiLevelType w:val="hybridMultilevel"/>
    <w:tmpl w:val="343679C4"/>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2">
    <w:nsid w:val="60CC471E"/>
    <w:multiLevelType w:val="hybridMultilevel"/>
    <w:tmpl w:val="32C06BC8"/>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173">
    <w:nsid w:val="61D14CD5"/>
    <w:multiLevelType w:val="hybridMultilevel"/>
    <w:tmpl w:val="785249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63B3267A"/>
    <w:multiLevelType w:val="hybridMultilevel"/>
    <w:tmpl w:val="FBA0F2D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5">
    <w:nsid w:val="65745D8D"/>
    <w:multiLevelType w:val="hybridMultilevel"/>
    <w:tmpl w:val="09A41734"/>
    <w:lvl w:ilvl="0" w:tplc="041F0001">
      <w:start w:val="1"/>
      <w:numFmt w:val="bullet"/>
      <w:lvlText w:val=""/>
      <w:lvlJc w:val="left"/>
      <w:pPr>
        <w:ind w:left="833" w:hanging="360"/>
      </w:pPr>
      <w:rPr>
        <w:rFonts w:ascii="Symbol" w:hAnsi="Symbol" w:hint="default"/>
      </w:rPr>
    </w:lvl>
    <w:lvl w:ilvl="1" w:tplc="041F0003">
      <w:start w:val="1"/>
      <w:numFmt w:val="bullet"/>
      <w:lvlText w:val="o"/>
      <w:lvlJc w:val="left"/>
      <w:pPr>
        <w:ind w:left="1553" w:hanging="360"/>
      </w:pPr>
      <w:rPr>
        <w:rFonts w:ascii="Courier New" w:hAnsi="Courier New" w:cs="Courier New" w:hint="default"/>
      </w:rPr>
    </w:lvl>
    <w:lvl w:ilvl="2" w:tplc="041F0005">
      <w:start w:val="1"/>
      <w:numFmt w:val="bullet"/>
      <w:lvlText w:val=""/>
      <w:lvlJc w:val="left"/>
      <w:pPr>
        <w:ind w:left="2273" w:hanging="360"/>
      </w:pPr>
      <w:rPr>
        <w:rFonts w:ascii="Wingdings" w:hAnsi="Wingdings" w:cs="Wingdings" w:hint="default"/>
      </w:rPr>
    </w:lvl>
    <w:lvl w:ilvl="3" w:tplc="041F0001">
      <w:start w:val="1"/>
      <w:numFmt w:val="bullet"/>
      <w:lvlText w:val=""/>
      <w:lvlJc w:val="left"/>
      <w:pPr>
        <w:ind w:left="2993" w:hanging="360"/>
      </w:pPr>
      <w:rPr>
        <w:rFonts w:ascii="Symbol" w:hAnsi="Symbol" w:cs="Symbol" w:hint="default"/>
      </w:rPr>
    </w:lvl>
    <w:lvl w:ilvl="4" w:tplc="041F0003">
      <w:start w:val="1"/>
      <w:numFmt w:val="bullet"/>
      <w:lvlText w:val="o"/>
      <w:lvlJc w:val="left"/>
      <w:pPr>
        <w:ind w:left="3713" w:hanging="360"/>
      </w:pPr>
      <w:rPr>
        <w:rFonts w:ascii="Courier New" w:hAnsi="Courier New" w:cs="Courier New" w:hint="default"/>
      </w:rPr>
    </w:lvl>
    <w:lvl w:ilvl="5" w:tplc="041F0005">
      <w:start w:val="1"/>
      <w:numFmt w:val="bullet"/>
      <w:lvlText w:val=""/>
      <w:lvlJc w:val="left"/>
      <w:pPr>
        <w:ind w:left="4433" w:hanging="360"/>
      </w:pPr>
      <w:rPr>
        <w:rFonts w:ascii="Wingdings" w:hAnsi="Wingdings" w:cs="Wingdings" w:hint="default"/>
      </w:rPr>
    </w:lvl>
    <w:lvl w:ilvl="6" w:tplc="041F0001">
      <w:start w:val="1"/>
      <w:numFmt w:val="bullet"/>
      <w:lvlText w:val=""/>
      <w:lvlJc w:val="left"/>
      <w:pPr>
        <w:ind w:left="5153" w:hanging="360"/>
      </w:pPr>
      <w:rPr>
        <w:rFonts w:ascii="Symbol" w:hAnsi="Symbol" w:cs="Symbol" w:hint="default"/>
      </w:rPr>
    </w:lvl>
    <w:lvl w:ilvl="7" w:tplc="041F0003">
      <w:start w:val="1"/>
      <w:numFmt w:val="bullet"/>
      <w:lvlText w:val="o"/>
      <w:lvlJc w:val="left"/>
      <w:pPr>
        <w:ind w:left="5873" w:hanging="360"/>
      </w:pPr>
      <w:rPr>
        <w:rFonts w:ascii="Courier New" w:hAnsi="Courier New" w:cs="Courier New" w:hint="default"/>
      </w:rPr>
    </w:lvl>
    <w:lvl w:ilvl="8" w:tplc="041F0005">
      <w:start w:val="1"/>
      <w:numFmt w:val="bullet"/>
      <w:lvlText w:val=""/>
      <w:lvlJc w:val="left"/>
      <w:pPr>
        <w:ind w:left="6593" w:hanging="360"/>
      </w:pPr>
      <w:rPr>
        <w:rFonts w:ascii="Wingdings" w:hAnsi="Wingdings" w:cs="Wingdings" w:hint="default"/>
      </w:rPr>
    </w:lvl>
  </w:abstractNum>
  <w:abstractNum w:abstractNumId="176">
    <w:nsid w:val="65F815D9"/>
    <w:multiLevelType w:val="hybridMultilevel"/>
    <w:tmpl w:val="FD985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662E4239"/>
    <w:multiLevelType w:val="hybridMultilevel"/>
    <w:tmpl w:val="FDB0CB96"/>
    <w:lvl w:ilvl="0" w:tplc="041F000F">
      <w:start w:val="1"/>
      <w:numFmt w:val="decimal"/>
      <w:lvlText w:val="%1."/>
      <w:lvlJc w:val="left"/>
      <w:pPr>
        <w:tabs>
          <w:tab w:val="num" w:pos="720"/>
        </w:tabs>
        <w:ind w:left="720" w:hanging="360"/>
      </w:pPr>
      <w:rPr>
        <w:rFonts w:hint="default"/>
      </w:rPr>
    </w:lvl>
    <w:lvl w:ilvl="1" w:tplc="CD18B1F2">
      <w:start w:val="1491"/>
      <w:numFmt w:val="bullet"/>
      <w:lvlText w:val="•"/>
      <w:lvlJc w:val="left"/>
      <w:pPr>
        <w:tabs>
          <w:tab w:val="num" w:pos="1440"/>
        </w:tabs>
        <w:ind w:left="1440" w:hanging="360"/>
      </w:pPr>
      <w:rPr>
        <w:rFonts w:ascii="Times New Roman" w:hAnsi="Times New Roman" w:hint="default"/>
      </w:rPr>
    </w:lvl>
    <w:lvl w:ilvl="2" w:tplc="2EEED822" w:tentative="1">
      <w:start w:val="1"/>
      <w:numFmt w:val="bullet"/>
      <w:lvlText w:val="•"/>
      <w:lvlJc w:val="left"/>
      <w:pPr>
        <w:tabs>
          <w:tab w:val="num" w:pos="2160"/>
        </w:tabs>
        <w:ind w:left="2160" w:hanging="360"/>
      </w:pPr>
      <w:rPr>
        <w:rFonts w:ascii="Times New Roman" w:hAnsi="Times New Roman" w:hint="default"/>
      </w:rPr>
    </w:lvl>
    <w:lvl w:ilvl="3" w:tplc="50786678" w:tentative="1">
      <w:start w:val="1"/>
      <w:numFmt w:val="bullet"/>
      <w:lvlText w:val="•"/>
      <w:lvlJc w:val="left"/>
      <w:pPr>
        <w:tabs>
          <w:tab w:val="num" w:pos="2880"/>
        </w:tabs>
        <w:ind w:left="2880" w:hanging="360"/>
      </w:pPr>
      <w:rPr>
        <w:rFonts w:ascii="Times New Roman" w:hAnsi="Times New Roman" w:hint="default"/>
      </w:rPr>
    </w:lvl>
    <w:lvl w:ilvl="4" w:tplc="9DD8FC4E" w:tentative="1">
      <w:start w:val="1"/>
      <w:numFmt w:val="bullet"/>
      <w:lvlText w:val="•"/>
      <w:lvlJc w:val="left"/>
      <w:pPr>
        <w:tabs>
          <w:tab w:val="num" w:pos="3600"/>
        </w:tabs>
        <w:ind w:left="3600" w:hanging="360"/>
      </w:pPr>
      <w:rPr>
        <w:rFonts w:ascii="Times New Roman" w:hAnsi="Times New Roman" w:hint="default"/>
      </w:rPr>
    </w:lvl>
    <w:lvl w:ilvl="5" w:tplc="C9AC4CDC" w:tentative="1">
      <w:start w:val="1"/>
      <w:numFmt w:val="bullet"/>
      <w:lvlText w:val="•"/>
      <w:lvlJc w:val="left"/>
      <w:pPr>
        <w:tabs>
          <w:tab w:val="num" w:pos="4320"/>
        </w:tabs>
        <w:ind w:left="4320" w:hanging="360"/>
      </w:pPr>
      <w:rPr>
        <w:rFonts w:ascii="Times New Roman" w:hAnsi="Times New Roman" w:hint="default"/>
      </w:rPr>
    </w:lvl>
    <w:lvl w:ilvl="6" w:tplc="09C2C45E" w:tentative="1">
      <w:start w:val="1"/>
      <w:numFmt w:val="bullet"/>
      <w:lvlText w:val="•"/>
      <w:lvlJc w:val="left"/>
      <w:pPr>
        <w:tabs>
          <w:tab w:val="num" w:pos="5040"/>
        </w:tabs>
        <w:ind w:left="5040" w:hanging="360"/>
      </w:pPr>
      <w:rPr>
        <w:rFonts w:ascii="Times New Roman" w:hAnsi="Times New Roman" w:hint="default"/>
      </w:rPr>
    </w:lvl>
    <w:lvl w:ilvl="7" w:tplc="C0587400" w:tentative="1">
      <w:start w:val="1"/>
      <w:numFmt w:val="bullet"/>
      <w:lvlText w:val="•"/>
      <w:lvlJc w:val="left"/>
      <w:pPr>
        <w:tabs>
          <w:tab w:val="num" w:pos="5760"/>
        </w:tabs>
        <w:ind w:left="5760" w:hanging="360"/>
      </w:pPr>
      <w:rPr>
        <w:rFonts w:ascii="Times New Roman" w:hAnsi="Times New Roman" w:hint="default"/>
      </w:rPr>
    </w:lvl>
    <w:lvl w:ilvl="8" w:tplc="8D706A04"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66D66B13"/>
    <w:multiLevelType w:val="hybridMultilevel"/>
    <w:tmpl w:val="FFEE1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680D7622"/>
    <w:multiLevelType w:val="hybridMultilevel"/>
    <w:tmpl w:val="A3D23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686F3386"/>
    <w:multiLevelType w:val="hybridMultilevel"/>
    <w:tmpl w:val="C8C49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68BE0F3A"/>
    <w:multiLevelType w:val="hybridMultilevel"/>
    <w:tmpl w:val="94F63C96"/>
    <w:lvl w:ilvl="0" w:tplc="041F0001">
      <w:start w:val="1"/>
      <w:numFmt w:val="bullet"/>
      <w:lvlText w:val=""/>
      <w:lvlJc w:val="left"/>
      <w:pPr>
        <w:ind w:left="158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2">
    <w:nsid w:val="68FB202E"/>
    <w:multiLevelType w:val="hybridMultilevel"/>
    <w:tmpl w:val="F3F8350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694A1422"/>
    <w:multiLevelType w:val="hybridMultilevel"/>
    <w:tmpl w:val="0FFEE54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696107DB"/>
    <w:multiLevelType w:val="hybridMultilevel"/>
    <w:tmpl w:val="38D46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69BF1141"/>
    <w:multiLevelType w:val="hybridMultilevel"/>
    <w:tmpl w:val="2C9815CC"/>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86">
    <w:nsid w:val="6B875F1F"/>
    <w:multiLevelType w:val="hybridMultilevel"/>
    <w:tmpl w:val="8AB6D140"/>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6BB8307C"/>
    <w:multiLevelType w:val="hybridMultilevel"/>
    <w:tmpl w:val="892CD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6C652BF7"/>
    <w:multiLevelType w:val="hybridMultilevel"/>
    <w:tmpl w:val="B5F64B8E"/>
    <w:lvl w:ilvl="0" w:tplc="041F0001">
      <w:start w:val="1"/>
      <w:numFmt w:val="bullet"/>
      <w:lvlText w:val=""/>
      <w:lvlJc w:val="left"/>
      <w:pPr>
        <w:tabs>
          <w:tab w:val="num" w:pos="720"/>
        </w:tabs>
        <w:ind w:left="720" w:hanging="360"/>
      </w:pPr>
      <w:rPr>
        <w:rFonts w:ascii="Symbol" w:hAnsi="Symbol" w:hint="default"/>
      </w:rPr>
    </w:lvl>
    <w:lvl w:ilvl="1" w:tplc="D2FA59C4" w:tentative="1">
      <w:start w:val="1"/>
      <w:numFmt w:val="bullet"/>
      <w:lvlText w:val="•"/>
      <w:lvlJc w:val="left"/>
      <w:pPr>
        <w:tabs>
          <w:tab w:val="num" w:pos="1440"/>
        </w:tabs>
        <w:ind w:left="1440" w:hanging="360"/>
      </w:pPr>
      <w:rPr>
        <w:rFonts w:ascii="Times New Roman" w:hAnsi="Times New Roman" w:hint="default"/>
      </w:rPr>
    </w:lvl>
    <w:lvl w:ilvl="2" w:tplc="18B2DFEA" w:tentative="1">
      <w:start w:val="1"/>
      <w:numFmt w:val="bullet"/>
      <w:lvlText w:val="•"/>
      <w:lvlJc w:val="left"/>
      <w:pPr>
        <w:tabs>
          <w:tab w:val="num" w:pos="2160"/>
        </w:tabs>
        <w:ind w:left="2160" w:hanging="360"/>
      </w:pPr>
      <w:rPr>
        <w:rFonts w:ascii="Times New Roman" w:hAnsi="Times New Roman" w:hint="default"/>
      </w:rPr>
    </w:lvl>
    <w:lvl w:ilvl="3" w:tplc="D7CE7DDC" w:tentative="1">
      <w:start w:val="1"/>
      <w:numFmt w:val="bullet"/>
      <w:lvlText w:val="•"/>
      <w:lvlJc w:val="left"/>
      <w:pPr>
        <w:tabs>
          <w:tab w:val="num" w:pos="2880"/>
        </w:tabs>
        <w:ind w:left="2880" w:hanging="360"/>
      </w:pPr>
      <w:rPr>
        <w:rFonts w:ascii="Times New Roman" w:hAnsi="Times New Roman" w:hint="default"/>
      </w:rPr>
    </w:lvl>
    <w:lvl w:ilvl="4" w:tplc="E270A5E4" w:tentative="1">
      <w:start w:val="1"/>
      <w:numFmt w:val="bullet"/>
      <w:lvlText w:val="•"/>
      <w:lvlJc w:val="left"/>
      <w:pPr>
        <w:tabs>
          <w:tab w:val="num" w:pos="3600"/>
        </w:tabs>
        <w:ind w:left="3600" w:hanging="360"/>
      </w:pPr>
      <w:rPr>
        <w:rFonts w:ascii="Times New Roman" w:hAnsi="Times New Roman" w:hint="default"/>
      </w:rPr>
    </w:lvl>
    <w:lvl w:ilvl="5" w:tplc="976C8AFC" w:tentative="1">
      <w:start w:val="1"/>
      <w:numFmt w:val="bullet"/>
      <w:lvlText w:val="•"/>
      <w:lvlJc w:val="left"/>
      <w:pPr>
        <w:tabs>
          <w:tab w:val="num" w:pos="4320"/>
        </w:tabs>
        <w:ind w:left="4320" w:hanging="360"/>
      </w:pPr>
      <w:rPr>
        <w:rFonts w:ascii="Times New Roman" w:hAnsi="Times New Roman" w:hint="default"/>
      </w:rPr>
    </w:lvl>
    <w:lvl w:ilvl="6" w:tplc="8B48D2FA" w:tentative="1">
      <w:start w:val="1"/>
      <w:numFmt w:val="bullet"/>
      <w:lvlText w:val="•"/>
      <w:lvlJc w:val="left"/>
      <w:pPr>
        <w:tabs>
          <w:tab w:val="num" w:pos="5040"/>
        </w:tabs>
        <w:ind w:left="5040" w:hanging="360"/>
      </w:pPr>
      <w:rPr>
        <w:rFonts w:ascii="Times New Roman" w:hAnsi="Times New Roman" w:hint="default"/>
      </w:rPr>
    </w:lvl>
    <w:lvl w:ilvl="7" w:tplc="424A828E" w:tentative="1">
      <w:start w:val="1"/>
      <w:numFmt w:val="bullet"/>
      <w:lvlText w:val="•"/>
      <w:lvlJc w:val="left"/>
      <w:pPr>
        <w:tabs>
          <w:tab w:val="num" w:pos="5760"/>
        </w:tabs>
        <w:ind w:left="5760" w:hanging="360"/>
      </w:pPr>
      <w:rPr>
        <w:rFonts w:ascii="Times New Roman" w:hAnsi="Times New Roman" w:hint="default"/>
      </w:rPr>
    </w:lvl>
    <w:lvl w:ilvl="8" w:tplc="1EF05C3C"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6C677EF3"/>
    <w:multiLevelType w:val="hybridMultilevel"/>
    <w:tmpl w:val="F934F1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6D0F3A4C"/>
    <w:multiLevelType w:val="hybridMultilevel"/>
    <w:tmpl w:val="57C0C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6E8C440F"/>
    <w:multiLevelType w:val="hybridMultilevel"/>
    <w:tmpl w:val="8D5452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2">
    <w:nsid w:val="6EF56DA2"/>
    <w:multiLevelType w:val="hybridMultilevel"/>
    <w:tmpl w:val="7E3A1DE4"/>
    <w:lvl w:ilvl="0" w:tplc="041F0001">
      <w:start w:val="1"/>
      <w:numFmt w:val="bullet"/>
      <w:lvlText w:val=""/>
      <w:lvlJc w:val="left"/>
      <w:pPr>
        <w:ind w:left="871" w:hanging="360"/>
      </w:pPr>
      <w:rPr>
        <w:rFonts w:ascii="Symbol" w:hAnsi="Symbol" w:hint="default"/>
      </w:rPr>
    </w:lvl>
    <w:lvl w:ilvl="1" w:tplc="041F0003">
      <w:start w:val="1"/>
      <w:numFmt w:val="bullet"/>
      <w:lvlText w:val="o"/>
      <w:lvlJc w:val="left"/>
      <w:pPr>
        <w:ind w:left="1591" w:hanging="360"/>
      </w:pPr>
      <w:rPr>
        <w:rFonts w:ascii="Courier New" w:hAnsi="Courier New" w:cs="Courier New"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93">
    <w:nsid w:val="6F322FC2"/>
    <w:multiLevelType w:val="hybridMultilevel"/>
    <w:tmpl w:val="6C7440A8"/>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707755FE"/>
    <w:multiLevelType w:val="hybridMultilevel"/>
    <w:tmpl w:val="C1CA1E6A"/>
    <w:lvl w:ilvl="0" w:tplc="00785622">
      <w:start w:val="10"/>
      <w:numFmt w:val="upperLetter"/>
      <w:lvlText w:val="%1."/>
      <w:lvlJc w:val="left"/>
      <w:pPr>
        <w:ind w:left="575" w:hanging="360"/>
      </w:pPr>
      <w:rPr>
        <w:rFonts w:hint="default"/>
      </w:rPr>
    </w:lvl>
    <w:lvl w:ilvl="1" w:tplc="041F0019" w:tentative="1">
      <w:start w:val="1"/>
      <w:numFmt w:val="lowerLetter"/>
      <w:lvlText w:val="%2."/>
      <w:lvlJc w:val="left"/>
      <w:pPr>
        <w:ind w:left="1295" w:hanging="360"/>
      </w:pPr>
    </w:lvl>
    <w:lvl w:ilvl="2" w:tplc="041F001B" w:tentative="1">
      <w:start w:val="1"/>
      <w:numFmt w:val="lowerRoman"/>
      <w:lvlText w:val="%3."/>
      <w:lvlJc w:val="right"/>
      <w:pPr>
        <w:ind w:left="2015" w:hanging="180"/>
      </w:pPr>
    </w:lvl>
    <w:lvl w:ilvl="3" w:tplc="041F000F" w:tentative="1">
      <w:start w:val="1"/>
      <w:numFmt w:val="decimal"/>
      <w:lvlText w:val="%4."/>
      <w:lvlJc w:val="left"/>
      <w:pPr>
        <w:ind w:left="2735" w:hanging="360"/>
      </w:pPr>
    </w:lvl>
    <w:lvl w:ilvl="4" w:tplc="041F0019" w:tentative="1">
      <w:start w:val="1"/>
      <w:numFmt w:val="lowerLetter"/>
      <w:lvlText w:val="%5."/>
      <w:lvlJc w:val="left"/>
      <w:pPr>
        <w:ind w:left="3455" w:hanging="360"/>
      </w:pPr>
    </w:lvl>
    <w:lvl w:ilvl="5" w:tplc="041F001B" w:tentative="1">
      <w:start w:val="1"/>
      <w:numFmt w:val="lowerRoman"/>
      <w:lvlText w:val="%6."/>
      <w:lvlJc w:val="right"/>
      <w:pPr>
        <w:ind w:left="4175" w:hanging="180"/>
      </w:pPr>
    </w:lvl>
    <w:lvl w:ilvl="6" w:tplc="041F000F" w:tentative="1">
      <w:start w:val="1"/>
      <w:numFmt w:val="decimal"/>
      <w:lvlText w:val="%7."/>
      <w:lvlJc w:val="left"/>
      <w:pPr>
        <w:ind w:left="4895" w:hanging="360"/>
      </w:pPr>
    </w:lvl>
    <w:lvl w:ilvl="7" w:tplc="041F0019" w:tentative="1">
      <w:start w:val="1"/>
      <w:numFmt w:val="lowerLetter"/>
      <w:lvlText w:val="%8."/>
      <w:lvlJc w:val="left"/>
      <w:pPr>
        <w:ind w:left="5615" w:hanging="360"/>
      </w:pPr>
    </w:lvl>
    <w:lvl w:ilvl="8" w:tplc="041F001B" w:tentative="1">
      <w:start w:val="1"/>
      <w:numFmt w:val="lowerRoman"/>
      <w:lvlText w:val="%9."/>
      <w:lvlJc w:val="right"/>
      <w:pPr>
        <w:ind w:left="6335" w:hanging="180"/>
      </w:pPr>
    </w:lvl>
  </w:abstractNum>
  <w:abstractNum w:abstractNumId="195">
    <w:nsid w:val="70E255C6"/>
    <w:multiLevelType w:val="hybridMultilevel"/>
    <w:tmpl w:val="1A36EE0A"/>
    <w:lvl w:ilvl="0" w:tplc="1E46CF2E">
      <w:start w:val="1"/>
      <w:numFmt w:val="decimal"/>
      <w:lvlText w:val="%1."/>
      <w:lvlJc w:val="left"/>
      <w:pPr>
        <w:tabs>
          <w:tab w:val="num" w:pos="720"/>
        </w:tabs>
        <w:ind w:left="720" w:hanging="360"/>
      </w:pPr>
      <w:rPr>
        <w:rFonts w:ascii="Verdana" w:eastAsia="Times New Roman" w:hAnsi="Verdana" w:cs="Times New Roman"/>
      </w:rPr>
    </w:lvl>
    <w:lvl w:ilvl="1" w:tplc="51104272" w:tentative="1">
      <w:start w:val="1"/>
      <w:numFmt w:val="bullet"/>
      <w:lvlText w:val="•"/>
      <w:lvlJc w:val="left"/>
      <w:pPr>
        <w:tabs>
          <w:tab w:val="num" w:pos="1440"/>
        </w:tabs>
        <w:ind w:left="1440" w:hanging="360"/>
      </w:pPr>
      <w:rPr>
        <w:rFonts w:ascii="Times New Roman" w:hAnsi="Times New Roman" w:hint="default"/>
      </w:rPr>
    </w:lvl>
    <w:lvl w:ilvl="2" w:tplc="9858F5E8" w:tentative="1">
      <w:start w:val="1"/>
      <w:numFmt w:val="bullet"/>
      <w:lvlText w:val="•"/>
      <w:lvlJc w:val="left"/>
      <w:pPr>
        <w:tabs>
          <w:tab w:val="num" w:pos="2160"/>
        </w:tabs>
        <w:ind w:left="2160" w:hanging="360"/>
      </w:pPr>
      <w:rPr>
        <w:rFonts w:ascii="Times New Roman" w:hAnsi="Times New Roman" w:hint="default"/>
      </w:rPr>
    </w:lvl>
    <w:lvl w:ilvl="3" w:tplc="65980CEE" w:tentative="1">
      <w:start w:val="1"/>
      <w:numFmt w:val="bullet"/>
      <w:lvlText w:val="•"/>
      <w:lvlJc w:val="left"/>
      <w:pPr>
        <w:tabs>
          <w:tab w:val="num" w:pos="2880"/>
        </w:tabs>
        <w:ind w:left="2880" w:hanging="360"/>
      </w:pPr>
      <w:rPr>
        <w:rFonts w:ascii="Times New Roman" w:hAnsi="Times New Roman" w:hint="default"/>
      </w:rPr>
    </w:lvl>
    <w:lvl w:ilvl="4" w:tplc="4296DE4C" w:tentative="1">
      <w:start w:val="1"/>
      <w:numFmt w:val="bullet"/>
      <w:lvlText w:val="•"/>
      <w:lvlJc w:val="left"/>
      <w:pPr>
        <w:tabs>
          <w:tab w:val="num" w:pos="3600"/>
        </w:tabs>
        <w:ind w:left="3600" w:hanging="360"/>
      </w:pPr>
      <w:rPr>
        <w:rFonts w:ascii="Times New Roman" w:hAnsi="Times New Roman" w:hint="default"/>
      </w:rPr>
    </w:lvl>
    <w:lvl w:ilvl="5" w:tplc="A5EAA58E" w:tentative="1">
      <w:start w:val="1"/>
      <w:numFmt w:val="bullet"/>
      <w:lvlText w:val="•"/>
      <w:lvlJc w:val="left"/>
      <w:pPr>
        <w:tabs>
          <w:tab w:val="num" w:pos="4320"/>
        </w:tabs>
        <w:ind w:left="4320" w:hanging="360"/>
      </w:pPr>
      <w:rPr>
        <w:rFonts w:ascii="Times New Roman" w:hAnsi="Times New Roman" w:hint="default"/>
      </w:rPr>
    </w:lvl>
    <w:lvl w:ilvl="6" w:tplc="BFA0D26A" w:tentative="1">
      <w:start w:val="1"/>
      <w:numFmt w:val="bullet"/>
      <w:lvlText w:val="•"/>
      <w:lvlJc w:val="left"/>
      <w:pPr>
        <w:tabs>
          <w:tab w:val="num" w:pos="5040"/>
        </w:tabs>
        <w:ind w:left="5040" w:hanging="360"/>
      </w:pPr>
      <w:rPr>
        <w:rFonts w:ascii="Times New Roman" w:hAnsi="Times New Roman" w:hint="default"/>
      </w:rPr>
    </w:lvl>
    <w:lvl w:ilvl="7" w:tplc="AFB2D7DA" w:tentative="1">
      <w:start w:val="1"/>
      <w:numFmt w:val="bullet"/>
      <w:lvlText w:val="•"/>
      <w:lvlJc w:val="left"/>
      <w:pPr>
        <w:tabs>
          <w:tab w:val="num" w:pos="5760"/>
        </w:tabs>
        <w:ind w:left="5760" w:hanging="360"/>
      </w:pPr>
      <w:rPr>
        <w:rFonts w:ascii="Times New Roman" w:hAnsi="Times New Roman" w:hint="default"/>
      </w:rPr>
    </w:lvl>
    <w:lvl w:ilvl="8" w:tplc="403A8444"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711C01DA"/>
    <w:multiLevelType w:val="hybridMultilevel"/>
    <w:tmpl w:val="6BFE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1DB228F"/>
    <w:multiLevelType w:val="hybridMultilevel"/>
    <w:tmpl w:val="EBAEF76C"/>
    <w:lvl w:ilvl="0" w:tplc="9C7A6A32">
      <w:start w:val="1"/>
      <w:numFmt w:val="bullet"/>
      <w:lvlText w:val=""/>
      <w:lvlJc w:val="left"/>
      <w:pPr>
        <w:tabs>
          <w:tab w:val="num" w:pos="795"/>
        </w:tabs>
        <w:ind w:left="795" w:hanging="360"/>
      </w:pPr>
      <w:rPr>
        <w:rFonts w:ascii="Symbol" w:hAnsi="Symbol" w:hint="default"/>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198">
    <w:nsid w:val="72AC7E01"/>
    <w:multiLevelType w:val="hybridMultilevel"/>
    <w:tmpl w:val="A178F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nsid w:val="74703FEB"/>
    <w:multiLevelType w:val="hybridMultilevel"/>
    <w:tmpl w:val="352C3FBC"/>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482007A"/>
    <w:multiLevelType w:val="hybridMultilevel"/>
    <w:tmpl w:val="10365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nsid w:val="748B5B41"/>
    <w:multiLevelType w:val="hybridMultilevel"/>
    <w:tmpl w:val="28CEE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nsid w:val="74EF576D"/>
    <w:multiLevelType w:val="hybridMultilevel"/>
    <w:tmpl w:val="4F70D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3">
    <w:nsid w:val="75C130C6"/>
    <w:multiLevelType w:val="hybridMultilevel"/>
    <w:tmpl w:val="F0A8FA94"/>
    <w:styleLink w:val="Stil11"/>
    <w:lvl w:ilvl="0" w:tplc="82BE185E">
      <w:numFmt w:val="bullet"/>
      <w:lvlText w:val="-"/>
      <w:lvlJc w:val="left"/>
      <w:pPr>
        <w:ind w:left="720" w:hanging="360"/>
      </w:pPr>
      <w:rPr>
        <w:rFonts w:ascii="Calibri" w:eastAsia="Calibri" w:hAnsi="Calibri" w:cs="Times New Roman" w:hint="default"/>
      </w:rPr>
    </w:lvl>
    <w:lvl w:ilvl="1" w:tplc="2378142E" w:tentative="1">
      <w:start w:val="1"/>
      <w:numFmt w:val="bullet"/>
      <w:lvlText w:val="o"/>
      <w:lvlJc w:val="left"/>
      <w:pPr>
        <w:ind w:left="1440" w:hanging="360"/>
      </w:pPr>
      <w:rPr>
        <w:rFonts w:ascii="Courier New" w:hAnsi="Courier New" w:cs="Courier New" w:hint="default"/>
      </w:rPr>
    </w:lvl>
    <w:lvl w:ilvl="2" w:tplc="A6549670" w:tentative="1">
      <w:start w:val="1"/>
      <w:numFmt w:val="bullet"/>
      <w:lvlText w:val=""/>
      <w:lvlJc w:val="left"/>
      <w:pPr>
        <w:ind w:left="2160" w:hanging="360"/>
      </w:pPr>
      <w:rPr>
        <w:rFonts w:ascii="Wingdings" w:hAnsi="Wingdings" w:hint="default"/>
      </w:rPr>
    </w:lvl>
    <w:lvl w:ilvl="3" w:tplc="D82CB9B8" w:tentative="1">
      <w:start w:val="1"/>
      <w:numFmt w:val="bullet"/>
      <w:lvlText w:val=""/>
      <w:lvlJc w:val="left"/>
      <w:pPr>
        <w:ind w:left="2880" w:hanging="360"/>
      </w:pPr>
      <w:rPr>
        <w:rFonts w:ascii="Symbol" w:hAnsi="Symbol" w:hint="default"/>
      </w:rPr>
    </w:lvl>
    <w:lvl w:ilvl="4" w:tplc="447A5E22" w:tentative="1">
      <w:start w:val="1"/>
      <w:numFmt w:val="bullet"/>
      <w:lvlText w:val="o"/>
      <w:lvlJc w:val="left"/>
      <w:pPr>
        <w:ind w:left="3600" w:hanging="360"/>
      </w:pPr>
      <w:rPr>
        <w:rFonts w:ascii="Courier New" w:hAnsi="Courier New" w:cs="Courier New" w:hint="default"/>
      </w:rPr>
    </w:lvl>
    <w:lvl w:ilvl="5" w:tplc="B52E4274" w:tentative="1">
      <w:start w:val="1"/>
      <w:numFmt w:val="bullet"/>
      <w:lvlText w:val=""/>
      <w:lvlJc w:val="left"/>
      <w:pPr>
        <w:ind w:left="4320" w:hanging="360"/>
      </w:pPr>
      <w:rPr>
        <w:rFonts w:ascii="Wingdings" w:hAnsi="Wingdings" w:hint="default"/>
      </w:rPr>
    </w:lvl>
    <w:lvl w:ilvl="6" w:tplc="C69CDF8C" w:tentative="1">
      <w:start w:val="1"/>
      <w:numFmt w:val="bullet"/>
      <w:lvlText w:val=""/>
      <w:lvlJc w:val="left"/>
      <w:pPr>
        <w:ind w:left="5040" w:hanging="360"/>
      </w:pPr>
      <w:rPr>
        <w:rFonts w:ascii="Symbol" w:hAnsi="Symbol" w:hint="default"/>
      </w:rPr>
    </w:lvl>
    <w:lvl w:ilvl="7" w:tplc="91E0B0BE" w:tentative="1">
      <w:start w:val="1"/>
      <w:numFmt w:val="bullet"/>
      <w:lvlText w:val="o"/>
      <w:lvlJc w:val="left"/>
      <w:pPr>
        <w:ind w:left="5760" w:hanging="360"/>
      </w:pPr>
      <w:rPr>
        <w:rFonts w:ascii="Courier New" w:hAnsi="Courier New" w:cs="Courier New" w:hint="default"/>
      </w:rPr>
    </w:lvl>
    <w:lvl w:ilvl="8" w:tplc="DDDA8084" w:tentative="1">
      <w:start w:val="1"/>
      <w:numFmt w:val="bullet"/>
      <w:lvlText w:val=""/>
      <w:lvlJc w:val="left"/>
      <w:pPr>
        <w:ind w:left="6480" w:hanging="360"/>
      </w:pPr>
      <w:rPr>
        <w:rFonts w:ascii="Wingdings" w:hAnsi="Wingdings" w:hint="default"/>
      </w:rPr>
    </w:lvl>
  </w:abstractNum>
  <w:abstractNum w:abstractNumId="204">
    <w:nsid w:val="765160B5"/>
    <w:multiLevelType w:val="hybridMultilevel"/>
    <w:tmpl w:val="BC6E5172"/>
    <w:lvl w:ilvl="0" w:tplc="6A968B00">
      <w:start w:val="1"/>
      <w:numFmt w:val="bullet"/>
      <w:lvlText w:val="•"/>
      <w:lvlJc w:val="left"/>
      <w:pPr>
        <w:ind w:left="720" w:hanging="360"/>
      </w:pPr>
      <w:rPr>
        <w:rFonts w:ascii="Arial" w:hAnsi="Arial" w:hint="default"/>
      </w:rPr>
    </w:lvl>
    <w:lvl w:ilvl="1" w:tplc="6A968B00">
      <w:start w:val="1"/>
      <w:numFmt w:val="bullet"/>
      <w:lvlText w:val="•"/>
      <w:lvlJc w:val="left"/>
      <w:pPr>
        <w:ind w:left="1440" w:hanging="360"/>
      </w:pPr>
      <w:rPr>
        <w:rFonts w:ascii="Arial" w:hAnsi="Arial" w:hint="default"/>
      </w:rPr>
    </w:lvl>
    <w:lvl w:ilvl="2" w:tplc="AAE8318C">
      <w:start w:val="1491"/>
      <w:numFmt w:val="bullet"/>
      <w:lvlText w:val="−"/>
      <w:lvlJc w:val="left"/>
      <w:pPr>
        <w:ind w:left="2160" w:hanging="360"/>
      </w:pPr>
      <w:rPr>
        <w:rFonts w:ascii="Times New Roman" w:hAnsi="Times New Roman" w:cs="Times New Roman"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nsid w:val="771652F5"/>
    <w:multiLevelType w:val="hybridMultilevel"/>
    <w:tmpl w:val="A964D9A2"/>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041F0005">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06">
    <w:nsid w:val="77C5246B"/>
    <w:multiLevelType w:val="hybridMultilevel"/>
    <w:tmpl w:val="A98627EE"/>
    <w:lvl w:ilvl="0" w:tplc="2938CB4A">
      <w:start w:val="1"/>
      <w:numFmt w:val="bullet"/>
      <w:lvlText w:val="•"/>
      <w:lvlJc w:val="left"/>
      <w:pPr>
        <w:tabs>
          <w:tab w:val="num" w:pos="720"/>
        </w:tabs>
        <w:ind w:left="720" w:hanging="360"/>
      </w:pPr>
      <w:rPr>
        <w:rFonts w:ascii="Arial" w:hAnsi="Arial" w:cs="Arial" w:hint="default"/>
      </w:rPr>
    </w:lvl>
    <w:lvl w:ilvl="1" w:tplc="6E0EAA62">
      <w:start w:val="1"/>
      <w:numFmt w:val="bullet"/>
      <w:lvlText w:val="•"/>
      <w:lvlJc w:val="left"/>
      <w:pPr>
        <w:tabs>
          <w:tab w:val="num" w:pos="1440"/>
        </w:tabs>
        <w:ind w:left="1440" w:hanging="360"/>
      </w:pPr>
      <w:rPr>
        <w:rFonts w:ascii="Arial" w:hAnsi="Arial" w:cs="Arial" w:hint="default"/>
      </w:rPr>
    </w:lvl>
    <w:lvl w:ilvl="2" w:tplc="EE0E522E">
      <w:start w:val="1"/>
      <w:numFmt w:val="bullet"/>
      <w:lvlText w:val="•"/>
      <w:lvlJc w:val="left"/>
      <w:pPr>
        <w:tabs>
          <w:tab w:val="num" w:pos="2160"/>
        </w:tabs>
        <w:ind w:left="2160" w:hanging="360"/>
      </w:pPr>
      <w:rPr>
        <w:rFonts w:ascii="Arial" w:hAnsi="Arial" w:cs="Arial" w:hint="default"/>
      </w:rPr>
    </w:lvl>
    <w:lvl w:ilvl="3" w:tplc="1318FB90">
      <w:start w:val="1"/>
      <w:numFmt w:val="bullet"/>
      <w:lvlText w:val="•"/>
      <w:lvlJc w:val="left"/>
      <w:pPr>
        <w:tabs>
          <w:tab w:val="num" w:pos="2880"/>
        </w:tabs>
        <w:ind w:left="2880" w:hanging="360"/>
      </w:pPr>
      <w:rPr>
        <w:rFonts w:ascii="Arial" w:hAnsi="Arial" w:cs="Arial" w:hint="default"/>
      </w:rPr>
    </w:lvl>
    <w:lvl w:ilvl="4" w:tplc="7F7C2894">
      <w:start w:val="1"/>
      <w:numFmt w:val="bullet"/>
      <w:lvlText w:val="•"/>
      <w:lvlJc w:val="left"/>
      <w:pPr>
        <w:tabs>
          <w:tab w:val="num" w:pos="3600"/>
        </w:tabs>
        <w:ind w:left="3600" w:hanging="360"/>
      </w:pPr>
      <w:rPr>
        <w:rFonts w:ascii="Arial" w:hAnsi="Arial" w:cs="Arial" w:hint="default"/>
      </w:rPr>
    </w:lvl>
    <w:lvl w:ilvl="5" w:tplc="24E0F732">
      <w:start w:val="1"/>
      <w:numFmt w:val="bullet"/>
      <w:lvlText w:val="•"/>
      <w:lvlJc w:val="left"/>
      <w:pPr>
        <w:tabs>
          <w:tab w:val="num" w:pos="4320"/>
        </w:tabs>
        <w:ind w:left="4320" w:hanging="360"/>
      </w:pPr>
      <w:rPr>
        <w:rFonts w:ascii="Arial" w:hAnsi="Arial" w:cs="Arial" w:hint="default"/>
      </w:rPr>
    </w:lvl>
    <w:lvl w:ilvl="6" w:tplc="F78AFC82">
      <w:start w:val="1"/>
      <w:numFmt w:val="bullet"/>
      <w:lvlText w:val="•"/>
      <w:lvlJc w:val="left"/>
      <w:pPr>
        <w:tabs>
          <w:tab w:val="num" w:pos="5040"/>
        </w:tabs>
        <w:ind w:left="5040" w:hanging="360"/>
      </w:pPr>
      <w:rPr>
        <w:rFonts w:ascii="Arial" w:hAnsi="Arial" w:cs="Arial" w:hint="default"/>
      </w:rPr>
    </w:lvl>
    <w:lvl w:ilvl="7" w:tplc="9202DD62">
      <w:start w:val="1"/>
      <w:numFmt w:val="bullet"/>
      <w:lvlText w:val="•"/>
      <w:lvlJc w:val="left"/>
      <w:pPr>
        <w:tabs>
          <w:tab w:val="num" w:pos="5760"/>
        </w:tabs>
        <w:ind w:left="5760" w:hanging="360"/>
      </w:pPr>
      <w:rPr>
        <w:rFonts w:ascii="Arial" w:hAnsi="Arial" w:cs="Arial" w:hint="default"/>
      </w:rPr>
    </w:lvl>
    <w:lvl w:ilvl="8" w:tplc="8DA8D4D4">
      <w:start w:val="1"/>
      <w:numFmt w:val="bullet"/>
      <w:lvlText w:val="•"/>
      <w:lvlJc w:val="left"/>
      <w:pPr>
        <w:tabs>
          <w:tab w:val="num" w:pos="6480"/>
        </w:tabs>
        <w:ind w:left="6480" w:hanging="360"/>
      </w:pPr>
      <w:rPr>
        <w:rFonts w:ascii="Arial" w:hAnsi="Arial" w:cs="Arial" w:hint="default"/>
      </w:rPr>
    </w:lvl>
  </w:abstractNum>
  <w:abstractNum w:abstractNumId="207">
    <w:nsid w:val="77D20864"/>
    <w:multiLevelType w:val="hybridMultilevel"/>
    <w:tmpl w:val="404E4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nsid w:val="780644C3"/>
    <w:multiLevelType w:val="hybridMultilevel"/>
    <w:tmpl w:val="8438F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nsid w:val="790A478A"/>
    <w:multiLevelType w:val="hybridMultilevel"/>
    <w:tmpl w:val="98EABDCC"/>
    <w:lvl w:ilvl="0" w:tplc="773EE552">
      <w:start w:val="1"/>
      <w:numFmt w:val="bullet"/>
      <w:lvlText w:val="•"/>
      <w:lvlJc w:val="left"/>
      <w:pPr>
        <w:tabs>
          <w:tab w:val="num" w:pos="357"/>
        </w:tabs>
        <w:ind w:left="357"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0">
    <w:nsid w:val="7A795352"/>
    <w:multiLevelType w:val="hybridMultilevel"/>
    <w:tmpl w:val="7BF6079A"/>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nsid w:val="7CBF711F"/>
    <w:multiLevelType w:val="hybridMultilevel"/>
    <w:tmpl w:val="018E120A"/>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nsid w:val="7CD72408"/>
    <w:multiLevelType w:val="hybridMultilevel"/>
    <w:tmpl w:val="0A5E0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3">
    <w:nsid w:val="7D563028"/>
    <w:multiLevelType w:val="hybridMultilevel"/>
    <w:tmpl w:val="53EE6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4">
    <w:nsid w:val="7DCA71B2"/>
    <w:multiLevelType w:val="hybridMultilevel"/>
    <w:tmpl w:val="FD3A3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nsid w:val="7ED57DFD"/>
    <w:multiLevelType w:val="hybridMultilevel"/>
    <w:tmpl w:val="382C52FC"/>
    <w:lvl w:ilvl="0" w:tplc="FA2AD55C">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6">
    <w:nsid w:val="7F4A1BDB"/>
    <w:multiLevelType w:val="hybridMultilevel"/>
    <w:tmpl w:val="BD8AEB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77"/>
  </w:num>
  <w:num w:numId="2">
    <w:abstractNumId w:val="126"/>
  </w:num>
  <w:num w:numId="3">
    <w:abstractNumId w:val="154"/>
  </w:num>
  <w:num w:numId="4">
    <w:abstractNumId w:val="150"/>
  </w:num>
  <w:num w:numId="5">
    <w:abstractNumId w:val="121"/>
  </w:num>
  <w:num w:numId="6">
    <w:abstractNumId w:val="127"/>
  </w:num>
  <w:num w:numId="7">
    <w:abstractNumId w:val="175"/>
  </w:num>
  <w:num w:numId="8">
    <w:abstractNumId w:val="141"/>
  </w:num>
  <w:num w:numId="9">
    <w:abstractNumId w:val="75"/>
  </w:num>
  <w:num w:numId="10">
    <w:abstractNumId w:val="94"/>
  </w:num>
  <w:num w:numId="11">
    <w:abstractNumId w:val="128"/>
  </w:num>
  <w:num w:numId="12">
    <w:abstractNumId w:val="55"/>
  </w:num>
  <w:num w:numId="13">
    <w:abstractNumId w:val="107"/>
  </w:num>
  <w:num w:numId="14">
    <w:abstractNumId w:val="33"/>
  </w:num>
  <w:num w:numId="15">
    <w:abstractNumId w:val="46"/>
  </w:num>
  <w:num w:numId="16">
    <w:abstractNumId w:val="176"/>
  </w:num>
  <w:num w:numId="17">
    <w:abstractNumId w:val="81"/>
  </w:num>
  <w:num w:numId="18">
    <w:abstractNumId w:val="54"/>
  </w:num>
  <w:num w:numId="19">
    <w:abstractNumId w:val="207"/>
  </w:num>
  <w:num w:numId="20">
    <w:abstractNumId w:val="192"/>
  </w:num>
  <w:num w:numId="21">
    <w:abstractNumId w:val="169"/>
  </w:num>
  <w:num w:numId="22">
    <w:abstractNumId w:val="117"/>
  </w:num>
  <w:num w:numId="23">
    <w:abstractNumId w:val="21"/>
  </w:num>
  <w:num w:numId="24">
    <w:abstractNumId w:val="98"/>
  </w:num>
  <w:num w:numId="25">
    <w:abstractNumId w:val="79"/>
  </w:num>
  <w:num w:numId="26">
    <w:abstractNumId w:val="95"/>
  </w:num>
  <w:num w:numId="27">
    <w:abstractNumId w:val="149"/>
  </w:num>
  <w:num w:numId="28">
    <w:abstractNumId w:val="22"/>
  </w:num>
  <w:num w:numId="29">
    <w:abstractNumId w:val="71"/>
  </w:num>
  <w:num w:numId="30">
    <w:abstractNumId w:val="165"/>
  </w:num>
  <w:num w:numId="31">
    <w:abstractNumId w:val="119"/>
  </w:num>
  <w:num w:numId="32">
    <w:abstractNumId w:val="178"/>
  </w:num>
  <w:num w:numId="33">
    <w:abstractNumId w:val="100"/>
  </w:num>
  <w:num w:numId="34">
    <w:abstractNumId w:val="24"/>
  </w:num>
  <w:num w:numId="35">
    <w:abstractNumId w:val="155"/>
  </w:num>
  <w:num w:numId="36">
    <w:abstractNumId w:val="13"/>
  </w:num>
  <w:num w:numId="37">
    <w:abstractNumId w:val="59"/>
  </w:num>
  <w:num w:numId="38">
    <w:abstractNumId w:val="88"/>
  </w:num>
  <w:num w:numId="39">
    <w:abstractNumId w:val="113"/>
  </w:num>
  <w:num w:numId="40">
    <w:abstractNumId w:val="15"/>
  </w:num>
  <w:num w:numId="41">
    <w:abstractNumId w:val="210"/>
  </w:num>
  <w:num w:numId="42">
    <w:abstractNumId w:val="134"/>
  </w:num>
  <w:num w:numId="43">
    <w:abstractNumId w:val="87"/>
  </w:num>
  <w:num w:numId="44">
    <w:abstractNumId w:val="65"/>
  </w:num>
  <w:num w:numId="45">
    <w:abstractNumId w:val="112"/>
  </w:num>
  <w:num w:numId="46">
    <w:abstractNumId w:val="137"/>
  </w:num>
  <w:num w:numId="47">
    <w:abstractNumId w:val="147"/>
  </w:num>
  <w:num w:numId="48">
    <w:abstractNumId w:val="85"/>
  </w:num>
  <w:num w:numId="49">
    <w:abstractNumId w:val="36"/>
  </w:num>
  <w:num w:numId="50">
    <w:abstractNumId w:val="172"/>
  </w:num>
  <w:num w:numId="51">
    <w:abstractNumId w:val="73"/>
  </w:num>
  <w:num w:numId="52">
    <w:abstractNumId w:val="92"/>
  </w:num>
  <w:num w:numId="53">
    <w:abstractNumId w:val="23"/>
  </w:num>
  <w:num w:numId="54">
    <w:abstractNumId w:val="132"/>
  </w:num>
  <w:num w:numId="55">
    <w:abstractNumId w:val="45"/>
  </w:num>
  <w:num w:numId="56">
    <w:abstractNumId w:val="139"/>
  </w:num>
  <w:num w:numId="57">
    <w:abstractNumId w:val="32"/>
  </w:num>
  <w:num w:numId="58">
    <w:abstractNumId w:val="49"/>
  </w:num>
  <w:num w:numId="59">
    <w:abstractNumId w:val="109"/>
  </w:num>
  <w:num w:numId="60">
    <w:abstractNumId w:val="200"/>
  </w:num>
  <w:num w:numId="61">
    <w:abstractNumId w:val="56"/>
  </w:num>
  <w:num w:numId="62">
    <w:abstractNumId w:val="38"/>
  </w:num>
  <w:num w:numId="63">
    <w:abstractNumId w:val="63"/>
  </w:num>
  <w:num w:numId="64">
    <w:abstractNumId w:val="184"/>
  </w:num>
  <w:num w:numId="65">
    <w:abstractNumId w:val="90"/>
  </w:num>
  <w:num w:numId="66">
    <w:abstractNumId w:val="39"/>
  </w:num>
  <w:num w:numId="67">
    <w:abstractNumId w:val="135"/>
  </w:num>
  <w:num w:numId="68">
    <w:abstractNumId w:val="213"/>
  </w:num>
  <w:num w:numId="69">
    <w:abstractNumId w:val="145"/>
  </w:num>
  <w:num w:numId="70">
    <w:abstractNumId w:val="99"/>
  </w:num>
  <w:num w:numId="71">
    <w:abstractNumId w:val="28"/>
  </w:num>
  <w:num w:numId="72">
    <w:abstractNumId w:val="26"/>
  </w:num>
  <w:num w:numId="73">
    <w:abstractNumId w:val="11"/>
  </w:num>
  <w:num w:numId="74">
    <w:abstractNumId w:val="84"/>
  </w:num>
  <w:num w:numId="75">
    <w:abstractNumId w:val="189"/>
  </w:num>
  <w:num w:numId="76">
    <w:abstractNumId w:val="185"/>
  </w:num>
  <w:num w:numId="77">
    <w:abstractNumId w:val="187"/>
  </w:num>
  <w:num w:numId="78">
    <w:abstractNumId w:val="115"/>
  </w:num>
  <w:num w:numId="79">
    <w:abstractNumId w:val="171"/>
  </w:num>
  <w:num w:numId="80">
    <w:abstractNumId w:val="197"/>
  </w:num>
  <w:num w:numId="81">
    <w:abstractNumId w:val="20"/>
  </w:num>
  <w:num w:numId="82">
    <w:abstractNumId w:val="153"/>
  </w:num>
  <w:num w:numId="83">
    <w:abstractNumId w:val="114"/>
  </w:num>
  <w:num w:numId="84">
    <w:abstractNumId w:val="157"/>
  </w:num>
  <w:num w:numId="85">
    <w:abstractNumId w:val="194"/>
  </w:num>
  <w:num w:numId="86">
    <w:abstractNumId w:val="8"/>
  </w:num>
  <w:num w:numId="87">
    <w:abstractNumId w:val="130"/>
  </w:num>
  <w:num w:numId="88">
    <w:abstractNumId w:val="44"/>
  </w:num>
  <w:num w:numId="89">
    <w:abstractNumId w:val="133"/>
  </w:num>
  <w:num w:numId="90">
    <w:abstractNumId w:val="174"/>
  </w:num>
  <w:num w:numId="91">
    <w:abstractNumId w:val="27"/>
  </w:num>
  <w:num w:numId="92">
    <w:abstractNumId w:val="209"/>
  </w:num>
  <w:num w:numId="93">
    <w:abstractNumId w:val="50"/>
  </w:num>
  <w:num w:numId="94">
    <w:abstractNumId w:val="199"/>
  </w:num>
  <w:num w:numId="95">
    <w:abstractNumId w:val="34"/>
  </w:num>
  <w:num w:numId="96">
    <w:abstractNumId w:val="70"/>
  </w:num>
  <w:num w:numId="97">
    <w:abstractNumId w:val="206"/>
  </w:num>
  <w:num w:numId="98">
    <w:abstractNumId w:val="57"/>
  </w:num>
  <w:num w:numId="99">
    <w:abstractNumId w:val="146"/>
  </w:num>
  <w:num w:numId="100">
    <w:abstractNumId w:val="161"/>
  </w:num>
  <w:num w:numId="101">
    <w:abstractNumId w:val="9"/>
  </w:num>
  <w:num w:numId="102">
    <w:abstractNumId w:val="143"/>
  </w:num>
  <w:num w:numId="103">
    <w:abstractNumId w:val="37"/>
  </w:num>
  <w:num w:numId="104">
    <w:abstractNumId w:val="151"/>
  </w:num>
  <w:num w:numId="105">
    <w:abstractNumId w:val="179"/>
  </w:num>
  <w:num w:numId="106">
    <w:abstractNumId w:val="205"/>
  </w:num>
  <w:num w:numId="107">
    <w:abstractNumId w:val="138"/>
  </w:num>
  <w:num w:numId="108">
    <w:abstractNumId w:val="19"/>
  </w:num>
  <w:num w:numId="109">
    <w:abstractNumId w:val="167"/>
  </w:num>
  <w:num w:numId="110">
    <w:abstractNumId w:val="144"/>
  </w:num>
  <w:num w:numId="111">
    <w:abstractNumId w:val="4"/>
  </w:num>
  <w:num w:numId="112">
    <w:abstractNumId w:val="62"/>
  </w:num>
  <w:num w:numId="113">
    <w:abstractNumId w:val="7"/>
  </w:num>
  <w:num w:numId="114">
    <w:abstractNumId w:val="196"/>
  </w:num>
  <w:num w:numId="115">
    <w:abstractNumId w:val="41"/>
  </w:num>
  <w:num w:numId="116">
    <w:abstractNumId w:val="131"/>
  </w:num>
  <w:num w:numId="117">
    <w:abstractNumId w:val="93"/>
  </w:num>
  <w:num w:numId="118">
    <w:abstractNumId w:val="25"/>
  </w:num>
  <w:num w:numId="119">
    <w:abstractNumId w:val="195"/>
  </w:num>
  <w:num w:numId="120">
    <w:abstractNumId w:val="42"/>
  </w:num>
  <w:num w:numId="121">
    <w:abstractNumId w:val="0"/>
  </w:num>
  <w:num w:numId="122">
    <w:abstractNumId w:val="124"/>
  </w:num>
  <w:num w:numId="123">
    <w:abstractNumId w:val="31"/>
  </w:num>
  <w:num w:numId="124">
    <w:abstractNumId w:val="51"/>
  </w:num>
  <w:num w:numId="125">
    <w:abstractNumId w:val="106"/>
  </w:num>
  <w:num w:numId="126">
    <w:abstractNumId w:val="162"/>
  </w:num>
  <w:num w:numId="127">
    <w:abstractNumId w:val="16"/>
  </w:num>
  <w:num w:numId="128">
    <w:abstractNumId w:val="212"/>
  </w:num>
  <w:num w:numId="129">
    <w:abstractNumId w:val="190"/>
  </w:num>
  <w:num w:numId="130">
    <w:abstractNumId w:val="203"/>
  </w:num>
  <w:num w:numId="131">
    <w:abstractNumId w:val="30"/>
  </w:num>
  <w:num w:numId="132">
    <w:abstractNumId w:val="35"/>
  </w:num>
  <w:num w:numId="133">
    <w:abstractNumId w:val="47"/>
  </w:num>
  <w:num w:numId="134">
    <w:abstractNumId w:val="52"/>
  </w:num>
  <w:num w:numId="135">
    <w:abstractNumId w:val="160"/>
  </w:num>
  <w:num w:numId="136">
    <w:abstractNumId w:val="168"/>
  </w:num>
  <w:num w:numId="137">
    <w:abstractNumId w:val="6"/>
  </w:num>
  <w:num w:numId="138">
    <w:abstractNumId w:val="69"/>
  </w:num>
  <w:num w:numId="139">
    <w:abstractNumId w:val="129"/>
  </w:num>
  <w:num w:numId="140">
    <w:abstractNumId w:val="72"/>
  </w:num>
  <w:num w:numId="141">
    <w:abstractNumId w:val="183"/>
  </w:num>
  <w:num w:numId="142">
    <w:abstractNumId w:val="53"/>
  </w:num>
  <w:num w:numId="143">
    <w:abstractNumId w:val="102"/>
  </w:num>
  <w:num w:numId="144">
    <w:abstractNumId w:val="152"/>
  </w:num>
  <w:num w:numId="145">
    <w:abstractNumId w:val="82"/>
  </w:num>
  <w:num w:numId="146">
    <w:abstractNumId w:val="110"/>
  </w:num>
  <w:num w:numId="147">
    <w:abstractNumId w:val="140"/>
  </w:num>
  <w:num w:numId="148">
    <w:abstractNumId w:val="122"/>
  </w:num>
  <w:num w:numId="149">
    <w:abstractNumId w:val="163"/>
  </w:num>
  <w:num w:numId="150">
    <w:abstractNumId w:val="78"/>
  </w:num>
  <w:num w:numId="151">
    <w:abstractNumId w:val="12"/>
  </w:num>
  <w:num w:numId="152">
    <w:abstractNumId w:val="148"/>
  </w:num>
  <w:num w:numId="153">
    <w:abstractNumId w:val="136"/>
  </w:num>
  <w:num w:numId="154">
    <w:abstractNumId w:val="186"/>
  </w:num>
  <w:num w:numId="155">
    <w:abstractNumId w:val="211"/>
  </w:num>
  <w:num w:numId="156">
    <w:abstractNumId w:val="91"/>
  </w:num>
  <w:num w:numId="157">
    <w:abstractNumId w:val="202"/>
  </w:num>
  <w:num w:numId="158">
    <w:abstractNumId w:val="170"/>
  </w:num>
  <w:num w:numId="159">
    <w:abstractNumId w:val="180"/>
  </w:num>
  <w:num w:numId="160">
    <w:abstractNumId w:val="182"/>
  </w:num>
  <w:num w:numId="161">
    <w:abstractNumId w:val="43"/>
  </w:num>
  <w:num w:numId="162">
    <w:abstractNumId w:val="181"/>
  </w:num>
  <w:num w:numId="163">
    <w:abstractNumId w:val="86"/>
  </w:num>
  <w:num w:numId="164">
    <w:abstractNumId w:val="67"/>
  </w:num>
  <w:num w:numId="165">
    <w:abstractNumId w:val="2"/>
  </w:num>
  <w:num w:numId="166">
    <w:abstractNumId w:val="40"/>
  </w:num>
  <w:num w:numId="167">
    <w:abstractNumId w:val="68"/>
  </w:num>
  <w:num w:numId="168">
    <w:abstractNumId w:val="120"/>
  </w:num>
  <w:num w:numId="169">
    <w:abstractNumId w:val="156"/>
  </w:num>
  <w:num w:numId="170">
    <w:abstractNumId w:val="204"/>
  </w:num>
  <w:num w:numId="171">
    <w:abstractNumId w:val="97"/>
  </w:num>
  <w:num w:numId="172">
    <w:abstractNumId w:val="188"/>
  </w:num>
  <w:num w:numId="173">
    <w:abstractNumId w:val="123"/>
  </w:num>
  <w:num w:numId="174">
    <w:abstractNumId w:val="193"/>
  </w:num>
  <w:num w:numId="175">
    <w:abstractNumId w:val="208"/>
  </w:num>
  <w:num w:numId="176">
    <w:abstractNumId w:val="166"/>
  </w:num>
  <w:num w:numId="177">
    <w:abstractNumId w:val="1"/>
  </w:num>
  <w:num w:numId="178">
    <w:abstractNumId w:val="76"/>
  </w:num>
  <w:num w:numId="179">
    <w:abstractNumId w:val="10"/>
  </w:num>
  <w:num w:numId="180">
    <w:abstractNumId w:val="215"/>
  </w:num>
  <w:num w:numId="181">
    <w:abstractNumId w:val="66"/>
  </w:num>
  <w:num w:numId="182">
    <w:abstractNumId w:val="14"/>
  </w:num>
  <w:num w:numId="183">
    <w:abstractNumId w:val="60"/>
  </w:num>
  <w:num w:numId="184">
    <w:abstractNumId w:val="118"/>
  </w:num>
  <w:num w:numId="185">
    <w:abstractNumId w:val="173"/>
  </w:num>
  <w:num w:numId="186">
    <w:abstractNumId w:val="64"/>
  </w:num>
  <w:num w:numId="187">
    <w:abstractNumId w:val="3"/>
  </w:num>
  <w:num w:numId="188">
    <w:abstractNumId w:val="80"/>
  </w:num>
  <w:num w:numId="189">
    <w:abstractNumId w:val="164"/>
  </w:num>
  <w:num w:numId="190">
    <w:abstractNumId w:val="77"/>
  </w:num>
  <w:num w:numId="191">
    <w:abstractNumId w:val="58"/>
  </w:num>
  <w:num w:numId="192">
    <w:abstractNumId w:val="104"/>
  </w:num>
  <w:num w:numId="193">
    <w:abstractNumId w:val="18"/>
  </w:num>
  <w:num w:numId="194">
    <w:abstractNumId w:val="17"/>
  </w:num>
  <w:num w:numId="195">
    <w:abstractNumId w:val="103"/>
  </w:num>
  <w:num w:numId="196">
    <w:abstractNumId w:val="125"/>
  </w:num>
  <w:num w:numId="197">
    <w:abstractNumId w:val="216"/>
  </w:num>
  <w:num w:numId="198">
    <w:abstractNumId w:val="191"/>
  </w:num>
  <w:num w:numId="199">
    <w:abstractNumId w:val="105"/>
  </w:num>
  <w:num w:numId="200">
    <w:abstractNumId w:val="111"/>
  </w:num>
  <w:num w:numId="201">
    <w:abstractNumId w:val="159"/>
  </w:num>
  <w:num w:numId="202">
    <w:abstractNumId w:val="5"/>
  </w:num>
  <w:num w:numId="203">
    <w:abstractNumId w:val="89"/>
  </w:num>
  <w:num w:numId="204">
    <w:abstractNumId w:val="74"/>
  </w:num>
  <w:num w:numId="205">
    <w:abstractNumId w:val="116"/>
  </w:num>
  <w:num w:numId="2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1"/>
  </w:num>
  <w:num w:numId="208">
    <w:abstractNumId w:val="142"/>
  </w:num>
  <w:num w:numId="2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2"/>
  </w:num>
  <w:num w:numId="211">
    <w:abstractNumId w:val="214"/>
  </w:num>
  <w:num w:numId="21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1"/>
  </w:num>
  <w:num w:numId="214">
    <w:abstractNumId w:val="198"/>
  </w:num>
  <w:num w:numId="215">
    <w:abstractNumId w:val="108"/>
  </w:num>
  <w:num w:numId="216">
    <w:abstractNumId w:val="29"/>
  </w:num>
  <w:num w:numId="217">
    <w:abstractNumId w:val="96"/>
  </w:num>
  <w:num w:numId="218">
    <w:abstractNumId w:val="48"/>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mirrorMargins/>
  <w:hideSpellingErrors/>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F6D"/>
    <w:rsid w:val="000009C7"/>
    <w:rsid w:val="00001A29"/>
    <w:rsid w:val="000022BB"/>
    <w:rsid w:val="000023D5"/>
    <w:rsid w:val="00002AB9"/>
    <w:rsid w:val="0000321A"/>
    <w:rsid w:val="00003A3B"/>
    <w:rsid w:val="00003FC2"/>
    <w:rsid w:val="0000487B"/>
    <w:rsid w:val="0000493D"/>
    <w:rsid w:val="00004AC1"/>
    <w:rsid w:val="0000644A"/>
    <w:rsid w:val="00010909"/>
    <w:rsid w:val="00011912"/>
    <w:rsid w:val="0001199B"/>
    <w:rsid w:val="00012B7D"/>
    <w:rsid w:val="00012C72"/>
    <w:rsid w:val="00012CA7"/>
    <w:rsid w:val="00013767"/>
    <w:rsid w:val="00014CFC"/>
    <w:rsid w:val="00015332"/>
    <w:rsid w:val="000164EF"/>
    <w:rsid w:val="0001664B"/>
    <w:rsid w:val="0001699C"/>
    <w:rsid w:val="00016AD5"/>
    <w:rsid w:val="0002282F"/>
    <w:rsid w:val="00022F01"/>
    <w:rsid w:val="000232A8"/>
    <w:rsid w:val="00023820"/>
    <w:rsid w:val="00023F8D"/>
    <w:rsid w:val="00024BD7"/>
    <w:rsid w:val="0002519D"/>
    <w:rsid w:val="000260C4"/>
    <w:rsid w:val="00026222"/>
    <w:rsid w:val="00026B15"/>
    <w:rsid w:val="00026BC2"/>
    <w:rsid w:val="00026FCB"/>
    <w:rsid w:val="0002753C"/>
    <w:rsid w:val="00027D5B"/>
    <w:rsid w:val="00032264"/>
    <w:rsid w:val="000328F9"/>
    <w:rsid w:val="0003291C"/>
    <w:rsid w:val="000332A4"/>
    <w:rsid w:val="000335E9"/>
    <w:rsid w:val="00033E8C"/>
    <w:rsid w:val="00036003"/>
    <w:rsid w:val="00036908"/>
    <w:rsid w:val="00036D66"/>
    <w:rsid w:val="00037374"/>
    <w:rsid w:val="0003760F"/>
    <w:rsid w:val="00037C2D"/>
    <w:rsid w:val="000407B6"/>
    <w:rsid w:val="00040E32"/>
    <w:rsid w:val="00040FAA"/>
    <w:rsid w:val="0004162F"/>
    <w:rsid w:val="00041B1F"/>
    <w:rsid w:val="00041B4A"/>
    <w:rsid w:val="000421A0"/>
    <w:rsid w:val="00042B18"/>
    <w:rsid w:val="00043314"/>
    <w:rsid w:val="000435DD"/>
    <w:rsid w:val="00044839"/>
    <w:rsid w:val="0004528B"/>
    <w:rsid w:val="00045A81"/>
    <w:rsid w:val="000462B8"/>
    <w:rsid w:val="000475FF"/>
    <w:rsid w:val="000477F5"/>
    <w:rsid w:val="00047812"/>
    <w:rsid w:val="00050739"/>
    <w:rsid w:val="00050FA1"/>
    <w:rsid w:val="00051893"/>
    <w:rsid w:val="00052620"/>
    <w:rsid w:val="0005297B"/>
    <w:rsid w:val="00053778"/>
    <w:rsid w:val="00053A72"/>
    <w:rsid w:val="00053C57"/>
    <w:rsid w:val="00053C86"/>
    <w:rsid w:val="00055A93"/>
    <w:rsid w:val="00056091"/>
    <w:rsid w:val="00056F57"/>
    <w:rsid w:val="000601B4"/>
    <w:rsid w:val="00060D8E"/>
    <w:rsid w:val="000612B0"/>
    <w:rsid w:val="00061CA8"/>
    <w:rsid w:val="000622B5"/>
    <w:rsid w:val="00062C17"/>
    <w:rsid w:val="00062F1E"/>
    <w:rsid w:val="00062F89"/>
    <w:rsid w:val="00062FB8"/>
    <w:rsid w:val="000631D4"/>
    <w:rsid w:val="000633F1"/>
    <w:rsid w:val="00063866"/>
    <w:rsid w:val="00063F87"/>
    <w:rsid w:val="000659F3"/>
    <w:rsid w:val="00065EAE"/>
    <w:rsid w:val="000660B8"/>
    <w:rsid w:val="0006618D"/>
    <w:rsid w:val="000662DB"/>
    <w:rsid w:val="00070206"/>
    <w:rsid w:val="00070425"/>
    <w:rsid w:val="0007090E"/>
    <w:rsid w:val="00070B74"/>
    <w:rsid w:val="00072C23"/>
    <w:rsid w:val="000737B6"/>
    <w:rsid w:val="0007445B"/>
    <w:rsid w:val="00074511"/>
    <w:rsid w:val="00075414"/>
    <w:rsid w:val="00075841"/>
    <w:rsid w:val="00076235"/>
    <w:rsid w:val="0007657F"/>
    <w:rsid w:val="00077186"/>
    <w:rsid w:val="00080019"/>
    <w:rsid w:val="00082AA8"/>
    <w:rsid w:val="00082C2E"/>
    <w:rsid w:val="00083D24"/>
    <w:rsid w:val="000842BB"/>
    <w:rsid w:val="0008480A"/>
    <w:rsid w:val="00084A59"/>
    <w:rsid w:val="00084C5E"/>
    <w:rsid w:val="00084D44"/>
    <w:rsid w:val="0008551A"/>
    <w:rsid w:val="00086AC8"/>
    <w:rsid w:val="0008719F"/>
    <w:rsid w:val="00090E29"/>
    <w:rsid w:val="0009116B"/>
    <w:rsid w:val="000917C0"/>
    <w:rsid w:val="00091D8A"/>
    <w:rsid w:val="00092657"/>
    <w:rsid w:val="00093E42"/>
    <w:rsid w:val="00094BC2"/>
    <w:rsid w:val="00094FD0"/>
    <w:rsid w:val="00095680"/>
    <w:rsid w:val="00095E86"/>
    <w:rsid w:val="00095EFB"/>
    <w:rsid w:val="00096429"/>
    <w:rsid w:val="0009700C"/>
    <w:rsid w:val="000977C1"/>
    <w:rsid w:val="00097C6B"/>
    <w:rsid w:val="00097F1F"/>
    <w:rsid w:val="000A0937"/>
    <w:rsid w:val="000A1009"/>
    <w:rsid w:val="000A1157"/>
    <w:rsid w:val="000A1FC4"/>
    <w:rsid w:val="000A2CD0"/>
    <w:rsid w:val="000A31B7"/>
    <w:rsid w:val="000A3220"/>
    <w:rsid w:val="000A34C5"/>
    <w:rsid w:val="000A3B8A"/>
    <w:rsid w:val="000A3CAF"/>
    <w:rsid w:val="000A4040"/>
    <w:rsid w:val="000A45E5"/>
    <w:rsid w:val="000A6602"/>
    <w:rsid w:val="000B0292"/>
    <w:rsid w:val="000B03E2"/>
    <w:rsid w:val="000B085F"/>
    <w:rsid w:val="000B1B7C"/>
    <w:rsid w:val="000B1C95"/>
    <w:rsid w:val="000B2382"/>
    <w:rsid w:val="000B3456"/>
    <w:rsid w:val="000B369E"/>
    <w:rsid w:val="000B675E"/>
    <w:rsid w:val="000C0052"/>
    <w:rsid w:val="000C08E0"/>
    <w:rsid w:val="000C0FC8"/>
    <w:rsid w:val="000C11DE"/>
    <w:rsid w:val="000C19FC"/>
    <w:rsid w:val="000C1ECE"/>
    <w:rsid w:val="000C2C45"/>
    <w:rsid w:val="000C2C7A"/>
    <w:rsid w:val="000C2FAA"/>
    <w:rsid w:val="000C2FB8"/>
    <w:rsid w:val="000C3938"/>
    <w:rsid w:val="000C3E45"/>
    <w:rsid w:val="000C3E50"/>
    <w:rsid w:val="000C4A04"/>
    <w:rsid w:val="000C4BD6"/>
    <w:rsid w:val="000C4E5B"/>
    <w:rsid w:val="000C5A2F"/>
    <w:rsid w:val="000C620C"/>
    <w:rsid w:val="000C67C2"/>
    <w:rsid w:val="000C68BF"/>
    <w:rsid w:val="000C72C1"/>
    <w:rsid w:val="000C751A"/>
    <w:rsid w:val="000C7D8D"/>
    <w:rsid w:val="000D0556"/>
    <w:rsid w:val="000D0ACC"/>
    <w:rsid w:val="000D2051"/>
    <w:rsid w:val="000D28B2"/>
    <w:rsid w:val="000D29E4"/>
    <w:rsid w:val="000D3C70"/>
    <w:rsid w:val="000D3FEB"/>
    <w:rsid w:val="000D40B0"/>
    <w:rsid w:val="000D46C6"/>
    <w:rsid w:val="000D56CD"/>
    <w:rsid w:val="000D58E0"/>
    <w:rsid w:val="000D62A3"/>
    <w:rsid w:val="000D6324"/>
    <w:rsid w:val="000D699C"/>
    <w:rsid w:val="000D6B3B"/>
    <w:rsid w:val="000E0962"/>
    <w:rsid w:val="000E1732"/>
    <w:rsid w:val="000E17C6"/>
    <w:rsid w:val="000E3C6D"/>
    <w:rsid w:val="000E4F42"/>
    <w:rsid w:val="000E50F8"/>
    <w:rsid w:val="000E7083"/>
    <w:rsid w:val="000E7CCA"/>
    <w:rsid w:val="000E7FC4"/>
    <w:rsid w:val="000F01F7"/>
    <w:rsid w:val="000F02A5"/>
    <w:rsid w:val="000F0BFE"/>
    <w:rsid w:val="000F554E"/>
    <w:rsid w:val="000F55A3"/>
    <w:rsid w:val="000F5915"/>
    <w:rsid w:val="000F5D5A"/>
    <w:rsid w:val="000F601B"/>
    <w:rsid w:val="000F626F"/>
    <w:rsid w:val="000F642B"/>
    <w:rsid w:val="000F6B22"/>
    <w:rsid w:val="000F7E0F"/>
    <w:rsid w:val="00100997"/>
    <w:rsid w:val="00100B79"/>
    <w:rsid w:val="00101087"/>
    <w:rsid w:val="001019B9"/>
    <w:rsid w:val="00104E57"/>
    <w:rsid w:val="001062BD"/>
    <w:rsid w:val="001069D2"/>
    <w:rsid w:val="00111111"/>
    <w:rsid w:val="00112157"/>
    <w:rsid w:val="001122C6"/>
    <w:rsid w:val="001124F3"/>
    <w:rsid w:val="001129E7"/>
    <w:rsid w:val="00112C5D"/>
    <w:rsid w:val="00113222"/>
    <w:rsid w:val="001146F4"/>
    <w:rsid w:val="00115B12"/>
    <w:rsid w:val="00115D81"/>
    <w:rsid w:val="0011604D"/>
    <w:rsid w:val="001162BB"/>
    <w:rsid w:val="00116398"/>
    <w:rsid w:val="0011688E"/>
    <w:rsid w:val="00116911"/>
    <w:rsid w:val="00117CD7"/>
    <w:rsid w:val="00120014"/>
    <w:rsid w:val="00121E1E"/>
    <w:rsid w:val="00122807"/>
    <w:rsid w:val="00122C4F"/>
    <w:rsid w:val="00124C53"/>
    <w:rsid w:val="0012510D"/>
    <w:rsid w:val="00125B06"/>
    <w:rsid w:val="00126319"/>
    <w:rsid w:val="0012677D"/>
    <w:rsid w:val="00126834"/>
    <w:rsid w:val="00126C5C"/>
    <w:rsid w:val="00127412"/>
    <w:rsid w:val="00127C45"/>
    <w:rsid w:val="001302CE"/>
    <w:rsid w:val="001303F1"/>
    <w:rsid w:val="001307C8"/>
    <w:rsid w:val="00130C36"/>
    <w:rsid w:val="00130C4C"/>
    <w:rsid w:val="001318D2"/>
    <w:rsid w:val="00131A6A"/>
    <w:rsid w:val="00131EDA"/>
    <w:rsid w:val="00133661"/>
    <w:rsid w:val="001342AD"/>
    <w:rsid w:val="00134990"/>
    <w:rsid w:val="00135228"/>
    <w:rsid w:val="00135AA9"/>
    <w:rsid w:val="00135BCC"/>
    <w:rsid w:val="00135FF4"/>
    <w:rsid w:val="0013607F"/>
    <w:rsid w:val="00137095"/>
    <w:rsid w:val="00137498"/>
    <w:rsid w:val="001379C4"/>
    <w:rsid w:val="00140087"/>
    <w:rsid w:val="00140411"/>
    <w:rsid w:val="00141138"/>
    <w:rsid w:val="00141993"/>
    <w:rsid w:val="0014203F"/>
    <w:rsid w:val="00142851"/>
    <w:rsid w:val="00142C5E"/>
    <w:rsid w:val="00142DEB"/>
    <w:rsid w:val="00143BA9"/>
    <w:rsid w:val="0014430C"/>
    <w:rsid w:val="00144BA6"/>
    <w:rsid w:val="00146D89"/>
    <w:rsid w:val="001500BA"/>
    <w:rsid w:val="001500BF"/>
    <w:rsid w:val="001503B3"/>
    <w:rsid w:val="00150BC6"/>
    <w:rsid w:val="00150FB1"/>
    <w:rsid w:val="00150FD8"/>
    <w:rsid w:val="001513F4"/>
    <w:rsid w:val="0015241E"/>
    <w:rsid w:val="00153635"/>
    <w:rsid w:val="00153904"/>
    <w:rsid w:val="00153C4B"/>
    <w:rsid w:val="001546E7"/>
    <w:rsid w:val="00154B88"/>
    <w:rsid w:val="00155444"/>
    <w:rsid w:val="00155CBA"/>
    <w:rsid w:val="00155D1C"/>
    <w:rsid w:val="0015691C"/>
    <w:rsid w:val="00156B91"/>
    <w:rsid w:val="00156E6F"/>
    <w:rsid w:val="001570AF"/>
    <w:rsid w:val="00157BDA"/>
    <w:rsid w:val="00157EFF"/>
    <w:rsid w:val="001609CF"/>
    <w:rsid w:val="00160D23"/>
    <w:rsid w:val="00160F1E"/>
    <w:rsid w:val="001610E8"/>
    <w:rsid w:val="00163EC0"/>
    <w:rsid w:val="001651A5"/>
    <w:rsid w:val="00165EFA"/>
    <w:rsid w:val="001661F7"/>
    <w:rsid w:val="001704EB"/>
    <w:rsid w:val="001709C9"/>
    <w:rsid w:val="00172000"/>
    <w:rsid w:val="00172A12"/>
    <w:rsid w:val="001731DF"/>
    <w:rsid w:val="00173811"/>
    <w:rsid w:val="001744B3"/>
    <w:rsid w:val="00175B59"/>
    <w:rsid w:val="00175E4D"/>
    <w:rsid w:val="00176D40"/>
    <w:rsid w:val="00177DB0"/>
    <w:rsid w:val="00180232"/>
    <w:rsid w:val="001803C3"/>
    <w:rsid w:val="00180DA8"/>
    <w:rsid w:val="001815D5"/>
    <w:rsid w:val="00183799"/>
    <w:rsid w:val="00183FD9"/>
    <w:rsid w:val="001847A5"/>
    <w:rsid w:val="0018530F"/>
    <w:rsid w:val="001855F9"/>
    <w:rsid w:val="00186935"/>
    <w:rsid w:val="0018693E"/>
    <w:rsid w:val="00193301"/>
    <w:rsid w:val="00193A00"/>
    <w:rsid w:val="00196D69"/>
    <w:rsid w:val="00196F12"/>
    <w:rsid w:val="00197061"/>
    <w:rsid w:val="001A0586"/>
    <w:rsid w:val="001A0AB4"/>
    <w:rsid w:val="001A181A"/>
    <w:rsid w:val="001A2307"/>
    <w:rsid w:val="001A3544"/>
    <w:rsid w:val="001A4995"/>
    <w:rsid w:val="001A4E49"/>
    <w:rsid w:val="001A519B"/>
    <w:rsid w:val="001A54D0"/>
    <w:rsid w:val="001A5F6D"/>
    <w:rsid w:val="001B03AD"/>
    <w:rsid w:val="001B127A"/>
    <w:rsid w:val="001B16DA"/>
    <w:rsid w:val="001B1BA4"/>
    <w:rsid w:val="001B29E4"/>
    <w:rsid w:val="001B3026"/>
    <w:rsid w:val="001B413C"/>
    <w:rsid w:val="001B43A4"/>
    <w:rsid w:val="001B58E0"/>
    <w:rsid w:val="001B5997"/>
    <w:rsid w:val="001B7330"/>
    <w:rsid w:val="001B793B"/>
    <w:rsid w:val="001C0101"/>
    <w:rsid w:val="001C0464"/>
    <w:rsid w:val="001C08FA"/>
    <w:rsid w:val="001C20BD"/>
    <w:rsid w:val="001C2D88"/>
    <w:rsid w:val="001C3507"/>
    <w:rsid w:val="001C3660"/>
    <w:rsid w:val="001C4E84"/>
    <w:rsid w:val="001C526D"/>
    <w:rsid w:val="001C583C"/>
    <w:rsid w:val="001C58BE"/>
    <w:rsid w:val="001C6114"/>
    <w:rsid w:val="001C7243"/>
    <w:rsid w:val="001C72E6"/>
    <w:rsid w:val="001D05F3"/>
    <w:rsid w:val="001D061B"/>
    <w:rsid w:val="001D1141"/>
    <w:rsid w:val="001D26FF"/>
    <w:rsid w:val="001D302F"/>
    <w:rsid w:val="001D3805"/>
    <w:rsid w:val="001D3DC7"/>
    <w:rsid w:val="001D5957"/>
    <w:rsid w:val="001D5ABC"/>
    <w:rsid w:val="001E04A6"/>
    <w:rsid w:val="001E0F1D"/>
    <w:rsid w:val="001E1925"/>
    <w:rsid w:val="001E2429"/>
    <w:rsid w:val="001E402A"/>
    <w:rsid w:val="001E4A5C"/>
    <w:rsid w:val="001E4D78"/>
    <w:rsid w:val="001E546F"/>
    <w:rsid w:val="001E5E05"/>
    <w:rsid w:val="001E5E39"/>
    <w:rsid w:val="001E69BE"/>
    <w:rsid w:val="001E6AB4"/>
    <w:rsid w:val="001E6F2B"/>
    <w:rsid w:val="001E7B36"/>
    <w:rsid w:val="001F037D"/>
    <w:rsid w:val="001F0C90"/>
    <w:rsid w:val="001F0FCF"/>
    <w:rsid w:val="001F3162"/>
    <w:rsid w:val="001F4068"/>
    <w:rsid w:val="001F4282"/>
    <w:rsid w:val="001F4D78"/>
    <w:rsid w:val="001F4FF5"/>
    <w:rsid w:val="001F520A"/>
    <w:rsid w:val="001F5713"/>
    <w:rsid w:val="001F5B6A"/>
    <w:rsid w:val="001F70C4"/>
    <w:rsid w:val="001F7E0C"/>
    <w:rsid w:val="00200584"/>
    <w:rsid w:val="00201412"/>
    <w:rsid w:val="00201688"/>
    <w:rsid w:val="00201B06"/>
    <w:rsid w:val="00201C99"/>
    <w:rsid w:val="00201DCE"/>
    <w:rsid w:val="00202734"/>
    <w:rsid w:val="00202E70"/>
    <w:rsid w:val="00203B25"/>
    <w:rsid w:val="00204425"/>
    <w:rsid w:val="00205740"/>
    <w:rsid w:val="002058A7"/>
    <w:rsid w:val="00206302"/>
    <w:rsid w:val="00206F12"/>
    <w:rsid w:val="002104C1"/>
    <w:rsid w:val="00210A5D"/>
    <w:rsid w:val="00210BA4"/>
    <w:rsid w:val="00211216"/>
    <w:rsid w:val="00211BA2"/>
    <w:rsid w:val="00212675"/>
    <w:rsid w:val="002136E5"/>
    <w:rsid w:val="002138BA"/>
    <w:rsid w:val="00214EBF"/>
    <w:rsid w:val="00215B54"/>
    <w:rsid w:val="00216394"/>
    <w:rsid w:val="00217246"/>
    <w:rsid w:val="00220506"/>
    <w:rsid w:val="00221903"/>
    <w:rsid w:val="00221FA8"/>
    <w:rsid w:val="0022206C"/>
    <w:rsid w:val="002228C1"/>
    <w:rsid w:val="00222C66"/>
    <w:rsid w:val="00222E25"/>
    <w:rsid w:val="00223781"/>
    <w:rsid w:val="0022402E"/>
    <w:rsid w:val="0022453B"/>
    <w:rsid w:val="0022456D"/>
    <w:rsid w:val="00224FA6"/>
    <w:rsid w:val="002257FB"/>
    <w:rsid w:val="00225CBB"/>
    <w:rsid w:val="00226AA0"/>
    <w:rsid w:val="00226BC4"/>
    <w:rsid w:val="00226BD5"/>
    <w:rsid w:val="0022791C"/>
    <w:rsid w:val="00227BD0"/>
    <w:rsid w:val="0023088D"/>
    <w:rsid w:val="00230FC8"/>
    <w:rsid w:val="00231381"/>
    <w:rsid w:val="002318E1"/>
    <w:rsid w:val="00231F11"/>
    <w:rsid w:val="00232110"/>
    <w:rsid w:val="00232201"/>
    <w:rsid w:val="0023239F"/>
    <w:rsid w:val="002323AF"/>
    <w:rsid w:val="00232C81"/>
    <w:rsid w:val="00232EF1"/>
    <w:rsid w:val="00233023"/>
    <w:rsid w:val="002332E6"/>
    <w:rsid w:val="00233E34"/>
    <w:rsid w:val="00234361"/>
    <w:rsid w:val="0023449A"/>
    <w:rsid w:val="002347E9"/>
    <w:rsid w:val="002348AF"/>
    <w:rsid w:val="00234B27"/>
    <w:rsid w:val="00235682"/>
    <w:rsid w:val="00236A69"/>
    <w:rsid w:val="0024167C"/>
    <w:rsid w:val="00241EB6"/>
    <w:rsid w:val="002424A8"/>
    <w:rsid w:val="00242C2B"/>
    <w:rsid w:val="00243E0C"/>
    <w:rsid w:val="00244D7D"/>
    <w:rsid w:val="002450BF"/>
    <w:rsid w:val="0024574D"/>
    <w:rsid w:val="00247043"/>
    <w:rsid w:val="00250047"/>
    <w:rsid w:val="0025006B"/>
    <w:rsid w:val="002503E0"/>
    <w:rsid w:val="00251A99"/>
    <w:rsid w:val="00251F59"/>
    <w:rsid w:val="00252648"/>
    <w:rsid w:val="00252F8C"/>
    <w:rsid w:val="002532A1"/>
    <w:rsid w:val="002532EC"/>
    <w:rsid w:val="00253AC4"/>
    <w:rsid w:val="00254822"/>
    <w:rsid w:val="00255163"/>
    <w:rsid w:val="002553AA"/>
    <w:rsid w:val="00255CE6"/>
    <w:rsid w:val="00256850"/>
    <w:rsid w:val="00257B9D"/>
    <w:rsid w:val="00257D5C"/>
    <w:rsid w:val="00260E56"/>
    <w:rsid w:val="002612D0"/>
    <w:rsid w:val="00262F24"/>
    <w:rsid w:val="002636CD"/>
    <w:rsid w:val="002640EC"/>
    <w:rsid w:val="00264500"/>
    <w:rsid w:val="002658F4"/>
    <w:rsid w:val="002668E6"/>
    <w:rsid w:val="00267FA4"/>
    <w:rsid w:val="002700FD"/>
    <w:rsid w:val="0027010F"/>
    <w:rsid w:val="0027066D"/>
    <w:rsid w:val="00270ABE"/>
    <w:rsid w:val="00270C7A"/>
    <w:rsid w:val="00270F09"/>
    <w:rsid w:val="00272B2E"/>
    <w:rsid w:val="0027347A"/>
    <w:rsid w:val="00274A35"/>
    <w:rsid w:val="0027550D"/>
    <w:rsid w:val="00280743"/>
    <w:rsid w:val="00281B0F"/>
    <w:rsid w:val="00282627"/>
    <w:rsid w:val="00282DAA"/>
    <w:rsid w:val="00283035"/>
    <w:rsid w:val="002834EE"/>
    <w:rsid w:val="00283966"/>
    <w:rsid w:val="00283FBA"/>
    <w:rsid w:val="00285735"/>
    <w:rsid w:val="00286167"/>
    <w:rsid w:val="00286974"/>
    <w:rsid w:val="0028716F"/>
    <w:rsid w:val="00287A16"/>
    <w:rsid w:val="00287FC1"/>
    <w:rsid w:val="00290597"/>
    <w:rsid w:val="0029090B"/>
    <w:rsid w:val="002909EE"/>
    <w:rsid w:val="002917BE"/>
    <w:rsid w:val="002933DA"/>
    <w:rsid w:val="00293B5D"/>
    <w:rsid w:val="002940E8"/>
    <w:rsid w:val="002942BD"/>
    <w:rsid w:val="00294BAA"/>
    <w:rsid w:val="00295660"/>
    <w:rsid w:val="00295E3D"/>
    <w:rsid w:val="00295E64"/>
    <w:rsid w:val="00295F05"/>
    <w:rsid w:val="00296D1B"/>
    <w:rsid w:val="00296F11"/>
    <w:rsid w:val="00297A93"/>
    <w:rsid w:val="002A055E"/>
    <w:rsid w:val="002A2E09"/>
    <w:rsid w:val="002A30C3"/>
    <w:rsid w:val="002A3180"/>
    <w:rsid w:val="002A3621"/>
    <w:rsid w:val="002A42D4"/>
    <w:rsid w:val="002A5C6B"/>
    <w:rsid w:val="002A5C80"/>
    <w:rsid w:val="002A602A"/>
    <w:rsid w:val="002A6AB5"/>
    <w:rsid w:val="002A6B46"/>
    <w:rsid w:val="002A6CB2"/>
    <w:rsid w:val="002A6DBE"/>
    <w:rsid w:val="002A71A2"/>
    <w:rsid w:val="002A721C"/>
    <w:rsid w:val="002A784A"/>
    <w:rsid w:val="002B09B8"/>
    <w:rsid w:val="002B0C17"/>
    <w:rsid w:val="002B2279"/>
    <w:rsid w:val="002B3511"/>
    <w:rsid w:val="002B5442"/>
    <w:rsid w:val="002B6DD3"/>
    <w:rsid w:val="002B71AD"/>
    <w:rsid w:val="002B7F2E"/>
    <w:rsid w:val="002C0C03"/>
    <w:rsid w:val="002C111E"/>
    <w:rsid w:val="002C1571"/>
    <w:rsid w:val="002C1DBB"/>
    <w:rsid w:val="002C1F71"/>
    <w:rsid w:val="002C200A"/>
    <w:rsid w:val="002C2197"/>
    <w:rsid w:val="002C27F9"/>
    <w:rsid w:val="002C3466"/>
    <w:rsid w:val="002C39C1"/>
    <w:rsid w:val="002C4E01"/>
    <w:rsid w:val="002C5527"/>
    <w:rsid w:val="002C5BD3"/>
    <w:rsid w:val="002C5D46"/>
    <w:rsid w:val="002C5F7A"/>
    <w:rsid w:val="002C616E"/>
    <w:rsid w:val="002C6779"/>
    <w:rsid w:val="002C67F5"/>
    <w:rsid w:val="002C6D08"/>
    <w:rsid w:val="002C7768"/>
    <w:rsid w:val="002C77A9"/>
    <w:rsid w:val="002D1F77"/>
    <w:rsid w:val="002D2E21"/>
    <w:rsid w:val="002D4299"/>
    <w:rsid w:val="002D4B6A"/>
    <w:rsid w:val="002D556C"/>
    <w:rsid w:val="002D60BD"/>
    <w:rsid w:val="002D6808"/>
    <w:rsid w:val="002D74DC"/>
    <w:rsid w:val="002E058A"/>
    <w:rsid w:val="002E0A27"/>
    <w:rsid w:val="002E11BE"/>
    <w:rsid w:val="002E1558"/>
    <w:rsid w:val="002E1791"/>
    <w:rsid w:val="002E1D78"/>
    <w:rsid w:val="002E205D"/>
    <w:rsid w:val="002E2164"/>
    <w:rsid w:val="002E2D4B"/>
    <w:rsid w:val="002E2E5A"/>
    <w:rsid w:val="002E2F78"/>
    <w:rsid w:val="002E3285"/>
    <w:rsid w:val="002E3F08"/>
    <w:rsid w:val="002E487C"/>
    <w:rsid w:val="002E4F90"/>
    <w:rsid w:val="002E5195"/>
    <w:rsid w:val="002E533C"/>
    <w:rsid w:val="002E5EAA"/>
    <w:rsid w:val="002E61F8"/>
    <w:rsid w:val="002E7006"/>
    <w:rsid w:val="002E717E"/>
    <w:rsid w:val="002E7557"/>
    <w:rsid w:val="002E79E1"/>
    <w:rsid w:val="002E7DB1"/>
    <w:rsid w:val="002E7E56"/>
    <w:rsid w:val="002E7FDA"/>
    <w:rsid w:val="002F12AF"/>
    <w:rsid w:val="002F1392"/>
    <w:rsid w:val="002F14C6"/>
    <w:rsid w:val="002F2442"/>
    <w:rsid w:val="002F4007"/>
    <w:rsid w:val="002F5003"/>
    <w:rsid w:val="002F54E3"/>
    <w:rsid w:val="002F5A19"/>
    <w:rsid w:val="002F5EF5"/>
    <w:rsid w:val="002F66B9"/>
    <w:rsid w:val="002F6CE7"/>
    <w:rsid w:val="002F6D42"/>
    <w:rsid w:val="003003C9"/>
    <w:rsid w:val="00300466"/>
    <w:rsid w:val="00300833"/>
    <w:rsid w:val="003024C9"/>
    <w:rsid w:val="00302B94"/>
    <w:rsid w:val="00303E3E"/>
    <w:rsid w:val="0031048F"/>
    <w:rsid w:val="00311DF5"/>
    <w:rsid w:val="003127A1"/>
    <w:rsid w:val="00312D77"/>
    <w:rsid w:val="003141E6"/>
    <w:rsid w:val="003142E2"/>
    <w:rsid w:val="00315075"/>
    <w:rsid w:val="00316531"/>
    <w:rsid w:val="0031653F"/>
    <w:rsid w:val="00316D52"/>
    <w:rsid w:val="00317842"/>
    <w:rsid w:val="00320427"/>
    <w:rsid w:val="00320EA3"/>
    <w:rsid w:val="0032104F"/>
    <w:rsid w:val="0032142F"/>
    <w:rsid w:val="003216E7"/>
    <w:rsid w:val="00321C8C"/>
    <w:rsid w:val="00321E8F"/>
    <w:rsid w:val="00322298"/>
    <w:rsid w:val="00324A82"/>
    <w:rsid w:val="00324B86"/>
    <w:rsid w:val="00324BEF"/>
    <w:rsid w:val="003250BE"/>
    <w:rsid w:val="00325554"/>
    <w:rsid w:val="00325B66"/>
    <w:rsid w:val="003260DC"/>
    <w:rsid w:val="00326870"/>
    <w:rsid w:val="003269D4"/>
    <w:rsid w:val="00327AFF"/>
    <w:rsid w:val="00327B47"/>
    <w:rsid w:val="0033046F"/>
    <w:rsid w:val="00331F4E"/>
    <w:rsid w:val="003325FB"/>
    <w:rsid w:val="003326A5"/>
    <w:rsid w:val="00332F15"/>
    <w:rsid w:val="00333E0A"/>
    <w:rsid w:val="00333FB0"/>
    <w:rsid w:val="00334788"/>
    <w:rsid w:val="003348A9"/>
    <w:rsid w:val="00335150"/>
    <w:rsid w:val="003357DC"/>
    <w:rsid w:val="0033586D"/>
    <w:rsid w:val="003359B9"/>
    <w:rsid w:val="0033618F"/>
    <w:rsid w:val="003365A5"/>
    <w:rsid w:val="00336C49"/>
    <w:rsid w:val="00337967"/>
    <w:rsid w:val="00340427"/>
    <w:rsid w:val="00340C47"/>
    <w:rsid w:val="00340DD5"/>
    <w:rsid w:val="003410B9"/>
    <w:rsid w:val="00341131"/>
    <w:rsid w:val="00341526"/>
    <w:rsid w:val="003436AE"/>
    <w:rsid w:val="00343A71"/>
    <w:rsid w:val="00344ED9"/>
    <w:rsid w:val="00345AB1"/>
    <w:rsid w:val="00346545"/>
    <w:rsid w:val="00346866"/>
    <w:rsid w:val="003473FF"/>
    <w:rsid w:val="0034750A"/>
    <w:rsid w:val="00347A9C"/>
    <w:rsid w:val="003507CB"/>
    <w:rsid w:val="00350FAB"/>
    <w:rsid w:val="0035109F"/>
    <w:rsid w:val="00351577"/>
    <w:rsid w:val="0035189E"/>
    <w:rsid w:val="0035236F"/>
    <w:rsid w:val="00352537"/>
    <w:rsid w:val="00352C30"/>
    <w:rsid w:val="00352CE8"/>
    <w:rsid w:val="00353B28"/>
    <w:rsid w:val="00353B86"/>
    <w:rsid w:val="0035413B"/>
    <w:rsid w:val="00355198"/>
    <w:rsid w:val="00356C43"/>
    <w:rsid w:val="00356DBC"/>
    <w:rsid w:val="00360935"/>
    <w:rsid w:val="003609E5"/>
    <w:rsid w:val="00360BF0"/>
    <w:rsid w:val="0036104E"/>
    <w:rsid w:val="00361B37"/>
    <w:rsid w:val="00361C3C"/>
    <w:rsid w:val="0036258B"/>
    <w:rsid w:val="0036273A"/>
    <w:rsid w:val="00362DA5"/>
    <w:rsid w:val="0036306E"/>
    <w:rsid w:val="0036307D"/>
    <w:rsid w:val="00363EC3"/>
    <w:rsid w:val="003644C7"/>
    <w:rsid w:val="0036452B"/>
    <w:rsid w:val="00364C53"/>
    <w:rsid w:val="00364F2A"/>
    <w:rsid w:val="003652A0"/>
    <w:rsid w:val="00365431"/>
    <w:rsid w:val="003658E6"/>
    <w:rsid w:val="00365AF6"/>
    <w:rsid w:val="00365B22"/>
    <w:rsid w:val="0036615D"/>
    <w:rsid w:val="003668C9"/>
    <w:rsid w:val="00366A0B"/>
    <w:rsid w:val="00366C1C"/>
    <w:rsid w:val="00370020"/>
    <w:rsid w:val="00371BF7"/>
    <w:rsid w:val="00371E59"/>
    <w:rsid w:val="003720DE"/>
    <w:rsid w:val="0037271F"/>
    <w:rsid w:val="0037302D"/>
    <w:rsid w:val="00373E54"/>
    <w:rsid w:val="003745F9"/>
    <w:rsid w:val="00374D42"/>
    <w:rsid w:val="00375837"/>
    <w:rsid w:val="0037733D"/>
    <w:rsid w:val="00377B48"/>
    <w:rsid w:val="00377E39"/>
    <w:rsid w:val="00377F55"/>
    <w:rsid w:val="00380897"/>
    <w:rsid w:val="00380B19"/>
    <w:rsid w:val="00381040"/>
    <w:rsid w:val="00382FE2"/>
    <w:rsid w:val="003836F4"/>
    <w:rsid w:val="00384B7D"/>
    <w:rsid w:val="00385014"/>
    <w:rsid w:val="00385132"/>
    <w:rsid w:val="0038513B"/>
    <w:rsid w:val="00385378"/>
    <w:rsid w:val="00385EE1"/>
    <w:rsid w:val="00386024"/>
    <w:rsid w:val="00386884"/>
    <w:rsid w:val="00390134"/>
    <w:rsid w:val="003901E7"/>
    <w:rsid w:val="00390E03"/>
    <w:rsid w:val="00390F2E"/>
    <w:rsid w:val="003911E6"/>
    <w:rsid w:val="0039191D"/>
    <w:rsid w:val="00391CC5"/>
    <w:rsid w:val="00392A4F"/>
    <w:rsid w:val="00393C19"/>
    <w:rsid w:val="00393F91"/>
    <w:rsid w:val="00394A1B"/>
    <w:rsid w:val="00394CD4"/>
    <w:rsid w:val="00396D55"/>
    <w:rsid w:val="00397050"/>
    <w:rsid w:val="00397CDB"/>
    <w:rsid w:val="003A1005"/>
    <w:rsid w:val="003A248F"/>
    <w:rsid w:val="003A2712"/>
    <w:rsid w:val="003A32C0"/>
    <w:rsid w:val="003A37AA"/>
    <w:rsid w:val="003A439A"/>
    <w:rsid w:val="003A5D70"/>
    <w:rsid w:val="003A6704"/>
    <w:rsid w:val="003A68C3"/>
    <w:rsid w:val="003A74F4"/>
    <w:rsid w:val="003B0C9A"/>
    <w:rsid w:val="003B20BA"/>
    <w:rsid w:val="003B2212"/>
    <w:rsid w:val="003B2630"/>
    <w:rsid w:val="003B339A"/>
    <w:rsid w:val="003B503E"/>
    <w:rsid w:val="003B56D3"/>
    <w:rsid w:val="003B5DEF"/>
    <w:rsid w:val="003B62F8"/>
    <w:rsid w:val="003C2606"/>
    <w:rsid w:val="003C2CC3"/>
    <w:rsid w:val="003C5087"/>
    <w:rsid w:val="003C5613"/>
    <w:rsid w:val="003C5876"/>
    <w:rsid w:val="003C6475"/>
    <w:rsid w:val="003C683C"/>
    <w:rsid w:val="003C6B03"/>
    <w:rsid w:val="003C7F8F"/>
    <w:rsid w:val="003D085D"/>
    <w:rsid w:val="003D126A"/>
    <w:rsid w:val="003D19DF"/>
    <w:rsid w:val="003D239E"/>
    <w:rsid w:val="003D3261"/>
    <w:rsid w:val="003D429C"/>
    <w:rsid w:val="003D4C6B"/>
    <w:rsid w:val="003D620D"/>
    <w:rsid w:val="003D62A2"/>
    <w:rsid w:val="003D62E9"/>
    <w:rsid w:val="003D737B"/>
    <w:rsid w:val="003D786C"/>
    <w:rsid w:val="003E14EF"/>
    <w:rsid w:val="003E18F7"/>
    <w:rsid w:val="003E1F04"/>
    <w:rsid w:val="003E20B1"/>
    <w:rsid w:val="003E38F1"/>
    <w:rsid w:val="003E4A93"/>
    <w:rsid w:val="003E4B3C"/>
    <w:rsid w:val="003E52AC"/>
    <w:rsid w:val="003E6575"/>
    <w:rsid w:val="003E6818"/>
    <w:rsid w:val="003E7BFE"/>
    <w:rsid w:val="003F0190"/>
    <w:rsid w:val="003F0B2E"/>
    <w:rsid w:val="003F0EC0"/>
    <w:rsid w:val="003F12DC"/>
    <w:rsid w:val="003F1B54"/>
    <w:rsid w:val="003F1CE9"/>
    <w:rsid w:val="003F25B6"/>
    <w:rsid w:val="003F334C"/>
    <w:rsid w:val="003F3809"/>
    <w:rsid w:val="003F3E66"/>
    <w:rsid w:val="003F5901"/>
    <w:rsid w:val="003F7738"/>
    <w:rsid w:val="00401071"/>
    <w:rsid w:val="004013B3"/>
    <w:rsid w:val="0040157C"/>
    <w:rsid w:val="00403D02"/>
    <w:rsid w:val="00404AC8"/>
    <w:rsid w:val="0040647B"/>
    <w:rsid w:val="00407173"/>
    <w:rsid w:val="00407752"/>
    <w:rsid w:val="004079F9"/>
    <w:rsid w:val="00410ABE"/>
    <w:rsid w:val="004113BC"/>
    <w:rsid w:val="0041157E"/>
    <w:rsid w:val="00411A2C"/>
    <w:rsid w:val="0041261F"/>
    <w:rsid w:val="00412A06"/>
    <w:rsid w:val="00413547"/>
    <w:rsid w:val="004141E7"/>
    <w:rsid w:val="00415418"/>
    <w:rsid w:val="00415827"/>
    <w:rsid w:val="00415A45"/>
    <w:rsid w:val="00415C4C"/>
    <w:rsid w:val="00416FD6"/>
    <w:rsid w:val="00417347"/>
    <w:rsid w:val="004175A2"/>
    <w:rsid w:val="004226CC"/>
    <w:rsid w:val="00423A6E"/>
    <w:rsid w:val="00423FAF"/>
    <w:rsid w:val="00425470"/>
    <w:rsid w:val="00425545"/>
    <w:rsid w:val="00430A2C"/>
    <w:rsid w:val="00430DA6"/>
    <w:rsid w:val="00430ED4"/>
    <w:rsid w:val="0043157C"/>
    <w:rsid w:val="004317D7"/>
    <w:rsid w:val="0043198B"/>
    <w:rsid w:val="00431E4A"/>
    <w:rsid w:val="004333DA"/>
    <w:rsid w:val="00433B2C"/>
    <w:rsid w:val="00434F78"/>
    <w:rsid w:val="0043522F"/>
    <w:rsid w:val="00435E3C"/>
    <w:rsid w:val="004367DC"/>
    <w:rsid w:val="00437BC8"/>
    <w:rsid w:val="004406EB"/>
    <w:rsid w:val="00442094"/>
    <w:rsid w:val="00442BF6"/>
    <w:rsid w:val="00443542"/>
    <w:rsid w:val="00443909"/>
    <w:rsid w:val="00443DFA"/>
    <w:rsid w:val="0044435A"/>
    <w:rsid w:val="00445188"/>
    <w:rsid w:val="00445460"/>
    <w:rsid w:val="0044575E"/>
    <w:rsid w:val="00445B7D"/>
    <w:rsid w:val="004460EC"/>
    <w:rsid w:val="00446A8A"/>
    <w:rsid w:val="00447DA8"/>
    <w:rsid w:val="00450453"/>
    <w:rsid w:val="0045055F"/>
    <w:rsid w:val="00450CD9"/>
    <w:rsid w:val="00451F45"/>
    <w:rsid w:val="00452FE0"/>
    <w:rsid w:val="0045350B"/>
    <w:rsid w:val="004535EC"/>
    <w:rsid w:val="00453C88"/>
    <w:rsid w:val="00453CE3"/>
    <w:rsid w:val="0045531D"/>
    <w:rsid w:val="004555BD"/>
    <w:rsid w:val="00455C0F"/>
    <w:rsid w:val="004561B0"/>
    <w:rsid w:val="004561B8"/>
    <w:rsid w:val="00456C6B"/>
    <w:rsid w:val="00456CD5"/>
    <w:rsid w:val="0045706B"/>
    <w:rsid w:val="00457F8D"/>
    <w:rsid w:val="00460FE3"/>
    <w:rsid w:val="00462327"/>
    <w:rsid w:val="004633F2"/>
    <w:rsid w:val="00463779"/>
    <w:rsid w:val="00463868"/>
    <w:rsid w:val="0046394B"/>
    <w:rsid w:val="00463A8F"/>
    <w:rsid w:val="00463B8C"/>
    <w:rsid w:val="0046425A"/>
    <w:rsid w:val="004662B3"/>
    <w:rsid w:val="0046638B"/>
    <w:rsid w:val="0046740F"/>
    <w:rsid w:val="00467D53"/>
    <w:rsid w:val="00470E8C"/>
    <w:rsid w:val="0047149A"/>
    <w:rsid w:val="004718CA"/>
    <w:rsid w:val="00472378"/>
    <w:rsid w:val="00472EAC"/>
    <w:rsid w:val="0047615F"/>
    <w:rsid w:val="00476FE9"/>
    <w:rsid w:val="0047726F"/>
    <w:rsid w:val="00477B2F"/>
    <w:rsid w:val="00481624"/>
    <w:rsid w:val="00481BCF"/>
    <w:rsid w:val="0048232F"/>
    <w:rsid w:val="00482431"/>
    <w:rsid w:val="00483384"/>
    <w:rsid w:val="00483806"/>
    <w:rsid w:val="004843A0"/>
    <w:rsid w:val="004848DD"/>
    <w:rsid w:val="00484DCC"/>
    <w:rsid w:val="00485D18"/>
    <w:rsid w:val="0048665A"/>
    <w:rsid w:val="004868FC"/>
    <w:rsid w:val="00487188"/>
    <w:rsid w:val="00487CEA"/>
    <w:rsid w:val="004902D5"/>
    <w:rsid w:val="00490C15"/>
    <w:rsid w:val="00491196"/>
    <w:rsid w:val="00492E5F"/>
    <w:rsid w:val="00492E9E"/>
    <w:rsid w:val="00493121"/>
    <w:rsid w:val="004948A1"/>
    <w:rsid w:val="00495541"/>
    <w:rsid w:val="004959AB"/>
    <w:rsid w:val="004960F5"/>
    <w:rsid w:val="00496393"/>
    <w:rsid w:val="00496FCB"/>
    <w:rsid w:val="004970C4"/>
    <w:rsid w:val="00497889"/>
    <w:rsid w:val="00497C43"/>
    <w:rsid w:val="00497C4B"/>
    <w:rsid w:val="00497D61"/>
    <w:rsid w:val="004A0C8C"/>
    <w:rsid w:val="004A0D3E"/>
    <w:rsid w:val="004A1047"/>
    <w:rsid w:val="004A12B8"/>
    <w:rsid w:val="004A1727"/>
    <w:rsid w:val="004A17E1"/>
    <w:rsid w:val="004A1CDA"/>
    <w:rsid w:val="004A2F3D"/>
    <w:rsid w:val="004A3326"/>
    <w:rsid w:val="004A3470"/>
    <w:rsid w:val="004A4061"/>
    <w:rsid w:val="004A4EA4"/>
    <w:rsid w:val="004A586B"/>
    <w:rsid w:val="004A6CFC"/>
    <w:rsid w:val="004A6D57"/>
    <w:rsid w:val="004B03AF"/>
    <w:rsid w:val="004B0806"/>
    <w:rsid w:val="004B0C3D"/>
    <w:rsid w:val="004B1A5A"/>
    <w:rsid w:val="004B4C8E"/>
    <w:rsid w:val="004B4D98"/>
    <w:rsid w:val="004B5597"/>
    <w:rsid w:val="004B5805"/>
    <w:rsid w:val="004B5AAB"/>
    <w:rsid w:val="004B70EA"/>
    <w:rsid w:val="004B71F6"/>
    <w:rsid w:val="004B7A25"/>
    <w:rsid w:val="004B7CCC"/>
    <w:rsid w:val="004B7CCF"/>
    <w:rsid w:val="004C0630"/>
    <w:rsid w:val="004C070E"/>
    <w:rsid w:val="004C0F2F"/>
    <w:rsid w:val="004C1B46"/>
    <w:rsid w:val="004C2A69"/>
    <w:rsid w:val="004C327D"/>
    <w:rsid w:val="004C3898"/>
    <w:rsid w:val="004C42F9"/>
    <w:rsid w:val="004C4937"/>
    <w:rsid w:val="004C5171"/>
    <w:rsid w:val="004C5574"/>
    <w:rsid w:val="004C5D50"/>
    <w:rsid w:val="004C5E0F"/>
    <w:rsid w:val="004C6B5D"/>
    <w:rsid w:val="004C714E"/>
    <w:rsid w:val="004C7312"/>
    <w:rsid w:val="004C7A54"/>
    <w:rsid w:val="004D0419"/>
    <w:rsid w:val="004D0923"/>
    <w:rsid w:val="004D0D9F"/>
    <w:rsid w:val="004D127C"/>
    <w:rsid w:val="004D1C9A"/>
    <w:rsid w:val="004D1D03"/>
    <w:rsid w:val="004D2713"/>
    <w:rsid w:val="004D373B"/>
    <w:rsid w:val="004D3D84"/>
    <w:rsid w:val="004D4947"/>
    <w:rsid w:val="004D4CAA"/>
    <w:rsid w:val="004D51A4"/>
    <w:rsid w:val="004D64A3"/>
    <w:rsid w:val="004D6EC3"/>
    <w:rsid w:val="004E0B30"/>
    <w:rsid w:val="004E1E77"/>
    <w:rsid w:val="004E24CF"/>
    <w:rsid w:val="004E47F5"/>
    <w:rsid w:val="004E630F"/>
    <w:rsid w:val="004E7199"/>
    <w:rsid w:val="004E7378"/>
    <w:rsid w:val="004E7869"/>
    <w:rsid w:val="004F03BB"/>
    <w:rsid w:val="004F0CF0"/>
    <w:rsid w:val="004F1AE2"/>
    <w:rsid w:val="004F2678"/>
    <w:rsid w:val="004F302A"/>
    <w:rsid w:val="004F3306"/>
    <w:rsid w:val="004F383A"/>
    <w:rsid w:val="004F4005"/>
    <w:rsid w:val="004F4669"/>
    <w:rsid w:val="004F497A"/>
    <w:rsid w:val="004F57CE"/>
    <w:rsid w:val="004F6097"/>
    <w:rsid w:val="004F6E25"/>
    <w:rsid w:val="005007F2"/>
    <w:rsid w:val="00500CF2"/>
    <w:rsid w:val="00501140"/>
    <w:rsid w:val="00501B56"/>
    <w:rsid w:val="00502217"/>
    <w:rsid w:val="0050299D"/>
    <w:rsid w:val="0050366A"/>
    <w:rsid w:val="00504524"/>
    <w:rsid w:val="0050595F"/>
    <w:rsid w:val="00505AE5"/>
    <w:rsid w:val="00506382"/>
    <w:rsid w:val="00506FE2"/>
    <w:rsid w:val="0050755F"/>
    <w:rsid w:val="00510BE6"/>
    <w:rsid w:val="0051164F"/>
    <w:rsid w:val="00511B51"/>
    <w:rsid w:val="0051297E"/>
    <w:rsid w:val="00512D39"/>
    <w:rsid w:val="00513381"/>
    <w:rsid w:val="005139AD"/>
    <w:rsid w:val="005146A5"/>
    <w:rsid w:val="005207AB"/>
    <w:rsid w:val="00520B5A"/>
    <w:rsid w:val="00520E39"/>
    <w:rsid w:val="005217F9"/>
    <w:rsid w:val="00521A49"/>
    <w:rsid w:val="00524362"/>
    <w:rsid w:val="00524A31"/>
    <w:rsid w:val="005250C9"/>
    <w:rsid w:val="00526036"/>
    <w:rsid w:val="00526AC0"/>
    <w:rsid w:val="00527345"/>
    <w:rsid w:val="005305C2"/>
    <w:rsid w:val="00532B87"/>
    <w:rsid w:val="005337D1"/>
    <w:rsid w:val="00533B2B"/>
    <w:rsid w:val="0053442F"/>
    <w:rsid w:val="005345E1"/>
    <w:rsid w:val="00534F61"/>
    <w:rsid w:val="005352D8"/>
    <w:rsid w:val="005358ED"/>
    <w:rsid w:val="00536246"/>
    <w:rsid w:val="00536E45"/>
    <w:rsid w:val="0053734B"/>
    <w:rsid w:val="00537EE5"/>
    <w:rsid w:val="005404FA"/>
    <w:rsid w:val="0054381D"/>
    <w:rsid w:val="005449D9"/>
    <w:rsid w:val="00544BFF"/>
    <w:rsid w:val="00544F6C"/>
    <w:rsid w:val="00545D28"/>
    <w:rsid w:val="00545F3C"/>
    <w:rsid w:val="005462DC"/>
    <w:rsid w:val="00546CB1"/>
    <w:rsid w:val="00547398"/>
    <w:rsid w:val="005479F4"/>
    <w:rsid w:val="00547AEB"/>
    <w:rsid w:val="00550667"/>
    <w:rsid w:val="0055167A"/>
    <w:rsid w:val="00551DAA"/>
    <w:rsid w:val="00551FAB"/>
    <w:rsid w:val="00552384"/>
    <w:rsid w:val="0055287E"/>
    <w:rsid w:val="00552C72"/>
    <w:rsid w:val="00552CEE"/>
    <w:rsid w:val="00552E21"/>
    <w:rsid w:val="0055301E"/>
    <w:rsid w:val="0055318A"/>
    <w:rsid w:val="00553EE9"/>
    <w:rsid w:val="00554810"/>
    <w:rsid w:val="00554DF1"/>
    <w:rsid w:val="005565C1"/>
    <w:rsid w:val="005578A8"/>
    <w:rsid w:val="00557D67"/>
    <w:rsid w:val="005615E2"/>
    <w:rsid w:val="00561C44"/>
    <w:rsid w:val="00562E79"/>
    <w:rsid w:val="005646E8"/>
    <w:rsid w:val="00564DC7"/>
    <w:rsid w:val="00564F75"/>
    <w:rsid w:val="005660E7"/>
    <w:rsid w:val="005661A6"/>
    <w:rsid w:val="00566BDE"/>
    <w:rsid w:val="00567296"/>
    <w:rsid w:val="00567DC6"/>
    <w:rsid w:val="00570E0B"/>
    <w:rsid w:val="00571D1B"/>
    <w:rsid w:val="0057309D"/>
    <w:rsid w:val="00573890"/>
    <w:rsid w:val="00573FAA"/>
    <w:rsid w:val="00574605"/>
    <w:rsid w:val="00574AD5"/>
    <w:rsid w:val="00574BDD"/>
    <w:rsid w:val="005758E3"/>
    <w:rsid w:val="00575BB1"/>
    <w:rsid w:val="00575C3A"/>
    <w:rsid w:val="005768D2"/>
    <w:rsid w:val="0057753A"/>
    <w:rsid w:val="00580EB9"/>
    <w:rsid w:val="005812D2"/>
    <w:rsid w:val="0058187A"/>
    <w:rsid w:val="00581CE8"/>
    <w:rsid w:val="0058210C"/>
    <w:rsid w:val="00583098"/>
    <w:rsid w:val="00583461"/>
    <w:rsid w:val="00583538"/>
    <w:rsid w:val="005854EF"/>
    <w:rsid w:val="00585643"/>
    <w:rsid w:val="00585927"/>
    <w:rsid w:val="00585D2E"/>
    <w:rsid w:val="00585E2F"/>
    <w:rsid w:val="00586225"/>
    <w:rsid w:val="0058634C"/>
    <w:rsid w:val="00587C30"/>
    <w:rsid w:val="0059000E"/>
    <w:rsid w:val="005937C0"/>
    <w:rsid w:val="00593CDE"/>
    <w:rsid w:val="00594924"/>
    <w:rsid w:val="00595481"/>
    <w:rsid w:val="0059588B"/>
    <w:rsid w:val="00596670"/>
    <w:rsid w:val="00596831"/>
    <w:rsid w:val="005968F2"/>
    <w:rsid w:val="00596E2B"/>
    <w:rsid w:val="00597514"/>
    <w:rsid w:val="005A5F50"/>
    <w:rsid w:val="005A7E07"/>
    <w:rsid w:val="005B04B2"/>
    <w:rsid w:val="005B18B9"/>
    <w:rsid w:val="005B1B8A"/>
    <w:rsid w:val="005B3762"/>
    <w:rsid w:val="005B3DDF"/>
    <w:rsid w:val="005B4741"/>
    <w:rsid w:val="005B5B7E"/>
    <w:rsid w:val="005B6CB0"/>
    <w:rsid w:val="005B7C9E"/>
    <w:rsid w:val="005C04B1"/>
    <w:rsid w:val="005C112C"/>
    <w:rsid w:val="005C207D"/>
    <w:rsid w:val="005C3693"/>
    <w:rsid w:val="005C390C"/>
    <w:rsid w:val="005C4095"/>
    <w:rsid w:val="005C44B3"/>
    <w:rsid w:val="005C4526"/>
    <w:rsid w:val="005C498C"/>
    <w:rsid w:val="005C49DC"/>
    <w:rsid w:val="005C4EA7"/>
    <w:rsid w:val="005C53D5"/>
    <w:rsid w:val="005C5A23"/>
    <w:rsid w:val="005C5CCC"/>
    <w:rsid w:val="005C6899"/>
    <w:rsid w:val="005D062B"/>
    <w:rsid w:val="005D0D31"/>
    <w:rsid w:val="005D0E0D"/>
    <w:rsid w:val="005D1E15"/>
    <w:rsid w:val="005D2F56"/>
    <w:rsid w:val="005D3065"/>
    <w:rsid w:val="005D43D5"/>
    <w:rsid w:val="005D45E8"/>
    <w:rsid w:val="005D4C54"/>
    <w:rsid w:val="005D53F2"/>
    <w:rsid w:val="005D5C13"/>
    <w:rsid w:val="005D5F4A"/>
    <w:rsid w:val="005D612D"/>
    <w:rsid w:val="005D7138"/>
    <w:rsid w:val="005D7770"/>
    <w:rsid w:val="005D77EC"/>
    <w:rsid w:val="005E11D8"/>
    <w:rsid w:val="005E18C3"/>
    <w:rsid w:val="005E1935"/>
    <w:rsid w:val="005E21A8"/>
    <w:rsid w:val="005E2F2C"/>
    <w:rsid w:val="005E4C18"/>
    <w:rsid w:val="005E5100"/>
    <w:rsid w:val="005E5ADF"/>
    <w:rsid w:val="005E651E"/>
    <w:rsid w:val="005E6BD8"/>
    <w:rsid w:val="005E6F15"/>
    <w:rsid w:val="005E768D"/>
    <w:rsid w:val="005E7953"/>
    <w:rsid w:val="005F0302"/>
    <w:rsid w:val="005F0365"/>
    <w:rsid w:val="005F06DF"/>
    <w:rsid w:val="005F16CA"/>
    <w:rsid w:val="005F1819"/>
    <w:rsid w:val="005F36C0"/>
    <w:rsid w:val="005F37AD"/>
    <w:rsid w:val="005F390F"/>
    <w:rsid w:val="005F4629"/>
    <w:rsid w:val="005F4DC9"/>
    <w:rsid w:val="005F5880"/>
    <w:rsid w:val="005F5C52"/>
    <w:rsid w:val="005F5D7B"/>
    <w:rsid w:val="005F6084"/>
    <w:rsid w:val="005F6E4A"/>
    <w:rsid w:val="005F6E62"/>
    <w:rsid w:val="005F7C6D"/>
    <w:rsid w:val="005F7CCE"/>
    <w:rsid w:val="005F7F3C"/>
    <w:rsid w:val="006003C8"/>
    <w:rsid w:val="00601027"/>
    <w:rsid w:val="00601DAC"/>
    <w:rsid w:val="00602249"/>
    <w:rsid w:val="00602632"/>
    <w:rsid w:val="006029B2"/>
    <w:rsid w:val="006035A0"/>
    <w:rsid w:val="00604DF2"/>
    <w:rsid w:val="0060570B"/>
    <w:rsid w:val="00605916"/>
    <w:rsid w:val="00605D05"/>
    <w:rsid w:val="006068D2"/>
    <w:rsid w:val="006121E2"/>
    <w:rsid w:val="00614619"/>
    <w:rsid w:val="00614694"/>
    <w:rsid w:val="0061494F"/>
    <w:rsid w:val="00614996"/>
    <w:rsid w:val="006154CA"/>
    <w:rsid w:val="00615BD6"/>
    <w:rsid w:val="00615E75"/>
    <w:rsid w:val="006171AD"/>
    <w:rsid w:val="006173F3"/>
    <w:rsid w:val="0061750E"/>
    <w:rsid w:val="006202FF"/>
    <w:rsid w:val="00620407"/>
    <w:rsid w:val="00620961"/>
    <w:rsid w:val="00620DC1"/>
    <w:rsid w:val="00620E0D"/>
    <w:rsid w:val="00621431"/>
    <w:rsid w:val="0062174C"/>
    <w:rsid w:val="00621E4F"/>
    <w:rsid w:val="00622523"/>
    <w:rsid w:val="00622997"/>
    <w:rsid w:val="00622ADE"/>
    <w:rsid w:val="00622C8F"/>
    <w:rsid w:val="0062365E"/>
    <w:rsid w:val="00623E19"/>
    <w:rsid w:val="006244B9"/>
    <w:rsid w:val="00625D38"/>
    <w:rsid w:val="0062650E"/>
    <w:rsid w:val="0062676E"/>
    <w:rsid w:val="00626F30"/>
    <w:rsid w:val="00627FF7"/>
    <w:rsid w:val="00630CFB"/>
    <w:rsid w:val="006311FD"/>
    <w:rsid w:val="0063172C"/>
    <w:rsid w:val="0063411F"/>
    <w:rsid w:val="006342BF"/>
    <w:rsid w:val="00634D98"/>
    <w:rsid w:val="00634F42"/>
    <w:rsid w:val="00635FB2"/>
    <w:rsid w:val="006368FA"/>
    <w:rsid w:val="00636DB5"/>
    <w:rsid w:val="006372F7"/>
    <w:rsid w:val="00637A4E"/>
    <w:rsid w:val="00637B90"/>
    <w:rsid w:val="006400C3"/>
    <w:rsid w:val="00640335"/>
    <w:rsid w:val="0064131D"/>
    <w:rsid w:val="006413CE"/>
    <w:rsid w:val="006417A9"/>
    <w:rsid w:val="00641A20"/>
    <w:rsid w:val="00641FC5"/>
    <w:rsid w:val="006445AF"/>
    <w:rsid w:val="006448D7"/>
    <w:rsid w:val="006468D4"/>
    <w:rsid w:val="0064760C"/>
    <w:rsid w:val="00647923"/>
    <w:rsid w:val="00647ABB"/>
    <w:rsid w:val="006506D5"/>
    <w:rsid w:val="00650C06"/>
    <w:rsid w:val="00652A21"/>
    <w:rsid w:val="00652A2D"/>
    <w:rsid w:val="006543D7"/>
    <w:rsid w:val="006559F6"/>
    <w:rsid w:val="00655A57"/>
    <w:rsid w:val="006573D2"/>
    <w:rsid w:val="00657C57"/>
    <w:rsid w:val="006608AA"/>
    <w:rsid w:val="00661E45"/>
    <w:rsid w:val="006626D4"/>
    <w:rsid w:val="0066275F"/>
    <w:rsid w:val="006628C1"/>
    <w:rsid w:val="00663070"/>
    <w:rsid w:val="0066335E"/>
    <w:rsid w:val="00664D4E"/>
    <w:rsid w:val="00665A99"/>
    <w:rsid w:val="00665D39"/>
    <w:rsid w:val="006679EE"/>
    <w:rsid w:val="00667F1C"/>
    <w:rsid w:val="006705EC"/>
    <w:rsid w:val="00671204"/>
    <w:rsid w:val="006714B7"/>
    <w:rsid w:val="00671691"/>
    <w:rsid w:val="006716E7"/>
    <w:rsid w:val="0067211D"/>
    <w:rsid w:val="0067257E"/>
    <w:rsid w:val="00672ACE"/>
    <w:rsid w:val="00673B3E"/>
    <w:rsid w:val="00674583"/>
    <w:rsid w:val="006746D6"/>
    <w:rsid w:val="006749F3"/>
    <w:rsid w:val="00674D6C"/>
    <w:rsid w:val="0067515C"/>
    <w:rsid w:val="006751A7"/>
    <w:rsid w:val="00676390"/>
    <w:rsid w:val="006766D4"/>
    <w:rsid w:val="00676CBA"/>
    <w:rsid w:val="00680C8D"/>
    <w:rsid w:val="0068163D"/>
    <w:rsid w:val="006819B4"/>
    <w:rsid w:val="0068216A"/>
    <w:rsid w:val="0068224D"/>
    <w:rsid w:val="00682C8D"/>
    <w:rsid w:val="0068331C"/>
    <w:rsid w:val="00683DD6"/>
    <w:rsid w:val="00684B47"/>
    <w:rsid w:val="00684CCA"/>
    <w:rsid w:val="006855A1"/>
    <w:rsid w:val="00685C72"/>
    <w:rsid w:val="00686024"/>
    <w:rsid w:val="0068619F"/>
    <w:rsid w:val="006866F2"/>
    <w:rsid w:val="00686DA0"/>
    <w:rsid w:val="00687BBA"/>
    <w:rsid w:val="0069085E"/>
    <w:rsid w:val="006912F1"/>
    <w:rsid w:val="00691B94"/>
    <w:rsid w:val="006930AE"/>
    <w:rsid w:val="0069312D"/>
    <w:rsid w:val="006944BF"/>
    <w:rsid w:val="00694559"/>
    <w:rsid w:val="00694B5C"/>
    <w:rsid w:val="00695FCD"/>
    <w:rsid w:val="00696F4F"/>
    <w:rsid w:val="006972BB"/>
    <w:rsid w:val="00697FBE"/>
    <w:rsid w:val="006A0F90"/>
    <w:rsid w:val="006A10C8"/>
    <w:rsid w:val="006A2173"/>
    <w:rsid w:val="006A2AB8"/>
    <w:rsid w:val="006A302A"/>
    <w:rsid w:val="006A4A4D"/>
    <w:rsid w:val="006A4DFF"/>
    <w:rsid w:val="006A4EEF"/>
    <w:rsid w:val="006A65B9"/>
    <w:rsid w:val="006A6809"/>
    <w:rsid w:val="006A6CFB"/>
    <w:rsid w:val="006A6D17"/>
    <w:rsid w:val="006A70A0"/>
    <w:rsid w:val="006A75CF"/>
    <w:rsid w:val="006B0F52"/>
    <w:rsid w:val="006B1222"/>
    <w:rsid w:val="006B26EC"/>
    <w:rsid w:val="006B2B1E"/>
    <w:rsid w:val="006B2D04"/>
    <w:rsid w:val="006B32DB"/>
    <w:rsid w:val="006B48EB"/>
    <w:rsid w:val="006B4A85"/>
    <w:rsid w:val="006B723F"/>
    <w:rsid w:val="006C0DF1"/>
    <w:rsid w:val="006C1005"/>
    <w:rsid w:val="006C13B3"/>
    <w:rsid w:val="006C155C"/>
    <w:rsid w:val="006C1B09"/>
    <w:rsid w:val="006C39C2"/>
    <w:rsid w:val="006C3FF2"/>
    <w:rsid w:val="006C5F8D"/>
    <w:rsid w:val="006D0581"/>
    <w:rsid w:val="006D14CF"/>
    <w:rsid w:val="006D1535"/>
    <w:rsid w:val="006D35D2"/>
    <w:rsid w:val="006D3E0F"/>
    <w:rsid w:val="006D3EF1"/>
    <w:rsid w:val="006D437C"/>
    <w:rsid w:val="006D4FBB"/>
    <w:rsid w:val="006D4FC1"/>
    <w:rsid w:val="006D6FFB"/>
    <w:rsid w:val="006D789E"/>
    <w:rsid w:val="006D7B58"/>
    <w:rsid w:val="006D7FFC"/>
    <w:rsid w:val="006E0F9A"/>
    <w:rsid w:val="006E1457"/>
    <w:rsid w:val="006E237D"/>
    <w:rsid w:val="006E26DA"/>
    <w:rsid w:val="006E28D0"/>
    <w:rsid w:val="006E37B9"/>
    <w:rsid w:val="006E65ED"/>
    <w:rsid w:val="006E661F"/>
    <w:rsid w:val="006E6CCD"/>
    <w:rsid w:val="006E6CE0"/>
    <w:rsid w:val="006E77B9"/>
    <w:rsid w:val="006F00B3"/>
    <w:rsid w:val="006F01B3"/>
    <w:rsid w:val="006F0615"/>
    <w:rsid w:val="006F0B61"/>
    <w:rsid w:val="006F0D25"/>
    <w:rsid w:val="006F154D"/>
    <w:rsid w:val="006F1D54"/>
    <w:rsid w:val="006F2B1B"/>
    <w:rsid w:val="006F314E"/>
    <w:rsid w:val="006F39A7"/>
    <w:rsid w:val="006F6C8C"/>
    <w:rsid w:val="006F75D2"/>
    <w:rsid w:val="006F7921"/>
    <w:rsid w:val="006F7EEA"/>
    <w:rsid w:val="007010FB"/>
    <w:rsid w:val="007015F4"/>
    <w:rsid w:val="00701A30"/>
    <w:rsid w:val="007039B5"/>
    <w:rsid w:val="00704164"/>
    <w:rsid w:val="00704313"/>
    <w:rsid w:val="00704957"/>
    <w:rsid w:val="0070533F"/>
    <w:rsid w:val="00705760"/>
    <w:rsid w:val="007058AA"/>
    <w:rsid w:val="007061B0"/>
    <w:rsid w:val="007068FA"/>
    <w:rsid w:val="0070697A"/>
    <w:rsid w:val="007070E5"/>
    <w:rsid w:val="0070741E"/>
    <w:rsid w:val="00710EFF"/>
    <w:rsid w:val="007116E7"/>
    <w:rsid w:val="00711996"/>
    <w:rsid w:val="00711F63"/>
    <w:rsid w:val="007141A2"/>
    <w:rsid w:val="00714899"/>
    <w:rsid w:val="00714E3D"/>
    <w:rsid w:val="0071537D"/>
    <w:rsid w:val="00715847"/>
    <w:rsid w:val="00716CD6"/>
    <w:rsid w:val="00716E33"/>
    <w:rsid w:val="00720142"/>
    <w:rsid w:val="00720B94"/>
    <w:rsid w:val="00721370"/>
    <w:rsid w:val="0072149E"/>
    <w:rsid w:val="0072165A"/>
    <w:rsid w:val="00721AC4"/>
    <w:rsid w:val="00723378"/>
    <w:rsid w:val="00724AF6"/>
    <w:rsid w:val="00730428"/>
    <w:rsid w:val="00730C42"/>
    <w:rsid w:val="00731D7E"/>
    <w:rsid w:val="007321C0"/>
    <w:rsid w:val="00732327"/>
    <w:rsid w:val="00732420"/>
    <w:rsid w:val="0073283F"/>
    <w:rsid w:val="00733261"/>
    <w:rsid w:val="007334BC"/>
    <w:rsid w:val="00733849"/>
    <w:rsid w:val="00733B38"/>
    <w:rsid w:val="007344EB"/>
    <w:rsid w:val="00734A6B"/>
    <w:rsid w:val="00734FB9"/>
    <w:rsid w:val="007353C5"/>
    <w:rsid w:val="007353E1"/>
    <w:rsid w:val="0073580D"/>
    <w:rsid w:val="0073667E"/>
    <w:rsid w:val="00736913"/>
    <w:rsid w:val="00737438"/>
    <w:rsid w:val="007375FD"/>
    <w:rsid w:val="00737AA6"/>
    <w:rsid w:val="00737D64"/>
    <w:rsid w:val="00740774"/>
    <w:rsid w:val="00740A27"/>
    <w:rsid w:val="00740FBF"/>
    <w:rsid w:val="00741A20"/>
    <w:rsid w:val="00742610"/>
    <w:rsid w:val="007429F9"/>
    <w:rsid w:val="00742B1B"/>
    <w:rsid w:val="00742B9E"/>
    <w:rsid w:val="00742DDA"/>
    <w:rsid w:val="00743936"/>
    <w:rsid w:val="00743DE4"/>
    <w:rsid w:val="00744796"/>
    <w:rsid w:val="007451A0"/>
    <w:rsid w:val="007452D8"/>
    <w:rsid w:val="00745E5E"/>
    <w:rsid w:val="0074615F"/>
    <w:rsid w:val="007471E9"/>
    <w:rsid w:val="00747A36"/>
    <w:rsid w:val="00750ADE"/>
    <w:rsid w:val="007515ED"/>
    <w:rsid w:val="00752C33"/>
    <w:rsid w:val="007542C0"/>
    <w:rsid w:val="00754EAD"/>
    <w:rsid w:val="00755996"/>
    <w:rsid w:val="00755A7A"/>
    <w:rsid w:val="00756561"/>
    <w:rsid w:val="0075683C"/>
    <w:rsid w:val="00756B68"/>
    <w:rsid w:val="00757037"/>
    <w:rsid w:val="007573C4"/>
    <w:rsid w:val="0075785D"/>
    <w:rsid w:val="00757A7B"/>
    <w:rsid w:val="00761109"/>
    <w:rsid w:val="007619C7"/>
    <w:rsid w:val="00761A5A"/>
    <w:rsid w:val="00762B9D"/>
    <w:rsid w:val="00762BA6"/>
    <w:rsid w:val="00762F45"/>
    <w:rsid w:val="007631A3"/>
    <w:rsid w:val="0076320E"/>
    <w:rsid w:val="00763B6E"/>
    <w:rsid w:val="007668D5"/>
    <w:rsid w:val="00766D16"/>
    <w:rsid w:val="00766E02"/>
    <w:rsid w:val="00766F18"/>
    <w:rsid w:val="0077070C"/>
    <w:rsid w:val="00770BF2"/>
    <w:rsid w:val="0077141B"/>
    <w:rsid w:val="007729BB"/>
    <w:rsid w:val="00772A51"/>
    <w:rsid w:val="00773669"/>
    <w:rsid w:val="00774658"/>
    <w:rsid w:val="0077515C"/>
    <w:rsid w:val="007754BC"/>
    <w:rsid w:val="007762CD"/>
    <w:rsid w:val="00777267"/>
    <w:rsid w:val="00777424"/>
    <w:rsid w:val="007776F9"/>
    <w:rsid w:val="0077779F"/>
    <w:rsid w:val="0078039D"/>
    <w:rsid w:val="00781057"/>
    <w:rsid w:val="00781140"/>
    <w:rsid w:val="0078165A"/>
    <w:rsid w:val="007824DA"/>
    <w:rsid w:val="0078286C"/>
    <w:rsid w:val="00785AF4"/>
    <w:rsid w:val="00785C4C"/>
    <w:rsid w:val="00786C4D"/>
    <w:rsid w:val="00786C79"/>
    <w:rsid w:val="007875C6"/>
    <w:rsid w:val="0078760D"/>
    <w:rsid w:val="00787C11"/>
    <w:rsid w:val="007900C8"/>
    <w:rsid w:val="0079023F"/>
    <w:rsid w:val="007902E7"/>
    <w:rsid w:val="00790C4A"/>
    <w:rsid w:val="0079245C"/>
    <w:rsid w:val="00792BD6"/>
    <w:rsid w:val="007935D9"/>
    <w:rsid w:val="007937FA"/>
    <w:rsid w:val="00793EC3"/>
    <w:rsid w:val="00794BA1"/>
    <w:rsid w:val="00794EFB"/>
    <w:rsid w:val="007962F2"/>
    <w:rsid w:val="00796744"/>
    <w:rsid w:val="007968DF"/>
    <w:rsid w:val="0079690D"/>
    <w:rsid w:val="00796D63"/>
    <w:rsid w:val="00796E5B"/>
    <w:rsid w:val="007A036C"/>
    <w:rsid w:val="007A08D0"/>
    <w:rsid w:val="007A14C2"/>
    <w:rsid w:val="007A188E"/>
    <w:rsid w:val="007A2339"/>
    <w:rsid w:val="007A2A3E"/>
    <w:rsid w:val="007A5071"/>
    <w:rsid w:val="007A6009"/>
    <w:rsid w:val="007A61B2"/>
    <w:rsid w:val="007B02F0"/>
    <w:rsid w:val="007B06CE"/>
    <w:rsid w:val="007B0A3A"/>
    <w:rsid w:val="007B0B1F"/>
    <w:rsid w:val="007B35D9"/>
    <w:rsid w:val="007B5375"/>
    <w:rsid w:val="007B5C8A"/>
    <w:rsid w:val="007B61B4"/>
    <w:rsid w:val="007B79F6"/>
    <w:rsid w:val="007C0E43"/>
    <w:rsid w:val="007C0FB3"/>
    <w:rsid w:val="007C140B"/>
    <w:rsid w:val="007C24BF"/>
    <w:rsid w:val="007C3420"/>
    <w:rsid w:val="007C37F1"/>
    <w:rsid w:val="007C421F"/>
    <w:rsid w:val="007C523B"/>
    <w:rsid w:val="007C5504"/>
    <w:rsid w:val="007C58D5"/>
    <w:rsid w:val="007C5AE0"/>
    <w:rsid w:val="007C63E6"/>
    <w:rsid w:val="007C6EAF"/>
    <w:rsid w:val="007D09BE"/>
    <w:rsid w:val="007D0FA1"/>
    <w:rsid w:val="007D1102"/>
    <w:rsid w:val="007D1D3B"/>
    <w:rsid w:val="007D2881"/>
    <w:rsid w:val="007D2B43"/>
    <w:rsid w:val="007D34B5"/>
    <w:rsid w:val="007D3855"/>
    <w:rsid w:val="007D3C14"/>
    <w:rsid w:val="007D3CE4"/>
    <w:rsid w:val="007D4531"/>
    <w:rsid w:val="007D57C9"/>
    <w:rsid w:val="007D58DA"/>
    <w:rsid w:val="007D6E8C"/>
    <w:rsid w:val="007D74F7"/>
    <w:rsid w:val="007D79EE"/>
    <w:rsid w:val="007D7AF0"/>
    <w:rsid w:val="007D7B47"/>
    <w:rsid w:val="007D7ED9"/>
    <w:rsid w:val="007D7FFE"/>
    <w:rsid w:val="007E151C"/>
    <w:rsid w:val="007E1587"/>
    <w:rsid w:val="007E1664"/>
    <w:rsid w:val="007E220F"/>
    <w:rsid w:val="007E25E8"/>
    <w:rsid w:val="007E2835"/>
    <w:rsid w:val="007E297D"/>
    <w:rsid w:val="007E35C6"/>
    <w:rsid w:val="007E4387"/>
    <w:rsid w:val="007E4408"/>
    <w:rsid w:val="007E4A0F"/>
    <w:rsid w:val="007E4FC3"/>
    <w:rsid w:val="007E6B0D"/>
    <w:rsid w:val="007E7382"/>
    <w:rsid w:val="007F00E8"/>
    <w:rsid w:val="007F0B07"/>
    <w:rsid w:val="007F2A0A"/>
    <w:rsid w:val="007F3276"/>
    <w:rsid w:val="007F35B9"/>
    <w:rsid w:val="007F3CD8"/>
    <w:rsid w:val="007F58C3"/>
    <w:rsid w:val="007F61CE"/>
    <w:rsid w:val="007F6B52"/>
    <w:rsid w:val="007F6D52"/>
    <w:rsid w:val="007F72F7"/>
    <w:rsid w:val="00800E0A"/>
    <w:rsid w:val="00801960"/>
    <w:rsid w:val="008019D1"/>
    <w:rsid w:val="0080214B"/>
    <w:rsid w:val="0080218A"/>
    <w:rsid w:val="00803C93"/>
    <w:rsid w:val="008064A2"/>
    <w:rsid w:val="00806E27"/>
    <w:rsid w:val="0080745B"/>
    <w:rsid w:val="0080797C"/>
    <w:rsid w:val="0081007B"/>
    <w:rsid w:val="00810EBD"/>
    <w:rsid w:val="00811DE4"/>
    <w:rsid w:val="00812352"/>
    <w:rsid w:val="00812C98"/>
    <w:rsid w:val="008136E3"/>
    <w:rsid w:val="008138B9"/>
    <w:rsid w:val="00813B41"/>
    <w:rsid w:val="00814586"/>
    <w:rsid w:val="00815149"/>
    <w:rsid w:val="00815734"/>
    <w:rsid w:val="00815880"/>
    <w:rsid w:val="00815BE4"/>
    <w:rsid w:val="0081666D"/>
    <w:rsid w:val="0081678E"/>
    <w:rsid w:val="00817A66"/>
    <w:rsid w:val="00820513"/>
    <w:rsid w:val="0082135F"/>
    <w:rsid w:val="0082179B"/>
    <w:rsid w:val="00823243"/>
    <w:rsid w:val="0082335D"/>
    <w:rsid w:val="00824E0E"/>
    <w:rsid w:val="008250C4"/>
    <w:rsid w:val="00826A36"/>
    <w:rsid w:val="00826C67"/>
    <w:rsid w:val="00827761"/>
    <w:rsid w:val="00831086"/>
    <w:rsid w:val="008310BF"/>
    <w:rsid w:val="008317BC"/>
    <w:rsid w:val="008329C9"/>
    <w:rsid w:val="00832A5E"/>
    <w:rsid w:val="00832FEE"/>
    <w:rsid w:val="00833210"/>
    <w:rsid w:val="008341BE"/>
    <w:rsid w:val="00834968"/>
    <w:rsid w:val="00834C22"/>
    <w:rsid w:val="0083510C"/>
    <w:rsid w:val="00835E8A"/>
    <w:rsid w:val="00836678"/>
    <w:rsid w:val="008375CA"/>
    <w:rsid w:val="00837A3D"/>
    <w:rsid w:val="00841382"/>
    <w:rsid w:val="0084337D"/>
    <w:rsid w:val="008436E3"/>
    <w:rsid w:val="00845FF0"/>
    <w:rsid w:val="008463B5"/>
    <w:rsid w:val="00847898"/>
    <w:rsid w:val="00851BE2"/>
    <w:rsid w:val="00852074"/>
    <w:rsid w:val="008543A9"/>
    <w:rsid w:val="0085466C"/>
    <w:rsid w:val="00854CEE"/>
    <w:rsid w:val="00855882"/>
    <w:rsid w:val="008567EA"/>
    <w:rsid w:val="00856EAC"/>
    <w:rsid w:val="00857361"/>
    <w:rsid w:val="008578CC"/>
    <w:rsid w:val="008602DC"/>
    <w:rsid w:val="00860868"/>
    <w:rsid w:val="00860C7D"/>
    <w:rsid w:val="008613C8"/>
    <w:rsid w:val="00862286"/>
    <w:rsid w:val="00863BA0"/>
    <w:rsid w:val="00863C38"/>
    <w:rsid w:val="00863C75"/>
    <w:rsid w:val="00864E88"/>
    <w:rsid w:val="00865383"/>
    <w:rsid w:val="008655AB"/>
    <w:rsid w:val="00865707"/>
    <w:rsid w:val="008669EE"/>
    <w:rsid w:val="00866F61"/>
    <w:rsid w:val="008701D3"/>
    <w:rsid w:val="0087035F"/>
    <w:rsid w:val="008704E8"/>
    <w:rsid w:val="00870624"/>
    <w:rsid w:val="00870FC6"/>
    <w:rsid w:val="0087104C"/>
    <w:rsid w:val="00871C3E"/>
    <w:rsid w:val="0087218F"/>
    <w:rsid w:val="00872450"/>
    <w:rsid w:val="00872755"/>
    <w:rsid w:val="00872C9D"/>
    <w:rsid w:val="00872D03"/>
    <w:rsid w:val="00873926"/>
    <w:rsid w:val="00873B81"/>
    <w:rsid w:val="0087577E"/>
    <w:rsid w:val="0087583E"/>
    <w:rsid w:val="0087584B"/>
    <w:rsid w:val="00875C79"/>
    <w:rsid w:val="008762E4"/>
    <w:rsid w:val="008771FC"/>
    <w:rsid w:val="00877E13"/>
    <w:rsid w:val="008812F8"/>
    <w:rsid w:val="00881E02"/>
    <w:rsid w:val="00882384"/>
    <w:rsid w:val="008833A3"/>
    <w:rsid w:val="00883916"/>
    <w:rsid w:val="00883A77"/>
    <w:rsid w:val="00884171"/>
    <w:rsid w:val="0088433B"/>
    <w:rsid w:val="00886176"/>
    <w:rsid w:val="008869B7"/>
    <w:rsid w:val="008869F3"/>
    <w:rsid w:val="00887359"/>
    <w:rsid w:val="00887480"/>
    <w:rsid w:val="00887AEB"/>
    <w:rsid w:val="00891784"/>
    <w:rsid w:val="0089193F"/>
    <w:rsid w:val="00892229"/>
    <w:rsid w:val="00893194"/>
    <w:rsid w:val="008936A4"/>
    <w:rsid w:val="00894025"/>
    <w:rsid w:val="008951E4"/>
    <w:rsid w:val="00895BF4"/>
    <w:rsid w:val="008A02A9"/>
    <w:rsid w:val="008A1299"/>
    <w:rsid w:val="008A18DE"/>
    <w:rsid w:val="008A23DE"/>
    <w:rsid w:val="008A385B"/>
    <w:rsid w:val="008A395B"/>
    <w:rsid w:val="008A4406"/>
    <w:rsid w:val="008A4901"/>
    <w:rsid w:val="008A57D4"/>
    <w:rsid w:val="008A59AA"/>
    <w:rsid w:val="008A624D"/>
    <w:rsid w:val="008A6A91"/>
    <w:rsid w:val="008A7BDE"/>
    <w:rsid w:val="008B0168"/>
    <w:rsid w:val="008B04F7"/>
    <w:rsid w:val="008B0D3C"/>
    <w:rsid w:val="008B1349"/>
    <w:rsid w:val="008B17CD"/>
    <w:rsid w:val="008B4726"/>
    <w:rsid w:val="008B5207"/>
    <w:rsid w:val="008B5CF3"/>
    <w:rsid w:val="008B7600"/>
    <w:rsid w:val="008B7D48"/>
    <w:rsid w:val="008C02D4"/>
    <w:rsid w:val="008C0455"/>
    <w:rsid w:val="008C0E2B"/>
    <w:rsid w:val="008C0E6D"/>
    <w:rsid w:val="008C1E78"/>
    <w:rsid w:val="008C2386"/>
    <w:rsid w:val="008C358B"/>
    <w:rsid w:val="008C38D4"/>
    <w:rsid w:val="008C4639"/>
    <w:rsid w:val="008C4E42"/>
    <w:rsid w:val="008C5615"/>
    <w:rsid w:val="008C56E9"/>
    <w:rsid w:val="008C6339"/>
    <w:rsid w:val="008C798E"/>
    <w:rsid w:val="008C7B69"/>
    <w:rsid w:val="008C7C68"/>
    <w:rsid w:val="008D1552"/>
    <w:rsid w:val="008D17D0"/>
    <w:rsid w:val="008D21E4"/>
    <w:rsid w:val="008D2C37"/>
    <w:rsid w:val="008D335F"/>
    <w:rsid w:val="008D3443"/>
    <w:rsid w:val="008D3D89"/>
    <w:rsid w:val="008D48BD"/>
    <w:rsid w:val="008D4AA5"/>
    <w:rsid w:val="008D524C"/>
    <w:rsid w:val="008D52F6"/>
    <w:rsid w:val="008D7713"/>
    <w:rsid w:val="008D7A65"/>
    <w:rsid w:val="008D7C7E"/>
    <w:rsid w:val="008E0043"/>
    <w:rsid w:val="008E0C7C"/>
    <w:rsid w:val="008E0F64"/>
    <w:rsid w:val="008E225A"/>
    <w:rsid w:val="008E2435"/>
    <w:rsid w:val="008E2615"/>
    <w:rsid w:val="008E2EAC"/>
    <w:rsid w:val="008E3991"/>
    <w:rsid w:val="008E3CFD"/>
    <w:rsid w:val="008E44BB"/>
    <w:rsid w:val="008E5DDA"/>
    <w:rsid w:val="008E62D6"/>
    <w:rsid w:val="008E63C3"/>
    <w:rsid w:val="008E6534"/>
    <w:rsid w:val="008E6541"/>
    <w:rsid w:val="008E7B5B"/>
    <w:rsid w:val="008F0F50"/>
    <w:rsid w:val="008F109D"/>
    <w:rsid w:val="008F1E26"/>
    <w:rsid w:val="008F2F6B"/>
    <w:rsid w:val="008F40B8"/>
    <w:rsid w:val="008F48E1"/>
    <w:rsid w:val="008F6788"/>
    <w:rsid w:val="008F6979"/>
    <w:rsid w:val="008F720A"/>
    <w:rsid w:val="008F789B"/>
    <w:rsid w:val="009019A2"/>
    <w:rsid w:val="0090406B"/>
    <w:rsid w:val="00904152"/>
    <w:rsid w:val="009043AC"/>
    <w:rsid w:val="00904798"/>
    <w:rsid w:val="009051FA"/>
    <w:rsid w:val="0090539A"/>
    <w:rsid w:val="00905AC6"/>
    <w:rsid w:val="00905CA9"/>
    <w:rsid w:val="00911693"/>
    <w:rsid w:val="00912080"/>
    <w:rsid w:val="00912EAD"/>
    <w:rsid w:val="00913BE2"/>
    <w:rsid w:val="00913D26"/>
    <w:rsid w:val="00914471"/>
    <w:rsid w:val="0091490B"/>
    <w:rsid w:val="009153D1"/>
    <w:rsid w:val="00915995"/>
    <w:rsid w:val="00916124"/>
    <w:rsid w:val="00916C9D"/>
    <w:rsid w:val="009178A7"/>
    <w:rsid w:val="00917BA9"/>
    <w:rsid w:val="009206CD"/>
    <w:rsid w:val="00921F6E"/>
    <w:rsid w:val="0092201A"/>
    <w:rsid w:val="00922954"/>
    <w:rsid w:val="009231B9"/>
    <w:rsid w:val="00924810"/>
    <w:rsid w:val="00924963"/>
    <w:rsid w:val="00925DCD"/>
    <w:rsid w:val="00925FD9"/>
    <w:rsid w:val="0093001E"/>
    <w:rsid w:val="00930393"/>
    <w:rsid w:val="009306A3"/>
    <w:rsid w:val="009306B7"/>
    <w:rsid w:val="00930DCB"/>
    <w:rsid w:val="0093151E"/>
    <w:rsid w:val="00931973"/>
    <w:rsid w:val="00931CAF"/>
    <w:rsid w:val="00931D4F"/>
    <w:rsid w:val="00933098"/>
    <w:rsid w:val="00933974"/>
    <w:rsid w:val="00933E69"/>
    <w:rsid w:val="00933EDA"/>
    <w:rsid w:val="00934CFD"/>
    <w:rsid w:val="009357DF"/>
    <w:rsid w:val="00935F44"/>
    <w:rsid w:val="00937016"/>
    <w:rsid w:val="0093714A"/>
    <w:rsid w:val="0093719E"/>
    <w:rsid w:val="009379D8"/>
    <w:rsid w:val="00937E75"/>
    <w:rsid w:val="00940F73"/>
    <w:rsid w:val="0094173C"/>
    <w:rsid w:val="00941B5E"/>
    <w:rsid w:val="00941BAE"/>
    <w:rsid w:val="00942547"/>
    <w:rsid w:val="00942C40"/>
    <w:rsid w:val="00942E50"/>
    <w:rsid w:val="009431C4"/>
    <w:rsid w:val="00943619"/>
    <w:rsid w:val="009439FE"/>
    <w:rsid w:val="00946292"/>
    <w:rsid w:val="009462DF"/>
    <w:rsid w:val="009466D6"/>
    <w:rsid w:val="00946D96"/>
    <w:rsid w:val="0095030B"/>
    <w:rsid w:val="0095071D"/>
    <w:rsid w:val="00950A04"/>
    <w:rsid w:val="00950DC0"/>
    <w:rsid w:val="00951DA2"/>
    <w:rsid w:val="00952464"/>
    <w:rsid w:val="009529C6"/>
    <w:rsid w:val="00952B29"/>
    <w:rsid w:val="00953D43"/>
    <w:rsid w:val="00955F51"/>
    <w:rsid w:val="0095622F"/>
    <w:rsid w:val="009571AF"/>
    <w:rsid w:val="009622B0"/>
    <w:rsid w:val="009635BF"/>
    <w:rsid w:val="00963BCE"/>
    <w:rsid w:val="0096507E"/>
    <w:rsid w:val="0096538F"/>
    <w:rsid w:val="00965F2C"/>
    <w:rsid w:val="009661B8"/>
    <w:rsid w:val="0096708A"/>
    <w:rsid w:val="009673B9"/>
    <w:rsid w:val="00967ACB"/>
    <w:rsid w:val="00967EEE"/>
    <w:rsid w:val="00970305"/>
    <w:rsid w:val="00970468"/>
    <w:rsid w:val="00970832"/>
    <w:rsid w:val="00970E57"/>
    <w:rsid w:val="00971412"/>
    <w:rsid w:val="009714F6"/>
    <w:rsid w:val="00971506"/>
    <w:rsid w:val="00971814"/>
    <w:rsid w:val="00971C6C"/>
    <w:rsid w:val="00972410"/>
    <w:rsid w:val="00972466"/>
    <w:rsid w:val="00972636"/>
    <w:rsid w:val="00972718"/>
    <w:rsid w:val="009728D4"/>
    <w:rsid w:val="00972D11"/>
    <w:rsid w:val="00973B13"/>
    <w:rsid w:val="00973FC4"/>
    <w:rsid w:val="00974A2E"/>
    <w:rsid w:val="0097515D"/>
    <w:rsid w:val="00975674"/>
    <w:rsid w:val="009766FC"/>
    <w:rsid w:val="00976D02"/>
    <w:rsid w:val="0097784C"/>
    <w:rsid w:val="00980666"/>
    <w:rsid w:val="0098085B"/>
    <w:rsid w:val="00981091"/>
    <w:rsid w:val="00981BB5"/>
    <w:rsid w:val="00981F7A"/>
    <w:rsid w:val="00982B07"/>
    <w:rsid w:val="00982F80"/>
    <w:rsid w:val="009840A6"/>
    <w:rsid w:val="00984BB9"/>
    <w:rsid w:val="0098535A"/>
    <w:rsid w:val="00985797"/>
    <w:rsid w:val="00985F58"/>
    <w:rsid w:val="009877AD"/>
    <w:rsid w:val="00987933"/>
    <w:rsid w:val="00991EEE"/>
    <w:rsid w:val="009922B6"/>
    <w:rsid w:val="00992793"/>
    <w:rsid w:val="009928FB"/>
    <w:rsid w:val="00993926"/>
    <w:rsid w:val="00993F81"/>
    <w:rsid w:val="00994842"/>
    <w:rsid w:val="0099642B"/>
    <w:rsid w:val="00996D42"/>
    <w:rsid w:val="00997216"/>
    <w:rsid w:val="00997C3E"/>
    <w:rsid w:val="009A01CB"/>
    <w:rsid w:val="009A03C0"/>
    <w:rsid w:val="009A0497"/>
    <w:rsid w:val="009A18D9"/>
    <w:rsid w:val="009A1EDE"/>
    <w:rsid w:val="009A346A"/>
    <w:rsid w:val="009A37E8"/>
    <w:rsid w:val="009A3A33"/>
    <w:rsid w:val="009A3E2C"/>
    <w:rsid w:val="009A4956"/>
    <w:rsid w:val="009A528E"/>
    <w:rsid w:val="009A5B52"/>
    <w:rsid w:val="009A681B"/>
    <w:rsid w:val="009A6913"/>
    <w:rsid w:val="009A7313"/>
    <w:rsid w:val="009A78E3"/>
    <w:rsid w:val="009A790F"/>
    <w:rsid w:val="009B00F0"/>
    <w:rsid w:val="009B0D71"/>
    <w:rsid w:val="009B24F1"/>
    <w:rsid w:val="009B38F6"/>
    <w:rsid w:val="009B454D"/>
    <w:rsid w:val="009B4ADF"/>
    <w:rsid w:val="009B4D56"/>
    <w:rsid w:val="009B6598"/>
    <w:rsid w:val="009B665A"/>
    <w:rsid w:val="009B7E30"/>
    <w:rsid w:val="009B7E43"/>
    <w:rsid w:val="009C1225"/>
    <w:rsid w:val="009C1427"/>
    <w:rsid w:val="009C145F"/>
    <w:rsid w:val="009C17E1"/>
    <w:rsid w:val="009C1812"/>
    <w:rsid w:val="009C1D31"/>
    <w:rsid w:val="009C4451"/>
    <w:rsid w:val="009C5757"/>
    <w:rsid w:val="009C61DE"/>
    <w:rsid w:val="009C6499"/>
    <w:rsid w:val="009C67C4"/>
    <w:rsid w:val="009C6B8C"/>
    <w:rsid w:val="009C71E1"/>
    <w:rsid w:val="009D0309"/>
    <w:rsid w:val="009D1E3F"/>
    <w:rsid w:val="009D3F21"/>
    <w:rsid w:val="009D4CEE"/>
    <w:rsid w:val="009D5633"/>
    <w:rsid w:val="009D6332"/>
    <w:rsid w:val="009E0043"/>
    <w:rsid w:val="009E1ECF"/>
    <w:rsid w:val="009E3070"/>
    <w:rsid w:val="009E3649"/>
    <w:rsid w:val="009E37AB"/>
    <w:rsid w:val="009E38C2"/>
    <w:rsid w:val="009E41B1"/>
    <w:rsid w:val="009E4DD5"/>
    <w:rsid w:val="009E5566"/>
    <w:rsid w:val="009E67F4"/>
    <w:rsid w:val="009E799A"/>
    <w:rsid w:val="009F0323"/>
    <w:rsid w:val="009F11D9"/>
    <w:rsid w:val="009F2729"/>
    <w:rsid w:val="009F2CB2"/>
    <w:rsid w:val="009F36A1"/>
    <w:rsid w:val="009F54F6"/>
    <w:rsid w:val="009F5818"/>
    <w:rsid w:val="009F5A28"/>
    <w:rsid w:val="009F6BBF"/>
    <w:rsid w:val="009F7716"/>
    <w:rsid w:val="00A00387"/>
    <w:rsid w:val="00A0045E"/>
    <w:rsid w:val="00A01037"/>
    <w:rsid w:val="00A011AF"/>
    <w:rsid w:val="00A013DB"/>
    <w:rsid w:val="00A02820"/>
    <w:rsid w:val="00A02983"/>
    <w:rsid w:val="00A02C10"/>
    <w:rsid w:val="00A035E2"/>
    <w:rsid w:val="00A04E35"/>
    <w:rsid w:val="00A055E8"/>
    <w:rsid w:val="00A05C98"/>
    <w:rsid w:val="00A06006"/>
    <w:rsid w:val="00A0641F"/>
    <w:rsid w:val="00A06B7E"/>
    <w:rsid w:val="00A07204"/>
    <w:rsid w:val="00A1002D"/>
    <w:rsid w:val="00A1102B"/>
    <w:rsid w:val="00A113B6"/>
    <w:rsid w:val="00A11A63"/>
    <w:rsid w:val="00A12005"/>
    <w:rsid w:val="00A12140"/>
    <w:rsid w:val="00A12476"/>
    <w:rsid w:val="00A12621"/>
    <w:rsid w:val="00A12B14"/>
    <w:rsid w:val="00A12F0C"/>
    <w:rsid w:val="00A13D19"/>
    <w:rsid w:val="00A144A5"/>
    <w:rsid w:val="00A1572B"/>
    <w:rsid w:val="00A16594"/>
    <w:rsid w:val="00A17C8A"/>
    <w:rsid w:val="00A200A5"/>
    <w:rsid w:val="00A20315"/>
    <w:rsid w:val="00A20FEE"/>
    <w:rsid w:val="00A2216A"/>
    <w:rsid w:val="00A22DF4"/>
    <w:rsid w:val="00A24921"/>
    <w:rsid w:val="00A2558D"/>
    <w:rsid w:val="00A25D85"/>
    <w:rsid w:val="00A26369"/>
    <w:rsid w:val="00A275B0"/>
    <w:rsid w:val="00A27F55"/>
    <w:rsid w:val="00A31720"/>
    <w:rsid w:val="00A31C80"/>
    <w:rsid w:val="00A3207A"/>
    <w:rsid w:val="00A321CA"/>
    <w:rsid w:val="00A33096"/>
    <w:rsid w:val="00A34189"/>
    <w:rsid w:val="00A34504"/>
    <w:rsid w:val="00A3564D"/>
    <w:rsid w:val="00A3645D"/>
    <w:rsid w:val="00A37BA3"/>
    <w:rsid w:val="00A37C64"/>
    <w:rsid w:val="00A37ECF"/>
    <w:rsid w:val="00A404D8"/>
    <w:rsid w:val="00A42484"/>
    <w:rsid w:val="00A43ABE"/>
    <w:rsid w:val="00A4504F"/>
    <w:rsid w:val="00A45879"/>
    <w:rsid w:val="00A45AFE"/>
    <w:rsid w:val="00A460C0"/>
    <w:rsid w:val="00A46369"/>
    <w:rsid w:val="00A46EB1"/>
    <w:rsid w:val="00A4755A"/>
    <w:rsid w:val="00A50579"/>
    <w:rsid w:val="00A50AD4"/>
    <w:rsid w:val="00A50CB9"/>
    <w:rsid w:val="00A51CF0"/>
    <w:rsid w:val="00A529BC"/>
    <w:rsid w:val="00A535DC"/>
    <w:rsid w:val="00A5497C"/>
    <w:rsid w:val="00A54D5F"/>
    <w:rsid w:val="00A54DD5"/>
    <w:rsid w:val="00A54F50"/>
    <w:rsid w:val="00A54F9B"/>
    <w:rsid w:val="00A551F4"/>
    <w:rsid w:val="00A5531B"/>
    <w:rsid w:val="00A557CB"/>
    <w:rsid w:val="00A568E7"/>
    <w:rsid w:val="00A56CE2"/>
    <w:rsid w:val="00A577EE"/>
    <w:rsid w:val="00A57E5A"/>
    <w:rsid w:val="00A57FEF"/>
    <w:rsid w:val="00A61AD2"/>
    <w:rsid w:val="00A61B5F"/>
    <w:rsid w:val="00A623D3"/>
    <w:rsid w:val="00A63D1B"/>
    <w:rsid w:val="00A6425E"/>
    <w:rsid w:val="00A64741"/>
    <w:rsid w:val="00A6474D"/>
    <w:rsid w:val="00A64970"/>
    <w:rsid w:val="00A656AA"/>
    <w:rsid w:val="00A657FF"/>
    <w:rsid w:val="00A66EAF"/>
    <w:rsid w:val="00A67729"/>
    <w:rsid w:val="00A70452"/>
    <w:rsid w:val="00A70633"/>
    <w:rsid w:val="00A70F5E"/>
    <w:rsid w:val="00A714B6"/>
    <w:rsid w:val="00A71D32"/>
    <w:rsid w:val="00A725BB"/>
    <w:rsid w:val="00A7326E"/>
    <w:rsid w:val="00A74376"/>
    <w:rsid w:val="00A743A1"/>
    <w:rsid w:val="00A76411"/>
    <w:rsid w:val="00A76B6B"/>
    <w:rsid w:val="00A7767F"/>
    <w:rsid w:val="00A77722"/>
    <w:rsid w:val="00A77851"/>
    <w:rsid w:val="00A77B67"/>
    <w:rsid w:val="00A77E5E"/>
    <w:rsid w:val="00A8079E"/>
    <w:rsid w:val="00A816DA"/>
    <w:rsid w:val="00A81715"/>
    <w:rsid w:val="00A81981"/>
    <w:rsid w:val="00A82477"/>
    <w:rsid w:val="00A82B53"/>
    <w:rsid w:val="00A83AFC"/>
    <w:rsid w:val="00A83C26"/>
    <w:rsid w:val="00A84171"/>
    <w:rsid w:val="00A862A4"/>
    <w:rsid w:val="00A87304"/>
    <w:rsid w:val="00A90E3D"/>
    <w:rsid w:val="00A910B0"/>
    <w:rsid w:val="00A91507"/>
    <w:rsid w:val="00A919F2"/>
    <w:rsid w:val="00A91A06"/>
    <w:rsid w:val="00A91A93"/>
    <w:rsid w:val="00A93379"/>
    <w:rsid w:val="00A94576"/>
    <w:rsid w:val="00A94C97"/>
    <w:rsid w:val="00A94EC1"/>
    <w:rsid w:val="00A96873"/>
    <w:rsid w:val="00AA0881"/>
    <w:rsid w:val="00AA0AB2"/>
    <w:rsid w:val="00AA0B6B"/>
    <w:rsid w:val="00AA165C"/>
    <w:rsid w:val="00AA1C9D"/>
    <w:rsid w:val="00AA1FF0"/>
    <w:rsid w:val="00AA2955"/>
    <w:rsid w:val="00AA2EE5"/>
    <w:rsid w:val="00AA422D"/>
    <w:rsid w:val="00AA4279"/>
    <w:rsid w:val="00AA4691"/>
    <w:rsid w:val="00AA48BA"/>
    <w:rsid w:val="00AA54AB"/>
    <w:rsid w:val="00AA5881"/>
    <w:rsid w:val="00AA5BDC"/>
    <w:rsid w:val="00AA5E33"/>
    <w:rsid w:val="00AA6A5F"/>
    <w:rsid w:val="00AA774F"/>
    <w:rsid w:val="00AA7A84"/>
    <w:rsid w:val="00AB000E"/>
    <w:rsid w:val="00AB08BF"/>
    <w:rsid w:val="00AB0938"/>
    <w:rsid w:val="00AB0D42"/>
    <w:rsid w:val="00AB115B"/>
    <w:rsid w:val="00AB22E9"/>
    <w:rsid w:val="00AB345E"/>
    <w:rsid w:val="00AB34D9"/>
    <w:rsid w:val="00AB3C87"/>
    <w:rsid w:val="00AB3DB0"/>
    <w:rsid w:val="00AB451A"/>
    <w:rsid w:val="00AB4DC9"/>
    <w:rsid w:val="00AB4F5A"/>
    <w:rsid w:val="00AB602F"/>
    <w:rsid w:val="00AB7342"/>
    <w:rsid w:val="00AB74EB"/>
    <w:rsid w:val="00AC0A1F"/>
    <w:rsid w:val="00AC2597"/>
    <w:rsid w:val="00AC2656"/>
    <w:rsid w:val="00AC3CD4"/>
    <w:rsid w:val="00AC415B"/>
    <w:rsid w:val="00AC522B"/>
    <w:rsid w:val="00AC583D"/>
    <w:rsid w:val="00AC5FE0"/>
    <w:rsid w:val="00AC6034"/>
    <w:rsid w:val="00AC6241"/>
    <w:rsid w:val="00AC690C"/>
    <w:rsid w:val="00AC6D72"/>
    <w:rsid w:val="00AC7249"/>
    <w:rsid w:val="00AC7D96"/>
    <w:rsid w:val="00AD058B"/>
    <w:rsid w:val="00AD0CE5"/>
    <w:rsid w:val="00AD0DE0"/>
    <w:rsid w:val="00AD1EEC"/>
    <w:rsid w:val="00AD2371"/>
    <w:rsid w:val="00AD25EA"/>
    <w:rsid w:val="00AD2748"/>
    <w:rsid w:val="00AD4534"/>
    <w:rsid w:val="00AD4A52"/>
    <w:rsid w:val="00AD5C19"/>
    <w:rsid w:val="00AD5EC1"/>
    <w:rsid w:val="00AD661A"/>
    <w:rsid w:val="00AD67E9"/>
    <w:rsid w:val="00AD70EB"/>
    <w:rsid w:val="00AD7657"/>
    <w:rsid w:val="00AE060D"/>
    <w:rsid w:val="00AE3F00"/>
    <w:rsid w:val="00AE45E0"/>
    <w:rsid w:val="00AE5360"/>
    <w:rsid w:val="00AE59E4"/>
    <w:rsid w:val="00AE5B96"/>
    <w:rsid w:val="00AE5BA4"/>
    <w:rsid w:val="00AE6302"/>
    <w:rsid w:val="00AE7EA5"/>
    <w:rsid w:val="00AF185B"/>
    <w:rsid w:val="00AF1BC9"/>
    <w:rsid w:val="00AF22E7"/>
    <w:rsid w:val="00AF285D"/>
    <w:rsid w:val="00AF344D"/>
    <w:rsid w:val="00AF3C50"/>
    <w:rsid w:val="00AF3FD2"/>
    <w:rsid w:val="00AF45AE"/>
    <w:rsid w:val="00AF4771"/>
    <w:rsid w:val="00AF5DC5"/>
    <w:rsid w:val="00AF615E"/>
    <w:rsid w:val="00AF6E7A"/>
    <w:rsid w:val="00AF7618"/>
    <w:rsid w:val="00AF7E54"/>
    <w:rsid w:val="00B00396"/>
    <w:rsid w:val="00B00601"/>
    <w:rsid w:val="00B007B3"/>
    <w:rsid w:val="00B00B9F"/>
    <w:rsid w:val="00B01C44"/>
    <w:rsid w:val="00B02772"/>
    <w:rsid w:val="00B02DB0"/>
    <w:rsid w:val="00B04579"/>
    <w:rsid w:val="00B04F9D"/>
    <w:rsid w:val="00B05015"/>
    <w:rsid w:val="00B054FA"/>
    <w:rsid w:val="00B05C46"/>
    <w:rsid w:val="00B06F4D"/>
    <w:rsid w:val="00B0778A"/>
    <w:rsid w:val="00B103E7"/>
    <w:rsid w:val="00B1098F"/>
    <w:rsid w:val="00B112C8"/>
    <w:rsid w:val="00B13BF7"/>
    <w:rsid w:val="00B1588A"/>
    <w:rsid w:val="00B15BAF"/>
    <w:rsid w:val="00B15C1F"/>
    <w:rsid w:val="00B15D84"/>
    <w:rsid w:val="00B16433"/>
    <w:rsid w:val="00B1663D"/>
    <w:rsid w:val="00B169FC"/>
    <w:rsid w:val="00B16DEA"/>
    <w:rsid w:val="00B171CE"/>
    <w:rsid w:val="00B2146A"/>
    <w:rsid w:val="00B2183D"/>
    <w:rsid w:val="00B24ABE"/>
    <w:rsid w:val="00B2557C"/>
    <w:rsid w:val="00B25B23"/>
    <w:rsid w:val="00B304D2"/>
    <w:rsid w:val="00B306A4"/>
    <w:rsid w:val="00B30741"/>
    <w:rsid w:val="00B32B5F"/>
    <w:rsid w:val="00B32E0E"/>
    <w:rsid w:val="00B34B5D"/>
    <w:rsid w:val="00B35422"/>
    <w:rsid w:val="00B35C5B"/>
    <w:rsid w:val="00B363A2"/>
    <w:rsid w:val="00B364FB"/>
    <w:rsid w:val="00B36558"/>
    <w:rsid w:val="00B4023F"/>
    <w:rsid w:val="00B40505"/>
    <w:rsid w:val="00B40AA4"/>
    <w:rsid w:val="00B41747"/>
    <w:rsid w:val="00B418AC"/>
    <w:rsid w:val="00B422DC"/>
    <w:rsid w:val="00B43318"/>
    <w:rsid w:val="00B44433"/>
    <w:rsid w:val="00B47DB3"/>
    <w:rsid w:val="00B50274"/>
    <w:rsid w:val="00B508C7"/>
    <w:rsid w:val="00B50A13"/>
    <w:rsid w:val="00B5136F"/>
    <w:rsid w:val="00B531C1"/>
    <w:rsid w:val="00B53DB7"/>
    <w:rsid w:val="00B53F74"/>
    <w:rsid w:val="00B544FB"/>
    <w:rsid w:val="00B5493D"/>
    <w:rsid w:val="00B54B2C"/>
    <w:rsid w:val="00B54C03"/>
    <w:rsid w:val="00B55002"/>
    <w:rsid w:val="00B55AF5"/>
    <w:rsid w:val="00B56B90"/>
    <w:rsid w:val="00B600D9"/>
    <w:rsid w:val="00B606F6"/>
    <w:rsid w:val="00B60DE6"/>
    <w:rsid w:val="00B61CC5"/>
    <w:rsid w:val="00B61DCF"/>
    <w:rsid w:val="00B62C91"/>
    <w:rsid w:val="00B6311F"/>
    <w:rsid w:val="00B631A1"/>
    <w:rsid w:val="00B63870"/>
    <w:rsid w:val="00B63A57"/>
    <w:rsid w:val="00B63E6C"/>
    <w:rsid w:val="00B644A6"/>
    <w:rsid w:val="00B64540"/>
    <w:rsid w:val="00B64695"/>
    <w:rsid w:val="00B64CE9"/>
    <w:rsid w:val="00B6568E"/>
    <w:rsid w:val="00B65C04"/>
    <w:rsid w:val="00B674CD"/>
    <w:rsid w:val="00B67953"/>
    <w:rsid w:val="00B67E40"/>
    <w:rsid w:val="00B7154C"/>
    <w:rsid w:val="00B71ED6"/>
    <w:rsid w:val="00B73541"/>
    <w:rsid w:val="00B737A3"/>
    <w:rsid w:val="00B75A79"/>
    <w:rsid w:val="00B75ADC"/>
    <w:rsid w:val="00B76063"/>
    <w:rsid w:val="00B77055"/>
    <w:rsid w:val="00B77C29"/>
    <w:rsid w:val="00B77CBA"/>
    <w:rsid w:val="00B80C40"/>
    <w:rsid w:val="00B80E57"/>
    <w:rsid w:val="00B8147E"/>
    <w:rsid w:val="00B81E5C"/>
    <w:rsid w:val="00B8249B"/>
    <w:rsid w:val="00B82E9B"/>
    <w:rsid w:val="00B840B3"/>
    <w:rsid w:val="00B84962"/>
    <w:rsid w:val="00B84A23"/>
    <w:rsid w:val="00B857EC"/>
    <w:rsid w:val="00B85C21"/>
    <w:rsid w:val="00B860B5"/>
    <w:rsid w:val="00B86DB4"/>
    <w:rsid w:val="00B90137"/>
    <w:rsid w:val="00B90B5E"/>
    <w:rsid w:val="00B9108A"/>
    <w:rsid w:val="00B91485"/>
    <w:rsid w:val="00B928B2"/>
    <w:rsid w:val="00B92DBC"/>
    <w:rsid w:val="00B933A8"/>
    <w:rsid w:val="00B93634"/>
    <w:rsid w:val="00B9381F"/>
    <w:rsid w:val="00B9404E"/>
    <w:rsid w:val="00B94831"/>
    <w:rsid w:val="00B95D33"/>
    <w:rsid w:val="00B96141"/>
    <w:rsid w:val="00B961BB"/>
    <w:rsid w:val="00B97E9A"/>
    <w:rsid w:val="00BA0BCF"/>
    <w:rsid w:val="00BA0DFB"/>
    <w:rsid w:val="00BA0E68"/>
    <w:rsid w:val="00BA0FDC"/>
    <w:rsid w:val="00BA1576"/>
    <w:rsid w:val="00BA1F00"/>
    <w:rsid w:val="00BA217C"/>
    <w:rsid w:val="00BA2337"/>
    <w:rsid w:val="00BA3438"/>
    <w:rsid w:val="00BA3FDC"/>
    <w:rsid w:val="00BA4508"/>
    <w:rsid w:val="00BA46D6"/>
    <w:rsid w:val="00BA6235"/>
    <w:rsid w:val="00BA6603"/>
    <w:rsid w:val="00BA6A52"/>
    <w:rsid w:val="00BA7499"/>
    <w:rsid w:val="00BA79E2"/>
    <w:rsid w:val="00BA7D33"/>
    <w:rsid w:val="00BB031F"/>
    <w:rsid w:val="00BB16D2"/>
    <w:rsid w:val="00BB1724"/>
    <w:rsid w:val="00BB1B09"/>
    <w:rsid w:val="00BB29EA"/>
    <w:rsid w:val="00BB32D5"/>
    <w:rsid w:val="00BB334C"/>
    <w:rsid w:val="00BB391C"/>
    <w:rsid w:val="00BB5233"/>
    <w:rsid w:val="00BB539B"/>
    <w:rsid w:val="00BB6ABE"/>
    <w:rsid w:val="00BB7995"/>
    <w:rsid w:val="00BB7B7F"/>
    <w:rsid w:val="00BB7D68"/>
    <w:rsid w:val="00BC03AB"/>
    <w:rsid w:val="00BC0F76"/>
    <w:rsid w:val="00BC1534"/>
    <w:rsid w:val="00BC19B3"/>
    <w:rsid w:val="00BC2172"/>
    <w:rsid w:val="00BC4422"/>
    <w:rsid w:val="00BC4ADC"/>
    <w:rsid w:val="00BC6565"/>
    <w:rsid w:val="00BC7234"/>
    <w:rsid w:val="00BC7F57"/>
    <w:rsid w:val="00BC7FD1"/>
    <w:rsid w:val="00BD0084"/>
    <w:rsid w:val="00BD01F0"/>
    <w:rsid w:val="00BD03EB"/>
    <w:rsid w:val="00BD1204"/>
    <w:rsid w:val="00BD21E1"/>
    <w:rsid w:val="00BD2459"/>
    <w:rsid w:val="00BD278A"/>
    <w:rsid w:val="00BD2DE1"/>
    <w:rsid w:val="00BD38AE"/>
    <w:rsid w:val="00BD550B"/>
    <w:rsid w:val="00BD5836"/>
    <w:rsid w:val="00BD6143"/>
    <w:rsid w:val="00BD6854"/>
    <w:rsid w:val="00BD7541"/>
    <w:rsid w:val="00BE0944"/>
    <w:rsid w:val="00BE1268"/>
    <w:rsid w:val="00BE144D"/>
    <w:rsid w:val="00BE2680"/>
    <w:rsid w:val="00BE2A94"/>
    <w:rsid w:val="00BE2E3F"/>
    <w:rsid w:val="00BE3AC9"/>
    <w:rsid w:val="00BE4351"/>
    <w:rsid w:val="00BE4787"/>
    <w:rsid w:val="00BE57FC"/>
    <w:rsid w:val="00BE6FF8"/>
    <w:rsid w:val="00BE7435"/>
    <w:rsid w:val="00BE7AF4"/>
    <w:rsid w:val="00BF124E"/>
    <w:rsid w:val="00BF377B"/>
    <w:rsid w:val="00BF3B5B"/>
    <w:rsid w:val="00BF3FD5"/>
    <w:rsid w:val="00BF445E"/>
    <w:rsid w:val="00BF4798"/>
    <w:rsid w:val="00BF4C10"/>
    <w:rsid w:val="00BF5BE3"/>
    <w:rsid w:val="00BF5CE1"/>
    <w:rsid w:val="00BF6820"/>
    <w:rsid w:val="00BF6AA4"/>
    <w:rsid w:val="00BF6DDD"/>
    <w:rsid w:val="00BF7D75"/>
    <w:rsid w:val="00BF7F60"/>
    <w:rsid w:val="00C00EA6"/>
    <w:rsid w:val="00C010B2"/>
    <w:rsid w:val="00C01692"/>
    <w:rsid w:val="00C01A94"/>
    <w:rsid w:val="00C02E58"/>
    <w:rsid w:val="00C03D41"/>
    <w:rsid w:val="00C04017"/>
    <w:rsid w:val="00C044F5"/>
    <w:rsid w:val="00C0562C"/>
    <w:rsid w:val="00C0567F"/>
    <w:rsid w:val="00C056F7"/>
    <w:rsid w:val="00C05E4C"/>
    <w:rsid w:val="00C06B89"/>
    <w:rsid w:val="00C12613"/>
    <w:rsid w:val="00C13066"/>
    <w:rsid w:val="00C13AA0"/>
    <w:rsid w:val="00C13C1E"/>
    <w:rsid w:val="00C13C95"/>
    <w:rsid w:val="00C13E1A"/>
    <w:rsid w:val="00C141FB"/>
    <w:rsid w:val="00C144AA"/>
    <w:rsid w:val="00C144E6"/>
    <w:rsid w:val="00C14AA5"/>
    <w:rsid w:val="00C15DB3"/>
    <w:rsid w:val="00C1696A"/>
    <w:rsid w:val="00C1697F"/>
    <w:rsid w:val="00C16EAA"/>
    <w:rsid w:val="00C1747D"/>
    <w:rsid w:val="00C17AE5"/>
    <w:rsid w:val="00C20514"/>
    <w:rsid w:val="00C213D9"/>
    <w:rsid w:val="00C2152D"/>
    <w:rsid w:val="00C21E01"/>
    <w:rsid w:val="00C2232A"/>
    <w:rsid w:val="00C2255D"/>
    <w:rsid w:val="00C23F58"/>
    <w:rsid w:val="00C23FBD"/>
    <w:rsid w:val="00C24684"/>
    <w:rsid w:val="00C24947"/>
    <w:rsid w:val="00C24AB7"/>
    <w:rsid w:val="00C25934"/>
    <w:rsid w:val="00C25B3B"/>
    <w:rsid w:val="00C26013"/>
    <w:rsid w:val="00C26130"/>
    <w:rsid w:val="00C26162"/>
    <w:rsid w:val="00C3059B"/>
    <w:rsid w:val="00C307BC"/>
    <w:rsid w:val="00C31EC7"/>
    <w:rsid w:val="00C33C95"/>
    <w:rsid w:val="00C33DCA"/>
    <w:rsid w:val="00C33E2E"/>
    <w:rsid w:val="00C343D6"/>
    <w:rsid w:val="00C34502"/>
    <w:rsid w:val="00C34BCE"/>
    <w:rsid w:val="00C35162"/>
    <w:rsid w:val="00C35BCF"/>
    <w:rsid w:val="00C36B9E"/>
    <w:rsid w:val="00C36BA9"/>
    <w:rsid w:val="00C36FF7"/>
    <w:rsid w:val="00C37815"/>
    <w:rsid w:val="00C40946"/>
    <w:rsid w:val="00C409EA"/>
    <w:rsid w:val="00C40D12"/>
    <w:rsid w:val="00C4122A"/>
    <w:rsid w:val="00C424FD"/>
    <w:rsid w:val="00C42841"/>
    <w:rsid w:val="00C43023"/>
    <w:rsid w:val="00C435E1"/>
    <w:rsid w:val="00C440DB"/>
    <w:rsid w:val="00C44CDF"/>
    <w:rsid w:val="00C46739"/>
    <w:rsid w:val="00C46A0A"/>
    <w:rsid w:val="00C46BE5"/>
    <w:rsid w:val="00C46FDC"/>
    <w:rsid w:val="00C471A3"/>
    <w:rsid w:val="00C5055A"/>
    <w:rsid w:val="00C505A1"/>
    <w:rsid w:val="00C50D1A"/>
    <w:rsid w:val="00C50F6E"/>
    <w:rsid w:val="00C51358"/>
    <w:rsid w:val="00C52CD9"/>
    <w:rsid w:val="00C54CEF"/>
    <w:rsid w:val="00C5513A"/>
    <w:rsid w:val="00C5661C"/>
    <w:rsid w:val="00C571BF"/>
    <w:rsid w:val="00C57F0A"/>
    <w:rsid w:val="00C57F87"/>
    <w:rsid w:val="00C61297"/>
    <w:rsid w:val="00C61ABF"/>
    <w:rsid w:val="00C61E0C"/>
    <w:rsid w:val="00C62222"/>
    <w:rsid w:val="00C623DA"/>
    <w:rsid w:val="00C62687"/>
    <w:rsid w:val="00C62BA5"/>
    <w:rsid w:val="00C63193"/>
    <w:rsid w:val="00C63E8B"/>
    <w:rsid w:val="00C6446D"/>
    <w:rsid w:val="00C64CA7"/>
    <w:rsid w:val="00C64CCC"/>
    <w:rsid w:val="00C657A9"/>
    <w:rsid w:val="00C65C61"/>
    <w:rsid w:val="00C65FFB"/>
    <w:rsid w:val="00C663AF"/>
    <w:rsid w:val="00C6714D"/>
    <w:rsid w:val="00C70798"/>
    <w:rsid w:val="00C709E0"/>
    <w:rsid w:val="00C70F6B"/>
    <w:rsid w:val="00C71221"/>
    <w:rsid w:val="00C7150D"/>
    <w:rsid w:val="00C720B4"/>
    <w:rsid w:val="00C7225E"/>
    <w:rsid w:val="00C72FE1"/>
    <w:rsid w:val="00C74FC5"/>
    <w:rsid w:val="00C76658"/>
    <w:rsid w:val="00C7665E"/>
    <w:rsid w:val="00C774E0"/>
    <w:rsid w:val="00C77834"/>
    <w:rsid w:val="00C80D82"/>
    <w:rsid w:val="00C80F2F"/>
    <w:rsid w:val="00C815CF"/>
    <w:rsid w:val="00C8163F"/>
    <w:rsid w:val="00C821A4"/>
    <w:rsid w:val="00C83451"/>
    <w:rsid w:val="00C83632"/>
    <w:rsid w:val="00C83AFF"/>
    <w:rsid w:val="00C83E6A"/>
    <w:rsid w:val="00C84AF9"/>
    <w:rsid w:val="00C8500F"/>
    <w:rsid w:val="00C85599"/>
    <w:rsid w:val="00C85CFE"/>
    <w:rsid w:val="00C8648D"/>
    <w:rsid w:val="00C8657B"/>
    <w:rsid w:val="00C8685D"/>
    <w:rsid w:val="00C8700A"/>
    <w:rsid w:val="00C8775D"/>
    <w:rsid w:val="00C8797B"/>
    <w:rsid w:val="00C87F9B"/>
    <w:rsid w:val="00C90844"/>
    <w:rsid w:val="00C91AA4"/>
    <w:rsid w:val="00C91ED1"/>
    <w:rsid w:val="00C93DE9"/>
    <w:rsid w:val="00C95682"/>
    <w:rsid w:val="00C9569E"/>
    <w:rsid w:val="00C96318"/>
    <w:rsid w:val="00C96D0D"/>
    <w:rsid w:val="00C97507"/>
    <w:rsid w:val="00CA01E4"/>
    <w:rsid w:val="00CA137E"/>
    <w:rsid w:val="00CA1946"/>
    <w:rsid w:val="00CA1DC0"/>
    <w:rsid w:val="00CA1FF0"/>
    <w:rsid w:val="00CA270A"/>
    <w:rsid w:val="00CA2C5A"/>
    <w:rsid w:val="00CA445A"/>
    <w:rsid w:val="00CA4921"/>
    <w:rsid w:val="00CA4C08"/>
    <w:rsid w:val="00CA4F2A"/>
    <w:rsid w:val="00CA5393"/>
    <w:rsid w:val="00CA5E3E"/>
    <w:rsid w:val="00CA67CD"/>
    <w:rsid w:val="00CB1B3A"/>
    <w:rsid w:val="00CB1CF3"/>
    <w:rsid w:val="00CB2B0D"/>
    <w:rsid w:val="00CB3A24"/>
    <w:rsid w:val="00CB4AB8"/>
    <w:rsid w:val="00CB4B5B"/>
    <w:rsid w:val="00CB556E"/>
    <w:rsid w:val="00CB624D"/>
    <w:rsid w:val="00CB62DA"/>
    <w:rsid w:val="00CB6703"/>
    <w:rsid w:val="00CB6C7F"/>
    <w:rsid w:val="00CB757E"/>
    <w:rsid w:val="00CB7A18"/>
    <w:rsid w:val="00CB7B74"/>
    <w:rsid w:val="00CC1450"/>
    <w:rsid w:val="00CC1B30"/>
    <w:rsid w:val="00CC2F2E"/>
    <w:rsid w:val="00CC3545"/>
    <w:rsid w:val="00CC358C"/>
    <w:rsid w:val="00CC37D1"/>
    <w:rsid w:val="00CC5D40"/>
    <w:rsid w:val="00CC6128"/>
    <w:rsid w:val="00CC616E"/>
    <w:rsid w:val="00CC72A3"/>
    <w:rsid w:val="00CC744E"/>
    <w:rsid w:val="00CC75E6"/>
    <w:rsid w:val="00CC7E63"/>
    <w:rsid w:val="00CC7EC8"/>
    <w:rsid w:val="00CD0445"/>
    <w:rsid w:val="00CD120A"/>
    <w:rsid w:val="00CD26B2"/>
    <w:rsid w:val="00CD29CF"/>
    <w:rsid w:val="00CD3275"/>
    <w:rsid w:val="00CD4264"/>
    <w:rsid w:val="00CD4938"/>
    <w:rsid w:val="00CD4F27"/>
    <w:rsid w:val="00CD565F"/>
    <w:rsid w:val="00CD5CA1"/>
    <w:rsid w:val="00CD5E94"/>
    <w:rsid w:val="00CD6039"/>
    <w:rsid w:val="00CD6ED3"/>
    <w:rsid w:val="00CD6F3C"/>
    <w:rsid w:val="00CD7ED4"/>
    <w:rsid w:val="00CE0151"/>
    <w:rsid w:val="00CE0515"/>
    <w:rsid w:val="00CE0545"/>
    <w:rsid w:val="00CE1238"/>
    <w:rsid w:val="00CE12CB"/>
    <w:rsid w:val="00CE1A1B"/>
    <w:rsid w:val="00CE1A8C"/>
    <w:rsid w:val="00CE1F74"/>
    <w:rsid w:val="00CE2959"/>
    <w:rsid w:val="00CE2C2E"/>
    <w:rsid w:val="00CE4894"/>
    <w:rsid w:val="00CE50BD"/>
    <w:rsid w:val="00CE746A"/>
    <w:rsid w:val="00CE7597"/>
    <w:rsid w:val="00CF1675"/>
    <w:rsid w:val="00CF1B67"/>
    <w:rsid w:val="00CF1E58"/>
    <w:rsid w:val="00CF35CA"/>
    <w:rsid w:val="00CF3E35"/>
    <w:rsid w:val="00CF4C11"/>
    <w:rsid w:val="00CF520C"/>
    <w:rsid w:val="00CF578F"/>
    <w:rsid w:val="00CF5A24"/>
    <w:rsid w:val="00CF6AA9"/>
    <w:rsid w:val="00CF6E9F"/>
    <w:rsid w:val="00CF724D"/>
    <w:rsid w:val="00D00C07"/>
    <w:rsid w:val="00D01610"/>
    <w:rsid w:val="00D0298B"/>
    <w:rsid w:val="00D0375F"/>
    <w:rsid w:val="00D038D9"/>
    <w:rsid w:val="00D04400"/>
    <w:rsid w:val="00D05743"/>
    <w:rsid w:val="00D05CE1"/>
    <w:rsid w:val="00D06B77"/>
    <w:rsid w:val="00D072CB"/>
    <w:rsid w:val="00D07BFE"/>
    <w:rsid w:val="00D1056B"/>
    <w:rsid w:val="00D10BD6"/>
    <w:rsid w:val="00D11786"/>
    <w:rsid w:val="00D11BCB"/>
    <w:rsid w:val="00D129E8"/>
    <w:rsid w:val="00D129F2"/>
    <w:rsid w:val="00D135F1"/>
    <w:rsid w:val="00D1394B"/>
    <w:rsid w:val="00D13C95"/>
    <w:rsid w:val="00D1435D"/>
    <w:rsid w:val="00D144BB"/>
    <w:rsid w:val="00D14866"/>
    <w:rsid w:val="00D15214"/>
    <w:rsid w:val="00D1530E"/>
    <w:rsid w:val="00D15552"/>
    <w:rsid w:val="00D16342"/>
    <w:rsid w:val="00D163B2"/>
    <w:rsid w:val="00D170D0"/>
    <w:rsid w:val="00D17389"/>
    <w:rsid w:val="00D17936"/>
    <w:rsid w:val="00D20094"/>
    <w:rsid w:val="00D2172E"/>
    <w:rsid w:val="00D21B42"/>
    <w:rsid w:val="00D22573"/>
    <w:rsid w:val="00D228A2"/>
    <w:rsid w:val="00D22992"/>
    <w:rsid w:val="00D22BE4"/>
    <w:rsid w:val="00D22E74"/>
    <w:rsid w:val="00D240E3"/>
    <w:rsid w:val="00D24309"/>
    <w:rsid w:val="00D24CB8"/>
    <w:rsid w:val="00D24F7F"/>
    <w:rsid w:val="00D25CFF"/>
    <w:rsid w:val="00D2679F"/>
    <w:rsid w:val="00D26E7C"/>
    <w:rsid w:val="00D27ED6"/>
    <w:rsid w:val="00D306BD"/>
    <w:rsid w:val="00D30CD8"/>
    <w:rsid w:val="00D310C6"/>
    <w:rsid w:val="00D31250"/>
    <w:rsid w:val="00D32612"/>
    <w:rsid w:val="00D33002"/>
    <w:rsid w:val="00D33083"/>
    <w:rsid w:val="00D330DF"/>
    <w:rsid w:val="00D34257"/>
    <w:rsid w:val="00D34433"/>
    <w:rsid w:val="00D34FFA"/>
    <w:rsid w:val="00D356AC"/>
    <w:rsid w:val="00D36CC4"/>
    <w:rsid w:val="00D37638"/>
    <w:rsid w:val="00D40793"/>
    <w:rsid w:val="00D40A0E"/>
    <w:rsid w:val="00D4109C"/>
    <w:rsid w:val="00D4131F"/>
    <w:rsid w:val="00D41769"/>
    <w:rsid w:val="00D43944"/>
    <w:rsid w:val="00D440C3"/>
    <w:rsid w:val="00D44BD0"/>
    <w:rsid w:val="00D44DAD"/>
    <w:rsid w:val="00D45584"/>
    <w:rsid w:val="00D455A5"/>
    <w:rsid w:val="00D46445"/>
    <w:rsid w:val="00D4704C"/>
    <w:rsid w:val="00D47A22"/>
    <w:rsid w:val="00D47E97"/>
    <w:rsid w:val="00D50278"/>
    <w:rsid w:val="00D51F0F"/>
    <w:rsid w:val="00D5393B"/>
    <w:rsid w:val="00D53DE9"/>
    <w:rsid w:val="00D5431D"/>
    <w:rsid w:val="00D56FB0"/>
    <w:rsid w:val="00D57588"/>
    <w:rsid w:val="00D605FF"/>
    <w:rsid w:val="00D610FF"/>
    <w:rsid w:val="00D6151F"/>
    <w:rsid w:val="00D61D7C"/>
    <w:rsid w:val="00D6234C"/>
    <w:rsid w:val="00D623AF"/>
    <w:rsid w:val="00D62D73"/>
    <w:rsid w:val="00D62FFA"/>
    <w:rsid w:val="00D63364"/>
    <w:rsid w:val="00D641D5"/>
    <w:rsid w:val="00D64BDE"/>
    <w:rsid w:val="00D6588D"/>
    <w:rsid w:val="00D65DA8"/>
    <w:rsid w:val="00D662C0"/>
    <w:rsid w:val="00D665C4"/>
    <w:rsid w:val="00D676E8"/>
    <w:rsid w:val="00D703C1"/>
    <w:rsid w:val="00D707DE"/>
    <w:rsid w:val="00D70D91"/>
    <w:rsid w:val="00D71E09"/>
    <w:rsid w:val="00D72940"/>
    <w:rsid w:val="00D731D6"/>
    <w:rsid w:val="00D73F39"/>
    <w:rsid w:val="00D73F43"/>
    <w:rsid w:val="00D74AEF"/>
    <w:rsid w:val="00D75A69"/>
    <w:rsid w:val="00D763EB"/>
    <w:rsid w:val="00D76B0D"/>
    <w:rsid w:val="00D774CD"/>
    <w:rsid w:val="00D77722"/>
    <w:rsid w:val="00D8044E"/>
    <w:rsid w:val="00D80D88"/>
    <w:rsid w:val="00D81487"/>
    <w:rsid w:val="00D818B3"/>
    <w:rsid w:val="00D82B36"/>
    <w:rsid w:val="00D83D36"/>
    <w:rsid w:val="00D8440D"/>
    <w:rsid w:val="00D84F04"/>
    <w:rsid w:val="00D85C9D"/>
    <w:rsid w:val="00D900AD"/>
    <w:rsid w:val="00D907D1"/>
    <w:rsid w:val="00D92494"/>
    <w:rsid w:val="00D925C5"/>
    <w:rsid w:val="00D92AF6"/>
    <w:rsid w:val="00D92D25"/>
    <w:rsid w:val="00D92FD8"/>
    <w:rsid w:val="00D93EC9"/>
    <w:rsid w:val="00D941AA"/>
    <w:rsid w:val="00D942D8"/>
    <w:rsid w:val="00D94737"/>
    <w:rsid w:val="00D9491A"/>
    <w:rsid w:val="00D949D3"/>
    <w:rsid w:val="00D95A62"/>
    <w:rsid w:val="00D95D34"/>
    <w:rsid w:val="00D9677F"/>
    <w:rsid w:val="00D973A5"/>
    <w:rsid w:val="00DA0123"/>
    <w:rsid w:val="00DA0605"/>
    <w:rsid w:val="00DA0F5C"/>
    <w:rsid w:val="00DA0FE5"/>
    <w:rsid w:val="00DA10EE"/>
    <w:rsid w:val="00DA1B9C"/>
    <w:rsid w:val="00DA1BF1"/>
    <w:rsid w:val="00DA286B"/>
    <w:rsid w:val="00DA3D93"/>
    <w:rsid w:val="00DA4B61"/>
    <w:rsid w:val="00DA4CB9"/>
    <w:rsid w:val="00DA5871"/>
    <w:rsid w:val="00DA7073"/>
    <w:rsid w:val="00DB0327"/>
    <w:rsid w:val="00DB0342"/>
    <w:rsid w:val="00DB1B7A"/>
    <w:rsid w:val="00DB242D"/>
    <w:rsid w:val="00DB349C"/>
    <w:rsid w:val="00DB3DFF"/>
    <w:rsid w:val="00DB44D5"/>
    <w:rsid w:val="00DB4F59"/>
    <w:rsid w:val="00DB5D17"/>
    <w:rsid w:val="00DB697C"/>
    <w:rsid w:val="00DB6C77"/>
    <w:rsid w:val="00DB6D37"/>
    <w:rsid w:val="00DB6D50"/>
    <w:rsid w:val="00DB7EB9"/>
    <w:rsid w:val="00DC0796"/>
    <w:rsid w:val="00DC0DCF"/>
    <w:rsid w:val="00DC2169"/>
    <w:rsid w:val="00DC2621"/>
    <w:rsid w:val="00DC3393"/>
    <w:rsid w:val="00DC3B46"/>
    <w:rsid w:val="00DC455B"/>
    <w:rsid w:val="00DC52AD"/>
    <w:rsid w:val="00DC5C03"/>
    <w:rsid w:val="00DC6B03"/>
    <w:rsid w:val="00DC70FD"/>
    <w:rsid w:val="00DC7591"/>
    <w:rsid w:val="00DD052F"/>
    <w:rsid w:val="00DD1070"/>
    <w:rsid w:val="00DD1A85"/>
    <w:rsid w:val="00DD28FA"/>
    <w:rsid w:val="00DD3255"/>
    <w:rsid w:val="00DD39A5"/>
    <w:rsid w:val="00DD48A9"/>
    <w:rsid w:val="00DD5D00"/>
    <w:rsid w:val="00DD60A4"/>
    <w:rsid w:val="00DD6A8C"/>
    <w:rsid w:val="00DD7648"/>
    <w:rsid w:val="00DD774E"/>
    <w:rsid w:val="00DD7E0A"/>
    <w:rsid w:val="00DD7E56"/>
    <w:rsid w:val="00DE174B"/>
    <w:rsid w:val="00DE1EF0"/>
    <w:rsid w:val="00DE2B5D"/>
    <w:rsid w:val="00DE342E"/>
    <w:rsid w:val="00DE443C"/>
    <w:rsid w:val="00DE47B3"/>
    <w:rsid w:val="00DE49B7"/>
    <w:rsid w:val="00DE4FB5"/>
    <w:rsid w:val="00DE5B02"/>
    <w:rsid w:val="00DE6265"/>
    <w:rsid w:val="00DE64DB"/>
    <w:rsid w:val="00DE65AB"/>
    <w:rsid w:val="00DE726F"/>
    <w:rsid w:val="00DE7847"/>
    <w:rsid w:val="00DE7C0C"/>
    <w:rsid w:val="00DF0372"/>
    <w:rsid w:val="00DF0A0F"/>
    <w:rsid w:val="00DF0C18"/>
    <w:rsid w:val="00DF2B8D"/>
    <w:rsid w:val="00DF2CAD"/>
    <w:rsid w:val="00DF3A48"/>
    <w:rsid w:val="00DF4162"/>
    <w:rsid w:val="00DF5677"/>
    <w:rsid w:val="00DF64FF"/>
    <w:rsid w:val="00DF6712"/>
    <w:rsid w:val="00DF6900"/>
    <w:rsid w:val="00DF708D"/>
    <w:rsid w:val="00DF7300"/>
    <w:rsid w:val="00DF76B3"/>
    <w:rsid w:val="00E0078D"/>
    <w:rsid w:val="00E03007"/>
    <w:rsid w:val="00E03317"/>
    <w:rsid w:val="00E039E9"/>
    <w:rsid w:val="00E04562"/>
    <w:rsid w:val="00E0477F"/>
    <w:rsid w:val="00E048BC"/>
    <w:rsid w:val="00E05BA0"/>
    <w:rsid w:val="00E05CAC"/>
    <w:rsid w:val="00E07FA8"/>
    <w:rsid w:val="00E116AD"/>
    <w:rsid w:val="00E11840"/>
    <w:rsid w:val="00E127F7"/>
    <w:rsid w:val="00E13361"/>
    <w:rsid w:val="00E133F7"/>
    <w:rsid w:val="00E14B06"/>
    <w:rsid w:val="00E14F46"/>
    <w:rsid w:val="00E1557E"/>
    <w:rsid w:val="00E15B8A"/>
    <w:rsid w:val="00E15F30"/>
    <w:rsid w:val="00E16072"/>
    <w:rsid w:val="00E16460"/>
    <w:rsid w:val="00E16612"/>
    <w:rsid w:val="00E16D30"/>
    <w:rsid w:val="00E1772D"/>
    <w:rsid w:val="00E17813"/>
    <w:rsid w:val="00E17A15"/>
    <w:rsid w:val="00E20BED"/>
    <w:rsid w:val="00E219DC"/>
    <w:rsid w:val="00E231E1"/>
    <w:rsid w:val="00E23700"/>
    <w:rsid w:val="00E23A83"/>
    <w:rsid w:val="00E24489"/>
    <w:rsid w:val="00E24932"/>
    <w:rsid w:val="00E25779"/>
    <w:rsid w:val="00E25993"/>
    <w:rsid w:val="00E26602"/>
    <w:rsid w:val="00E2757F"/>
    <w:rsid w:val="00E27956"/>
    <w:rsid w:val="00E27E3F"/>
    <w:rsid w:val="00E30147"/>
    <w:rsid w:val="00E30BE1"/>
    <w:rsid w:val="00E31804"/>
    <w:rsid w:val="00E31E29"/>
    <w:rsid w:val="00E32356"/>
    <w:rsid w:val="00E32BE9"/>
    <w:rsid w:val="00E336F9"/>
    <w:rsid w:val="00E337AA"/>
    <w:rsid w:val="00E33842"/>
    <w:rsid w:val="00E339D7"/>
    <w:rsid w:val="00E342D3"/>
    <w:rsid w:val="00E3520A"/>
    <w:rsid w:val="00E3543E"/>
    <w:rsid w:val="00E360D6"/>
    <w:rsid w:val="00E36743"/>
    <w:rsid w:val="00E36CF3"/>
    <w:rsid w:val="00E36D2E"/>
    <w:rsid w:val="00E36EBF"/>
    <w:rsid w:val="00E36F81"/>
    <w:rsid w:val="00E37003"/>
    <w:rsid w:val="00E371E9"/>
    <w:rsid w:val="00E37B06"/>
    <w:rsid w:val="00E40A6B"/>
    <w:rsid w:val="00E4138C"/>
    <w:rsid w:val="00E41B23"/>
    <w:rsid w:val="00E42812"/>
    <w:rsid w:val="00E42E68"/>
    <w:rsid w:val="00E430ED"/>
    <w:rsid w:val="00E43865"/>
    <w:rsid w:val="00E438D2"/>
    <w:rsid w:val="00E45467"/>
    <w:rsid w:val="00E4626E"/>
    <w:rsid w:val="00E468E4"/>
    <w:rsid w:val="00E46E31"/>
    <w:rsid w:val="00E50B53"/>
    <w:rsid w:val="00E51993"/>
    <w:rsid w:val="00E549BA"/>
    <w:rsid w:val="00E549E5"/>
    <w:rsid w:val="00E54FBC"/>
    <w:rsid w:val="00E55B99"/>
    <w:rsid w:val="00E56352"/>
    <w:rsid w:val="00E56AF5"/>
    <w:rsid w:val="00E572FF"/>
    <w:rsid w:val="00E573BB"/>
    <w:rsid w:val="00E60670"/>
    <w:rsid w:val="00E60E3B"/>
    <w:rsid w:val="00E6387D"/>
    <w:rsid w:val="00E64C15"/>
    <w:rsid w:val="00E64D43"/>
    <w:rsid w:val="00E65364"/>
    <w:rsid w:val="00E655F2"/>
    <w:rsid w:val="00E65C2B"/>
    <w:rsid w:val="00E669EC"/>
    <w:rsid w:val="00E67A96"/>
    <w:rsid w:val="00E7011C"/>
    <w:rsid w:val="00E707E8"/>
    <w:rsid w:val="00E715CD"/>
    <w:rsid w:val="00E71B2A"/>
    <w:rsid w:val="00E72187"/>
    <w:rsid w:val="00E72505"/>
    <w:rsid w:val="00E72755"/>
    <w:rsid w:val="00E72850"/>
    <w:rsid w:val="00E733E9"/>
    <w:rsid w:val="00E73805"/>
    <w:rsid w:val="00E74C8A"/>
    <w:rsid w:val="00E7721E"/>
    <w:rsid w:val="00E77BA3"/>
    <w:rsid w:val="00E80F38"/>
    <w:rsid w:val="00E81C29"/>
    <w:rsid w:val="00E81F6D"/>
    <w:rsid w:val="00E825E7"/>
    <w:rsid w:val="00E82865"/>
    <w:rsid w:val="00E8286A"/>
    <w:rsid w:val="00E82FDF"/>
    <w:rsid w:val="00E85DDF"/>
    <w:rsid w:val="00E85F19"/>
    <w:rsid w:val="00E87132"/>
    <w:rsid w:val="00E875AC"/>
    <w:rsid w:val="00E877FD"/>
    <w:rsid w:val="00E9047C"/>
    <w:rsid w:val="00E90CB4"/>
    <w:rsid w:val="00E90FFC"/>
    <w:rsid w:val="00E912DE"/>
    <w:rsid w:val="00E9238D"/>
    <w:rsid w:val="00E93BDB"/>
    <w:rsid w:val="00E94070"/>
    <w:rsid w:val="00E9528F"/>
    <w:rsid w:val="00E95AF4"/>
    <w:rsid w:val="00E969B2"/>
    <w:rsid w:val="00E96D13"/>
    <w:rsid w:val="00E96E22"/>
    <w:rsid w:val="00EA1C20"/>
    <w:rsid w:val="00EA29A3"/>
    <w:rsid w:val="00EA2ED1"/>
    <w:rsid w:val="00EA360D"/>
    <w:rsid w:val="00EA3E72"/>
    <w:rsid w:val="00EA4295"/>
    <w:rsid w:val="00EA50F2"/>
    <w:rsid w:val="00EA5260"/>
    <w:rsid w:val="00EA5E3A"/>
    <w:rsid w:val="00EA6F23"/>
    <w:rsid w:val="00EB0360"/>
    <w:rsid w:val="00EB1011"/>
    <w:rsid w:val="00EB1C2F"/>
    <w:rsid w:val="00EB2A02"/>
    <w:rsid w:val="00EB33F5"/>
    <w:rsid w:val="00EB361E"/>
    <w:rsid w:val="00EB4357"/>
    <w:rsid w:val="00EB518E"/>
    <w:rsid w:val="00EB57AF"/>
    <w:rsid w:val="00EB5C04"/>
    <w:rsid w:val="00EB5C2B"/>
    <w:rsid w:val="00EB5CE9"/>
    <w:rsid w:val="00EB5F87"/>
    <w:rsid w:val="00EC0574"/>
    <w:rsid w:val="00EC0C3E"/>
    <w:rsid w:val="00EC0DFE"/>
    <w:rsid w:val="00EC2592"/>
    <w:rsid w:val="00EC2950"/>
    <w:rsid w:val="00EC33E1"/>
    <w:rsid w:val="00EC3F2E"/>
    <w:rsid w:val="00EC41A0"/>
    <w:rsid w:val="00EC4B4E"/>
    <w:rsid w:val="00EC5657"/>
    <w:rsid w:val="00EC6ADA"/>
    <w:rsid w:val="00EC7C25"/>
    <w:rsid w:val="00ED12A4"/>
    <w:rsid w:val="00ED22CE"/>
    <w:rsid w:val="00ED3C16"/>
    <w:rsid w:val="00ED42C1"/>
    <w:rsid w:val="00ED5227"/>
    <w:rsid w:val="00ED5291"/>
    <w:rsid w:val="00ED5492"/>
    <w:rsid w:val="00ED7B00"/>
    <w:rsid w:val="00EE0D27"/>
    <w:rsid w:val="00EE249C"/>
    <w:rsid w:val="00EE3E41"/>
    <w:rsid w:val="00EE40F7"/>
    <w:rsid w:val="00EE542A"/>
    <w:rsid w:val="00EE5B53"/>
    <w:rsid w:val="00EE7172"/>
    <w:rsid w:val="00EE7830"/>
    <w:rsid w:val="00EE7F5F"/>
    <w:rsid w:val="00EF0DDE"/>
    <w:rsid w:val="00EF1004"/>
    <w:rsid w:val="00EF1179"/>
    <w:rsid w:val="00EF3871"/>
    <w:rsid w:val="00EF390C"/>
    <w:rsid w:val="00EF462E"/>
    <w:rsid w:val="00EF4D0B"/>
    <w:rsid w:val="00EF51B2"/>
    <w:rsid w:val="00EF56B3"/>
    <w:rsid w:val="00EF5909"/>
    <w:rsid w:val="00EF6678"/>
    <w:rsid w:val="00EF6770"/>
    <w:rsid w:val="00F006B4"/>
    <w:rsid w:val="00F01C96"/>
    <w:rsid w:val="00F0288D"/>
    <w:rsid w:val="00F029B1"/>
    <w:rsid w:val="00F03695"/>
    <w:rsid w:val="00F03DBC"/>
    <w:rsid w:val="00F047AB"/>
    <w:rsid w:val="00F054DB"/>
    <w:rsid w:val="00F05AEE"/>
    <w:rsid w:val="00F07D36"/>
    <w:rsid w:val="00F10A72"/>
    <w:rsid w:val="00F10C9F"/>
    <w:rsid w:val="00F10D37"/>
    <w:rsid w:val="00F111D1"/>
    <w:rsid w:val="00F1137E"/>
    <w:rsid w:val="00F115EC"/>
    <w:rsid w:val="00F11BFA"/>
    <w:rsid w:val="00F1401F"/>
    <w:rsid w:val="00F14776"/>
    <w:rsid w:val="00F156AF"/>
    <w:rsid w:val="00F158C9"/>
    <w:rsid w:val="00F15C3B"/>
    <w:rsid w:val="00F15F3E"/>
    <w:rsid w:val="00F160C6"/>
    <w:rsid w:val="00F16549"/>
    <w:rsid w:val="00F16ABC"/>
    <w:rsid w:val="00F16AE1"/>
    <w:rsid w:val="00F17E31"/>
    <w:rsid w:val="00F20D39"/>
    <w:rsid w:val="00F21EC7"/>
    <w:rsid w:val="00F2201F"/>
    <w:rsid w:val="00F22FA5"/>
    <w:rsid w:val="00F24931"/>
    <w:rsid w:val="00F2496F"/>
    <w:rsid w:val="00F25726"/>
    <w:rsid w:val="00F2600F"/>
    <w:rsid w:val="00F26BC9"/>
    <w:rsid w:val="00F26C79"/>
    <w:rsid w:val="00F27188"/>
    <w:rsid w:val="00F27666"/>
    <w:rsid w:val="00F2779C"/>
    <w:rsid w:val="00F2781E"/>
    <w:rsid w:val="00F30EE5"/>
    <w:rsid w:val="00F31378"/>
    <w:rsid w:val="00F3260F"/>
    <w:rsid w:val="00F327C0"/>
    <w:rsid w:val="00F33057"/>
    <w:rsid w:val="00F339EB"/>
    <w:rsid w:val="00F3524D"/>
    <w:rsid w:val="00F35740"/>
    <w:rsid w:val="00F36029"/>
    <w:rsid w:val="00F36560"/>
    <w:rsid w:val="00F369EB"/>
    <w:rsid w:val="00F37408"/>
    <w:rsid w:val="00F37734"/>
    <w:rsid w:val="00F3791B"/>
    <w:rsid w:val="00F40C0A"/>
    <w:rsid w:val="00F40DC0"/>
    <w:rsid w:val="00F41C13"/>
    <w:rsid w:val="00F434BB"/>
    <w:rsid w:val="00F44022"/>
    <w:rsid w:val="00F454F5"/>
    <w:rsid w:val="00F45D69"/>
    <w:rsid w:val="00F46472"/>
    <w:rsid w:val="00F46644"/>
    <w:rsid w:val="00F47CF0"/>
    <w:rsid w:val="00F47E67"/>
    <w:rsid w:val="00F50CBA"/>
    <w:rsid w:val="00F51746"/>
    <w:rsid w:val="00F5299E"/>
    <w:rsid w:val="00F52BAA"/>
    <w:rsid w:val="00F52EF0"/>
    <w:rsid w:val="00F52FE5"/>
    <w:rsid w:val="00F54D13"/>
    <w:rsid w:val="00F55336"/>
    <w:rsid w:val="00F5662D"/>
    <w:rsid w:val="00F567B8"/>
    <w:rsid w:val="00F56D87"/>
    <w:rsid w:val="00F57BDF"/>
    <w:rsid w:val="00F60CAD"/>
    <w:rsid w:val="00F61184"/>
    <w:rsid w:val="00F6166F"/>
    <w:rsid w:val="00F62A08"/>
    <w:rsid w:val="00F6409F"/>
    <w:rsid w:val="00F646B6"/>
    <w:rsid w:val="00F65C69"/>
    <w:rsid w:val="00F66369"/>
    <w:rsid w:val="00F66EDF"/>
    <w:rsid w:val="00F705DB"/>
    <w:rsid w:val="00F70741"/>
    <w:rsid w:val="00F714DC"/>
    <w:rsid w:val="00F72582"/>
    <w:rsid w:val="00F72CC9"/>
    <w:rsid w:val="00F72CD7"/>
    <w:rsid w:val="00F73231"/>
    <w:rsid w:val="00F7434D"/>
    <w:rsid w:val="00F74D3F"/>
    <w:rsid w:val="00F7619A"/>
    <w:rsid w:val="00F770A3"/>
    <w:rsid w:val="00F7734A"/>
    <w:rsid w:val="00F77DB1"/>
    <w:rsid w:val="00F80BF8"/>
    <w:rsid w:val="00F80C1D"/>
    <w:rsid w:val="00F80D39"/>
    <w:rsid w:val="00F8176A"/>
    <w:rsid w:val="00F82FF1"/>
    <w:rsid w:val="00F83F35"/>
    <w:rsid w:val="00F84F5D"/>
    <w:rsid w:val="00F85811"/>
    <w:rsid w:val="00F86E28"/>
    <w:rsid w:val="00F907B8"/>
    <w:rsid w:val="00F911FB"/>
    <w:rsid w:val="00F91E41"/>
    <w:rsid w:val="00F923C4"/>
    <w:rsid w:val="00F93874"/>
    <w:rsid w:val="00F945EC"/>
    <w:rsid w:val="00F94B86"/>
    <w:rsid w:val="00F94F56"/>
    <w:rsid w:val="00F9598C"/>
    <w:rsid w:val="00F95FB8"/>
    <w:rsid w:val="00F96130"/>
    <w:rsid w:val="00F96252"/>
    <w:rsid w:val="00F967D2"/>
    <w:rsid w:val="00FA0BE7"/>
    <w:rsid w:val="00FA1699"/>
    <w:rsid w:val="00FA1D3C"/>
    <w:rsid w:val="00FA2517"/>
    <w:rsid w:val="00FA290D"/>
    <w:rsid w:val="00FA692F"/>
    <w:rsid w:val="00FA7184"/>
    <w:rsid w:val="00FB0DE3"/>
    <w:rsid w:val="00FB0DFF"/>
    <w:rsid w:val="00FB0F79"/>
    <w:rsid w:val="00FB15B1"/>
    <w:rsid w:val="00FB2421"/>
    <w:rsid w:val="00FB388F"/>
    <w:rsid w:val="00FB3D76"/>
    <w:rsid w:val="00FB3E31"/>
    <w:rsid w:val="00FB4DFE"/>
    <w:rsid w:val="00FB6E2D"/>
    <w:rsid w:val="00FC0CF6"/>
    <w:rsid w:val="00FC16F1"/>
    <w:rsid w:val="00FC196E"/>
    <w:rsid w:val="00FC2039"/>
    <w:rsid w:val="00FC2A19"/>
    <w:rsid w:val="00FC3676"/>
    <w:rsid w:val="00FC4AFA"/>
    <w:rsid w:val="00FC5E6C"/>
    <w:rsid w:val="00FC66D1"/>
    <w:rsid w:val="00FC729F"/>
    <w:rsid w:val="00FC7879"/>
    <w:rsid w:val="00FC7AAF"/>
    <w:rsid w:val="00FD09F9"/>
    <w:rsid w:val="00FD0A35"/>
    <w:rsid w:val="00FD1ECD"/>
    <w:rsid w:val="00FD1F40"/>
    <w:rsid w:val="00FD25DD"/>
    <w:rsid w:val="00FD37A3"/>
    <w:rsid w:val="00FD6332"/>
    <w:rsid w:val="00FD6DBF"/>
    <w:rsid w:val="00FD6FEA"/>
    <w:rsid w:val="00FE013E"/>
    <w:rsid w:val="00FE1B96"/>
    <w:rsid w:val="00FE390D"/>
    <w:rsid w:val="00FE45CE"/>
    <w:rsid w:val="00FE494D"/>
    <w:rsid w:val="00FE5200"/>
    <w:rsid w:val="00FE5299"/>
    <w:rsid w:val="00FE553A"/>
    <w:rsid w:val="00FE5A2C"/>
    <w:rsid w:val="00FF04EF"/>
    <w:rsid w:val="00FF0F0D"/>
    <w:rsid w:val="00FF0F3D"/>
    <w:rsid w:val="00FF1C78"/>
    <w:rsid w:val="00FF238D"/>
    <w:rsid w:val="00FF4232"/>
    <w:rsid w:val="00FF463F"/>
    <w:rsid w:val="00FF7203"/>
    <w:rsid w:val="00FF79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15:docId w15:val="{054B2580-8C00-4AEF-A629-FC4E481C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2A3"/>
  </w:style>
  <w:style w:type="paragraph" w:styleId="Balk1">
    <w:name w:val="heading 1"/>
    <w:aliases w:val="Char Char Char Char Char Char,Heading 11,Char Char Char Char Char Char Char,Char Char Char Char Char Char Char Char,Heading 11 Char,Heading 11 Char Char, Char Char Char Char Char Char, Char Char Char Char Char Char Char"/>
    <w:basedOn w:val="Normal"/>
    <w:next w:val="Normal"/>
    <w:link w:val="Balk1Char"/>
    <w:uiPriority w:val="9"/>
    <w:qFormat/>
    <w:rsid w:val="009206CD"/>
    <w:pPr>
      <w:keepNext/>
      <w:spacing w:line="240" w:lineRule="auto"/>
      <w:outlineLvl w:val="0"/>
    </w:pPr>
    <w:rPr>
      <w:rFonts w:ascii="Times New Roman" w:hAnsi="Times New Roman"/>
      <w:sz w:val="24"/>
    </w:rPr>
  </w:style>
  <w:style w:type="paragraph" w:styleId="Balk2">
    <w:name w:val="heading 2"/>
    <w:basedOn w:val="KonuBal"/>
    <w:next w:val="Normal"/>
    <w:link w:val="Balk2Char"/>
    <w:uiPriority w:val="9"/>
    <w:unhideWhenUsed/>
    <w:qFormat/>
    <w:rsid w:val="00B544FB"/>
    <w:pPr>
      <w:numPr>
        <w:numId w:val="200"/>
      </w:numPr>
      <w:outlineLvl w:val="1"/>
    </w:pPr>
    <w:rPr>
      <w:lang w:eastAsia="en-US"/>
    </w:rPr>
  </w:style>
  <w:style w:type="paragraph" w:styleId="Balk3">
    <w:name w:val="heading 3"/>
    <w:basedOn w:val="KonuBal"/>
    <w:next w:val="Normal"/>
    <w:link w:val="Balk3Char"/>
    <w:uiPriority w:val="9"/>
    <w:unhideWhenUsed/>
    <w:qFormat/>
    <w:rsid w:val="0044435A"/>
    <w:pPr>
      <w:outlineLvl w:val="2"/>
    </w:pPr>
  </w:style>
  <w:style w:type="paragraph" w:styleId="Balk4">
    <w:name w:val="heading 4"/>
    <w:basedOn w:val="Normal"/>
    <w:next w:val="Normal"/>
    <w:link w:val="Balk4Char"/>
    <w:uiPriority w:val="9"/>
    <w:semiHidden/>
    <w:unhideWhenUsed/>
    <w:qFormat/>
    <w:rsid w:val="00ED3C16"/>
    <w:pPr>
      <w:keepNext/>
      <w:tabs>
        <w:tab w:val="num" w:pos="2880"/>
      </w:tabs>
      <w:spacing w:before="240" w:after="60" w:line="240" w:lineRule="auto"/>
      <w:ind w:left="2880" w:hanging="720"/>
      <w:outlineLvl w:val="3"/>
    </w:pPr>
    <w:rPr>
      <w:b/>
      <w:bCs/>
      <w:sz w:val="28"/>
      <w:szCs w:val="28"/>
      <w:lang w:val="en-US" w:eastAsia="en-US"/>
    </w:rPr>
  </w:style>
  <w:style w:type="paragraph" w:styleId="Balk5">
    <w:name w:val="heading 5"/>
    <w:basedOn w:val="Normal"/>
    <w:next w:val="Normal"/>
    <w:link w:val="Balk5Char"/>
    <w:uiPriority w:val="9"/>
    <w:semiHidden/>
    <w:unhideWhenUsed/>
    <w:qFormat/>
    <w:rsid w:val="009206CD"/>
    <w:pPr>
      <w:keepNext/>
      <w:keepLines/>
      <w:spacing w:before="200" w:line="240" w:lineRule="auto"/>
      <w:outlineLvl w:val="4"/>
    </w:pPr>
    <w:rPr>
      <w:rFonts w:ascii="Cambria" w:hAnsi="Cambria"/>
      <w:color w:val="243F60"/>
    </w:rPr>
  </w:style>
  <w:style w:type="paragraph" w:styleId="Balk6">
    <w:name w:val="heading 6"/>
    <w:basedOn w:val="Normal"/>
    <w:next w:val="Normal"/>
    <w:link w:val="Balk6Char"/>
    <w:qFormat/>
    <w:rsid w:val="00ED3C16"/>
    <w:pPr>
      <w:tabs>
        <w:tab w:val="num" w:pos="4320"/>
      </w:tabs>
      <w:spacing w:before="240" w:after="60" w:line="240" w:lineRule="auto"/>
      <w:ind w:left="4320" w:hanging="720"/>
      <w:outlineLvl w:val="5"/>
    </w:pPr>
    <w:rPr>
      <w:rFonts w:ascii="Times New Roman" w:hAnsi="Times New Roman"/>
      <w:b/>
      <w:bCs/>
      <w:sz w:val="22"/>
      <w:szCs w:val="22"/>
      <w:lang w:val="en-US" w:eastAsia="en-US"/>
    </w:rPr>
  </w:style>
  <w:style w:type="paragraph" w:styleId="Balk7">
    <w:name w:val="heading 7"/>
    <w:basedOn w:val="Normal"/>
    <w:next w:val="Normal"/>
    <w:link w:val="Balk7Char"/>
    <w:uiPriority w:val="9"/>
    <w:semiHidden/>
    <w:unhideWhenUsed/>
    <w:qFormat/>
    <w:rsid w:val="00ED3C16"/>
    <w:pPr>
      <w:tabs>
        <w:tab w:val="num" w:pos="5040"/>
      </w:tabs>
      <w:spacing w:before="240" w:after="60" w:line="240" w:lineRule="auto"/>
      <w:ind w:left="5040" w:hanging="720"/>
      <w:outlineLvl w:val="6"/>
    </w:pPr>
    <w:rPr>
      <w:sz w:val="24"/>
      <w:szCs w:val="24"/>
      <w:lang w:val="en-US" w:eastAsia="en-US"/>
    </w:rPr>
  </w:style>
  <w:style w:type="paragraph" w:styleId="Balk8">
    <w:name w:val="heading 8"/>
    <w:basedOn w:val="Normal"/>
    <w:next w:val="Normal"/>
    <w:link w:val="Balk8Char"/>
    <w:uiPriority w:val="9"/>
    <w:semiHidden/>
    <w:unhideWhenUsed/>
    <w:qFormat/>
    <w:rsid w:val="00ED3C16"/>
    <w:pPr>
      <w:tabs>
        <w:tab w:val="num" w:pos="5760"/>
      </w:tabs>
      <w:spacing w:before="240" w:after="60" w:line="240" w:lineRule="auto"/>
      <w:ind w:left="5760" w:hanging="720"/>
      <w:outlineLvl w:val="7"/>
    </w:pPr>
    <w:rPr>
      <w:i/>
      <w:iCs/>
      <w:sz w:val="24"/>
      <w:szCs w:val="24"/>
      <w:lang w:val="en-US" w:eastAsia="en-US"/>
    </w:rPr>
  </w:style>
  <w:style w:type="paragraph" w:styleId="Balk9">
    <w:name w:val="heading 9"/>
    <w:basedOn w:val="Normal"/>
    <w:next w:val="Normal"/>
    <w:link w:val="Balk9Char"/>
    <w:uiPriority w:val="9"/>
    <w:semiHidden/>
    <w:unhideWhenUsed/>
    <w:qFormat/>
    <w:rsid w:val="00ED3C16"/>
    <w:pPr>
      <w:tabs>
        <w:tab w:val="num" w:pos="6480"/>
      </w:tabs>
      <w:spacing w:before="240" w:after="60" w:line="240" w:lineRule="auto"/>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CC1450"/>
    <w:rPr>
      <w:color w:val="365F91"/>
      <w:sz w:val="18"/>
      <w:u w:val="dotted"/>
    </w:rPr>
  </w:style>
  <w:style w:type="character" w:styleId="zlenenKpr">
    <w:name w:val="FollowedHyperlink"/>
    <w:uiPriority w:val="99"/>
    <w:semiHidden/>
    <w:unhideWhenUsed/>
    <w:rsid w:val="00340C47"/>
    <w:rPr>
      <w:color w:val="800080"/>
      <w:u w:val="single"/>
    </w:rPr>
  </w:style>
  <w:style w:type="paragraph" w:styleId="stbilgi">
    <w:name w:val="header"/>
    <w:basedOn w:val="Normal"/>
    <w:link w:val="stbilgiChar"/>
    <w:uiPriority w:val="99"/>
    <w:unhideWhenUsed/>
    <w:rsid w:val="0033046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33046F"/>
  </w:style>
  <w:style w:type="paragraph" w:styleId="Altbilgi">
    <w:name w:val="footer"/>
    <w:basedOn w:val="Normal"/>
    <w:link w:val="AltbilgiChar"/>
    <w:uiPriority w:val="99"/>
    <w:unhideWhenUsed/>
    <w:rsid w:val="0033046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3046F"/>
  </w:style>
  <w:style w:type="paragraph" w:styleId="BalonMetni">
    <w:name w:val="Balloon Text"/>
    <w:basedOn w:val="Normal"/>
    <w:link w:val="BalonMetniChar"/>
    <w:uiPriority w:val="99"/>
    <w:unhideWhenUsed/>
    <w:rsid w:val="0033046F"/>
    <w:pPr>
      <w:spacing w:line="240" w:lineRule="auto"/>
    </w:pPr>
    <w:rPr>
      <w:rFonts w:ascii="Tahoma" w:hAnsi="Tahoma"/>
    </w:rPr>
  </w:style>
  <w:style w:type="character" w:customStyle="1" w:styleId="BalonMetniChar">
    <w:name w:val="Balon Metni Char"/>
    <w:link w:val="BalonMetni"/>
    <w:uiPriority w:val="99"/>
    <w:rsid w:val="0033046F"/>
    <w:rPr>
      <w:rFonts w:ascii="Tahoma" w:hAnsi="Tahoma" w:cs="Tahoma"/>
      <w:sz w:val="16"/>
      <w:szCs w:val="16"/>
    </w:rPr>
  </w:style>
  <w:style w:type="paragraph" w:styleId="AralkYok">
    <w:name w:val="No Spacing"/>
    <w:link w:val="AralkYokChar"/>
    <w:uiPriority w:val="1"/>
    <w:qFormat/>
    <w:rsid w:val="00D34FFA"/>
    <w:pPr>
      <w:spacing w:after="120"/>
      <w:jc w:val="both"/>
    </w:pPr>
    <w:rPr>
      <w:color w:val="365F91"/>
      <w:sz w:val="16"/>
      <w:szCs w:val="16"/>
      <w:lang w:eastAsia="en-US"/>
    </w:rPr>
  </w:style>
  <w:style w:type="character" w:customStyle="1" w:styleId="AralkYokChar">
    <w:name w:val="Aralık Yok Char"/>
    <w:link w:val="AralkYok"/>
    <w:uiPriority w:val="1"/>
    <w:rsid w:val="00D34FFA"/>
    <w:rPr>
      <w:color w:val="365F91"/>
      <w:sz w:val="16"/>
      <w:szCs w:val="16"/>
      <w:lang w:val="tr-TR" w:eastAsia="en-US" w:bidi="ar-SA"/>
    </w:rPr>
  </w:style>
  <w:style w:type="paragraph" w:styleId="BelgeBalantlar">
    <w:name w:val="Document Map"/>
    <w:basedOn w:val="Normal"/>
    <w:link w:val="BelgeBalantlarChar"/>
    <w:uiPriority w:val="99"/>
    <w:semiHidden/>
    <w:unhideWhenUsed/>
    <w:rsid w:val="00FA692F"/>
    <w:pPr>
      <w:spacing w:line="240" w:lineRule="auto"/>
    </w:pPr>
    <w:rPr>
      <w:rFonts w:ascii="Tahoma" w:hAnsi="Tahoma"/>
    </w:rPr>
  </w:style>
  <w:style w:type="character" w:customStyle="1" w:styleId="BelgeBalantlarChar">
    <w:name w:val="Belge Bağlantıları Char"/>
    <w:link w:val="BelgeBalantlar"/>
    <w:uiPriority w:val="99"/>
    <w:semiHidden/>
    <w:rsid w:val="00FA692F"/>
    <w:rPr>
      <w:rFonts w:ascii="Tahoma" w:hAnsi="Tahoma" w:cs="Tahoma"/>
      <w:sz w:val="16"/>
      <w:szCs w:val="16"/>
    </w:rPr>
  </w:style>
  <w:style w:type="paragraph" w:styleId="KonuBal">
    <w:name w:val="Title"/>
    <w:basedOn w:val="Normal"/>
    <w:next w:val="Normal"/>
    <w:link w:val="KonuBalChar"/>
    <w:uiPriority w:val="10"/>
    <w:qFormat/>
    <w:rsid w:val="00E85F1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E85F19"/>
    <w:rPr>
      <w:rFonts w:ascii="Cambria" w:eastAsia="Times New Roman" w:hAnsi="Cambria" w:cs="Times New Roman"/>
      <w:color w:val="17365D"/>
      <w:spacing w:val="5"/>
      <w:kern w:val="28"/>
      <w:sz w:val="52"/>
      <w:szCs w:val="52"/>
    </w:rPr>
  </w:style>
  <w:style w:type="paragraph" w:styleId="ListeParagraf">
    <w:name w:val="List Paragraph"/>
    <w:basedOn w:val="Normal"/>
    <w:uiPriority w:val="34"/>
    <w:qFormat/>
    <w:rsid w:val="004C070E"/>
    <w:pPr>
      <w:ind w:left="720"/>
      <w:contextualSpacing/>
    </w:pPr>
  </w:style>
  <w:style w:type="table" w:styleId="TabloKlavuzu">
    <w:name w:val="Table Grid"/>
    <w:basedOn w:val="NormalTablo"/>
    <w:uiPriority w:val="59"/>
    <w:rsid w:val="00DC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rsid w:val="00042B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pnotMetni">
    <w:name w:val="footnote text"/>
    <w:aliases w:val="Footnote TextCSR"/>
    <w:basedOn w:val="Normal"/>
    <w:link w:val="DipnotMetniChar"/>
    <w:uiPriority w:val="99"/>
    <w:unhideWhenUsed/>
    <w:rsid w:val="00042B18"/>
    <w:pPr>
      <w:spacing w:line="240" w:lineRule="auto"/>
    </w:pPr>
    <w:rPr>
      <w:rFonts w:ascii="Times New Roman" w:hAnsi="Times New Roman"/>
    </w:rPr>
  </w:style>
  <w:style w:type="character" w:customStyle="1" w:styleId="DipnotMetniChar">
    <w:name w:val="Dipnot Metni Char"/>
    <w:aliases w:val="Footnote TextCSR Char"/>
    <w:link w:val="DipnotMetni"/>
    <w:uiPriority w:val="99"/>
    <w:rsid w:val="00042B18"/>
    <w:rPr>
      <w:rFonts w:ascii="Times New Roman" w:eastAsia="Times New Roman" w:hAnsi="Times New Roman" w:cs="Times New Roman"/>
      <w:sz w:val="20"/>
      <w:szCs w:val="20"/>
      <w:lang w:val="tr-TR" w:eastAsia="tr-TR"/>
    </w:rPr>
  </w:style>
  <w:style w:type="character" w:styleId="DipnotBavurusu">
    <w:name w:val="footnote reference"/>
    <w:unhideWhenUsed/>
    <w:rsid w:val="002933DA"/>
    <w:rPr>
      <w:vertAlign w:val="superscript"/>
    </w:rPr>
  </w:style>
  <w:style w:type="character" w:customStyle="1" w:styleId="Balk1Char">
    <w:name w:val="Başlık 1 Char"/>
    <w:aliases w:val="Char Char Char Char Char Char Char1,Heading 11 Char1,Char Char Char Char Char Char Char Char1,Char Char Char Char Char Char Char Char Char1,Heading 11 Char Char1,Heading 11 Char Char Char, Char Char Char Char Char Char Char1"/>
    <w:link w:val="Balk1"/>
    <w:uiPriority w:val="9"/>
    <w:rsid w:val="009206CD"/>
    <w:rPr>
      <w:rFonts w:ascii="Times New Roman" w:eastAsia="Times New Roman" w:hAnsi="Times New Roman" w:cs="Times New Roman"/>
      <w:sz w:val="24"/>
      <w:szCs w:val="20"/>
      <w:lang w:val="tr-TR" w:eastAsia="tr-TR"/>
    </w:rPr>
  </w:style>
  <w:style w:type="character" w:customStyle="1" w:styleId="Balk2Char">
    <w:name w:val="Başlık 2 Char"/>
    <w:link w:val="Balk2"/>
    <w:uiPriority w:val="9"/>
    <w:rsid w:val="00B544FB"/>
    <w:rPr>
      <w:rFonts w:ascii="Cambria" w:hAnsi="Cambria"/>
      <w:color w:val="17365D"/>
      <w:spacing w:val="5"/>
      <w:kern w:val="28"/>
      <w:sz w:val="52"/>
      <w:szCs w:val="52"/>
      <w:lang w:eastAsia="en-US"/>
    </w:rPr>
  </w:style>
  <w:style w:type="character" w:customStyle="1" w:styleId="Balk3Char">
    <w:name w:val="Başlık 3 Char"/>
    <w:link w:val="Balk3"/>
    <w:uiPriority w:val="9"/>
    <w:rsid w:val="0044435A"/>
    <w:rPr>
      <w:rFonts w:ascii="Cambria" w:hAnsi="Cambria"/>
      <w:color w:val="17365D"/>
      <w:spacing w:val="5"/>
      <w:kern w:val="28"/>
      <w:sz w:val="52"/>
      <w:szCs w:val="52"/>
    </w:rPr>
  </w:style>
  <w:style w:type="character" w:customStyle="1" w:styleId="Balk5Char">
    <w:name w:val="Başlık 5 Char"/>
    <w:link w:val="Balk5"/>
    <w:uiPriority w:val="9"/>
    <w:semiHidden/>
    <w:rsid w:val="009206CD"/>
    <w:rPr>
      <w:rFonts w:ascii="Cambria" w:eastAsia="Times New Roman" w:hAnsi="Cambria" w:cs="Times New Roman"/>
      <w:color w:val="243F60"/>
      <w:sz w:val="20"/>
      <w:szCs w:val="20"/>
      <w:lang w:val="tr-TR" w:eastAsia="tr-TR"/>
    </w:rPr>
  </w:style>
  <w:style w:type="paragraph" w:customStyle="1" w:styleId="4512A13FA81D4A8DABD668F6BEDA2B5E">
    <w:name w:val="4512A13FA81D4A8DABD668F6BEDA2B5E"/>
    <w:rsid w:val="009206CD"/>
    <w:pPr>
      <w:spacing w:after="200"/>
      <w:jc w:val="both"/>
    </w:pPr>
    <w:rPr>
      <w:color w:val="365F91"/>
      <w:sz w:val="16"/>
      <w:szCs w:val="16"/>
      <w:lang w:val="en-US" w:eastAsia="en-US"/>
    </w:rPr>
  </w:style>
  <w:style w:type="paragraph" w:styleId="GvdeMetni">
    <w:name w:val="Body Text"/>
    <w:basedOn w:val="Normal"/>
    <w:link w:val="GvdeMetniChar"/>
    <w:rsid w:val="009206CD"/>
    <w:pPr>
      <w:spacing w:line="240" w:lineRule="auto"/>
    </w:pPr>
    <w:rPr>
      <w:rFonts w:ascii="Times New Roman" w:hAnsi="Times New Roman"/>
      <w:sz w:val="24"/>
    </w:rPr>
  </w:style>
  <w:style w:type="character" w:customStyle="1" w:styleId="GvdeMetniChar">
    <w:name w:val="Gövde Metni Char"/>
    <w:link w:val="GvdeMetni"/>
    <w:rsid w:val="009206CD"/>
    <w:rPr>
      <w:rFonts w:ascii="Times New Roman" w:eastAsia="Times New Roman" w:hAnsi="Times New Roman" w:cs="Times New Roman"/>
      <w:sz w:val="24"/>
      <w:szCs w:val="20"/>
      <w:lang w:val="tr-TR" w:eastAsia="tr-TR"/>
    </w:rPr>
  </w:style>
  <w:style w:type="paragraph" w:styleId="SonnotMetni">
    <w:name w:val="endnote text"/>
    <w:basedOn w:val="Normal"/>
    <w:link w:val="SonnotMetniChar"/>
    <w:uiPriority w:val="99"/>
    <w:unhideWhenUsed/>
    <w:rsid w:val="009206CD"/>
    <w:pPr>
      <w:overflowPunct w:val="0"/>
      <w:autoSpaceDE w:val="0"/>
      <w:autoSpaceDN w:val="0"/>
      <w:adjustRightInd w:val="0"/>
      <w:spacing w:line="240" w:lineRule="auto"/>
      <w:textAlignment w:val="baseline"/>
    </w:pPr>
    <w:rPr>
      <w:rFonts w:ascii="Times New Roman" w:hAnsi="Times New Roman"/>
      <w:lang w:val="en-US"/>
    </w:rPr>
  </w:style>
  <w:style w:type="character" w:customStyle="1" w:styleId="SonnotMetniChar">
    <w:name w:val="Sonnot Metni Char"/>
    <w:link w:val="SonnotMetni"/>
    <w:uiPriority w:val="99"/>
    <w:rsid w:val="009206CD"/>
    <w:rPr>
      <w:rFonts w:ascii="Times New Roman" w:eastAsia="Times New Roman" w:hAnsi="Times New Roman" w:cs="Times New Roman"/>
      <w:sz w:val="20"/>
      <w:szCs w:val="20"/>
      <w:lang w:val="en-US" w:eastAsia="tr-TR"/>
    </w:rPr>
  </w:style>
  <w:style w:type="paragraph" w:styleId="GvdeMetniGirintisi2">
    <w:name w:val="Body Text Indent 2"/>
    <w:basedOn w:val="Normal"/>
    <w:link w:val="GvdeMetniGirintisi2Char"/>
    <w:uiPriority w:val="99"/>
    <w:unhideWhenUsed/>
    <w:rsid w:val="009206CD"/>
    <w:pPr>
      <w:spacing w:line="480" w:lineRule="auto"/>
      <w:ind w:left="283"/>
    </w:pPr>
    <w:rPr>
      <w:rFonts w:ascii="Times New Roman" w:hAnsi="Times New Roman"/>
    </w:rPr>
  </w:style>
  <w:style w:type="character" w:customStyle="1" w:styleId="GvdeMetniGirintisi2Char">
    <w:name w:val="Gövde Metni Girintisi 2 Char"/>
    <w:link w:val="GvdeMetniGirintisi2"/>
    <w:uiPriority w:val="99"/>
    <w:rsid w:val="009206CD"/>
    <w:rPr>
      <w:rFonts w:ascii="Times New Roman" w:eastAsia="Times New Roman" w:hAnsi="Times New Roman" w:cs="Times New Roman"/>
      <w:sz w:val="20"/>
      <w:szCs w:val="20"/>
      <w:lang w:val="tr-TR" w:eastAsia="tr-TR"/>
    </w:rPr>
  </w:style>
  <w:style w:type="paragraph" w:styleId="GvdeMetniGirintisi">
    <w:name w:val="Body Text Indent"/>
    <w:basedOn w:val="Normal"/>
    <w:link w:val="GvdeMetniGirintisiChar"/>
    <w:uiPriority w:val="99"/>
    <w:semiHidden/>
    <w:unhideWhenUsed/>
    <w:rsid w:val="009206CD"/>
    <w:pPr>
      <w:spacing w:line="240" w:lineRule="auto"/>
      <w:ind w:left="283"/>
    </w:pPr>
    <w:rPr>
      <w:rFonts w:ascii="Times New Roman" w:hAnsi="Times New Roman"/>
    </w:rPr>
  </w:style>
  <w:style w:type="character" w:customStyle="1" w:styleId="GvdeMetniGirintisiChar">
    <w:name w:val="Gövde Metni Girintisi Char"/>
    <w:link w:val="GvdeMetniGirintisi"/>
    <w:uiPriority w:val="99"/>
    <w:semiHidden/>
    <w:rsid w:val="009206CD"/>
    <w:rPr>
      <w:rFonts w:ascii="Times New Roman" w:eastAsia="Times New Roman" w:hAnsi="Times New Roman" w:cs="Times New Roman"/>
      <w:sz w:val="20"/>
      <w:szCs w:val="20"/>
      <w:lang w:val="tr-TR" w:eastAsia="tr-TR"/>
    </w:rPr>
  </w:style>
  <w:style w:type="paragraph" w:customStyle="1" w:styleId="Default">
    <w:name w:val="Default"/>
    <w:rsid w:val="009206CD"/>
    <w:pPr>
      <w:autoSpaceDE w:val="0"/>
      <w:autoSpaceDN w:val="0"/>
      <w:adjustRightInd w:val="0"/>
      <w:spacing w:after="120"/>
      <w:jc w:val="both"/>
    </w:pPr>
    <w:rPr>
      <w:rFonts w:ascii="Arial" w:eastAsia="Calibri" w:hAnsi="Arial" w:cs="Arial"/>
      <w:color w:val="000000"/>
      <w:sz w:val="24"/>
      <w:szCs w:val="24"/>
    </w:rPr>
  </w:style>
  <w:style w:type="character" w:styleId="Vurgu">
    <w:name w:val="Emphasis"/>
    <w:uiPriority w:val="20"/>
    <w:qFormat/>
    <w:rsid w:val="009206CD"/>
    <w:rPr>
      <w:i/>
      <w:iCs/>
    </w:rPr>
  </w:style>
  <w:style w:type="character" w:styleId="Gl">
    <w:name w:val="Strong"/>
    <w:uiPriority w:val="22"/>
    <w:qFormat/>
    <w:rsid w:val="009206CD"/>
    <w:rPr>
      <w:b/>
      <w:bCs/>
    </w:rPr>
  </w:style>
  <w:style w:type="paragraph" w:styleId="NormalWeb">
    <w:name w:val="Normal (Web)"/>
    <w:basedOn w:val="Normal"/>
    <w:link w:val="NormalWebChar"/>
    <w:uiPriority w:val="99"/>
    <w:unhideWhenUsed/>
    <w:rsid w:val="009206CD"/>
    <w:pPr>
      <w:spacing w:before="100" w:beforeAutospacing="1" w:after="100" w:afterAutospacing="1" w:line="240" w:lineRule="auto"/>
    </w:pPr>
    <w:rPr>
      <w:rFonts w:ascii="Times New Roman" w:hAnsi="Times New Roman"/>
      <w:sz w:val="24"/>
      <w:szCs w:val="24"/>
    </w:rPr>
  </w:style>
  <w:style w:type="character" w:styleId="KitapBal">
    <w:name w:val="Book Title"/>
    <w:uiPriority w:val="33"/>
    <w:qFormat/>
    <w:rsid w:val="009206CD"/>
    <w:rPr>
      <w:b/>
      <w:bCs/>
      <w:smallCaps/>
      <w:spacing w:val="5"/>
    </w:rPr>
  </w:style>
  <w:style w:type="paragraph" w:styleId="GlAlnt">
    <w:name w:val="Intense Quote"/>
    <w:basedOn w:val="Balk1"/>
    <w:next w:val="Normal"/>
    <w:link w:val="GlAlntChar"/>
    <w:uiPriority w:val="30"/>
    <w:qFormat/>
    <w:rsid w:val="009206CD"/>
    <w:pPr>
      <w:pBdr>
        <w:bottom w:val="single" w:sz="4" w:space="4" w:color="4F81BD"/>
      </w:pBdr>
      <w:spacing w:before="200" w:after="280"/>
      <w:ind w:left="936" w:right="936"/>
    </w:pPr>
    <w:rPr>
      <w:rFonts w:ascii="Cambria" w:hAnsi="Cambria"/>
      <w:bCs/>
      <w:iCs/>
      <w:color w:val="4F81BD"/>
      <w:sz w:val="40"/>
    </w:rPr>
  </w:style>
  <w:style w:type="character" w:customStyle="1" w:styleId="GlAlntChar">
    <w:name w:val="Güçlü Alıntı Char"/>
    <w:link w:val="GlAlnt"/>
    <w:uiPriority w:val="30"/>
    <w:rsid w:val="009206CD"/>
    <w:rPr>
      <w:rFonts w:ascii="Cambria" w:eastAsia="Times New Roman" w:hAnsi="Cambria" w:cs="Times New Roman"/>
      <w:bCs/>
      <w:iCs/>
      <w:color w:val="4F81BD"/>
      <w:sz w:val="40"/>
      <w:szCs w:val="20"/>
      <w:lang w:val="tr-TR" w:eastAsia="tr-TR"/>
    </w:rPr>
  </w:style>
  <w:style w:type="character" w:styleId="SayfaNumaras">
    <w:name w:val="page number"/>
    <w:basedOn w:val="VarsaylanParagrafYazTipi"/>
    <w:rsid w:val="009206CD"/>
  </w:style>
  <w:style w:type="character" w:styleId="YerTutucuMetni">
    <w:name w:val="Placeholder Text"/>
    <w:uiPriority w:val="99"/>
    <w:semiHidden/>
    <w:rsid w:val="009206CD"/>
    <w:rPr>
      <w:color w:val="808080"/>
    </w:rPr>
  </w:style>
  <w:style w:type="paragraph" w:customStyle="1" w:styleId="CharCharCharCharCharCharCharCharChar">
    <w:name w:val="Char Char Char Char Char Char Char Char Char"/>
    <w:basedOn w:val="Normal"/>
    <w:rsid w:val="009206CD"/>
    <w:pPr>
      <w:spacing w:after="160" w:line="240" w:lineRule="exact"/>
    </w:pPr>
    <w:rPr>
      <w:rFonts w:ascii="Verdana" w:hAnsi="Verdana"/>
      <w:lang w:val="en-US" w:eastAsia="en-US"/>
    </w:rPr>
  </w:style>
  <w:style w:type="character" w:styleId="SonnotBavurusu">
    <w:name w:val="endnote reference"/>
    <w:uiPriority w:val="99"/>
    <w:semiHidden/>
    <w:unhideWhenUsed/>
    <w:rsid w:val="009206CD"/>
    <w:rPr>
      <w:vertAlign w:val="superscript"/>
    </w:rPr>
  </w:style>
  <w:style w:type="paragraph" w:customStyle="1" w:styleId="Style3">
    <w:name w:val="Style 3"/>
    <w:uiPriority w:val="99"/>
    <w:rsid w:val="009206CD"/>
    <w:pPr>
      <w:widowControl w:val="0"/>
      <w:autoSpaceDE w:val="0"/>
      <w:autoSpaceDN w:val="0"/>
      <w:spacing w:after="120" w:line="223" w:lineRule="auto"/>
      <w:jc w:val="both"/>
    </w:pPr>
    <w:rPr>
      <w:rFonts w:ascii="Times New Roman" w:hAnsi="Times New Roman"/>
      <w:color w:val="190820"/>
      <w:sz w:val="18"/>
      <w:szCs w:val="18"/>
    </w:rPr>
  </w:style>
  <w:style w:type="character" w:customStyle="1" w:styleId="CharacterStyle1">
    <w:name w:val="Character Style 1"/>
    <w:uiPriority w:val="99"/>
    <w:rsid w:val="009206CD"/>
    <w:rPr>
      <w:color w:val="190820"/>
      <w:sz w:val="18"/>
      <w:szCs w:val="18"/>
    </w:rPr>
  </w:style>
  <w:style w:type="paragraph" w:customStyle="1" w:styleId="Style5">
    <w:name w:val="Style 5"/>
    <w:uiPriority w:val="99"/>
    <w:rsid w:val="009206CD"/>
    <w:pPr>
      <w:widowControl w:val="0"/>
      <w:autoSpaceDE w:val="0"/>
      <w:autoSpaceDN w:val="0"/>
      <w:spacing w:after="120"/>
      <w:jc w:val="both"/>
    </w:pPr>
    <w:rPr>
      <w:rFonts w:ascii="Bookman Old Style" w:hAnsi="Bookman Old Style" w:cs="Bookman Old Style"/>
      <w:color w:val="365F91"/>
      <w:sz w:val="16"/>
      <w:szCs w:val="16"/>
    </w:rPr>
  </w:style>
  <w:style w:type="character" w:customStyle="1" w:styleId="CharacterStyle3">
    <w:name w:val="Character Style 3"/>
    <w:uiPriority w:val="99"/>
    <w:rsid w:val="009206CD"/>
    <w:rPr>
      <w:rFonts w:ascii="Bookman Old Style" w:hAnsi="Bookman Old Style" w:cs="Bookman Old Style"/>
      <w:sz w:val="16"/>
      <w:szCs w:val="16"/>
    </w:rPr>
  </w:style>
  <w:style w:type="paragraph" w:customStyle="1" w:styleId="Style1">
    <w:name w:val="Style 1"/>
    <w:uiPriority w:val="99"/>
    <w:rsid w:val="009206CD"/>
    <w:pPr>
      <w:widowControl w:val="0"/>
      <w:autoSpaceDE w:val="0"/>
      <w:autoSpaceDN w:val="0"/>
      <w:adjustRightInd w:val="0"/>
      <w:spacing w:after="120"/>
      <w:jc w:val="both"/>
    </w:pPr>
    <w:rPr>
      <w:rFonts w:ascii="Times New Roman" w:hAnsi="Times New Roman"/>
      <w:color w:val="365F91"/>
    </w:rPr>
  </w:style>
  <w:style w:type="paragraph" w:styleId="T1">
    <w:name w:val="toc 1"/>
    <w:basedOn w:val="Normal"/>
    <w:next w:val="Normal"/>
    <w:autoRedefine/>
    <w:uiPriority w:val="39"/>
    <w:unhideWhenUsed/>
    <w:qFormat/>
    <w:rsid w:val="0073667E"/>
    <w:pPr>
      <w:spacing w:before="120" w:after="120"/>
    </w:pPr>
    <w:rPr>
      <w:rFonts w:asciiTheme="minorHAnsi" w:hAnsiTheme="minorHAnsi" w:cstheme="minorHAnsi"/>
      <w:b/>
      <w:bCs/>
      <w:caps/>
    </w:rPr>
  </w:style>
  <w:style w:type="paragraph" w:styleId="T2">
    <w:name w:val="toc 2"/>
    <w:basedOn w:val="Normal"/>
    <w:next w:val="Normal"/>
    <w:autoRedefine/>
    <w:uiPriority w:val="39"/>
    <w:unhideWhenUsed/>
    <w:qFormat/>
    <w:rsid w:val="00B81E5C"/>
    <w:pPr>
      <w:ind w:left="200"/>
    </w:pPr>
    <w:rPr>
      <w:rFonts w:asciiTheme="minorHAnsi" w:hAnsiTheme="minorHAnsi" w:cstheme="minorHAnsi"/>
      <w:smallCaps/>
    </w:rPr>
  </w:style>
  <w:style w:type="paragraph" w:styleId="T3">
    <w:name w:val="toc 3"/>
    <w:basedOn w:val="Normal"/>
    <w:next w:val="Normal"/>
    <w:autoRedefine/>
    <w:uiPriority w:val="39"/>
    <w:unhideWhenUsed/>
    <w:rsid w:val="00F705DB"/>
    <w:pPr>
      <w:ind w:left="400"/>
    </w:pPr>
    <w:rPr>
      <w:rFonts w:asciiTheme="minorHAnsi" w:hAnsiTheme="minorHAnsi" w:cstheme="minorHAnsi"/>
      <w:i/>
      <w:iCs/>
    </w:rPr>
  </w:style>
  <w:style w:type="paragraph" w:styleId="T4">
    <w:name w:val="toc 4"/>
    <w:basedOn w:val="Normal"/>
    <w:next w:val="Normal"/>
    <w:autoRedefine/>
    <w:uiPriority w:val="39"/>
    <w:unhideWhenUsed/>
    <w:rsid w:val="00F705DB"/>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F705DB"/>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F705DB"/>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F705DB"/>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F705DB"/>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F705DB"/>
    <w:pPr>
      <w:ind w:left="1600"/>
    </w:pPr>
    <w:rPr>
      <w:rFonts w:asciiTheme="minorHAnsi" w:hAnsiTheme="minorHAnsi" w:cstheme="minorHAnsi"/>
      <w:sz w:val="18"/>
      <w:szCs w:val="18"/>
    </w:rPr>
  </w:style>
  <w:style w:type="paragraph" w:styleId="ResimYazs">
    <w:name w:val="caption"/>
    <w:basedOn w:val="Normal"/>
    <w:next w:val="Normal"/>
    <w:link w:val="ResimYazsChar"/>
    <w:uiPriority w:val="35"/>
    <w:unhideWhenUsed/>
    <w:qFormat/>
    <w:rsid w:val="00F770A3"/>
    <w:pPr>
      <w:spacing w:line="240" w:lineRule="auto"/>
    </w:pPr>
    <w:rPr>
      <w:b/>
      <w:bCs/>
      <w:color w:val="4F81BD"/>
      <w:sz w:val="18"/>
      <w:szCs w:val="18"/>
    </w:rPr>
  </w:style>
  <w:style w:type="paragraph" w:customStyle="1" w:styleId="Resimyazs1">
    <w:name w:val="Resim yazısı 1"/>
    <w:basedOn w:val="ResimYazs"/>
    <w:link w:val="Resimyazs1Char"/>
    <w:qFormat/>
    <w:rsid w:val="00976D02"/>
    <w:pPr>
      <w:keepNext/>
      <w:spacing w:before="120" w:line="180" w:lineRule="exact"/>
    </w:pPr>
  </w:style>
  <w:style w:type="character" w:customStyle="1" w:styleId="ResimYazsChar">
    <w:name w:val="Resim Yazısı Char"/>
    <w:link w:val="ResimYazs"/>
    <w:uiPriority w:val="35"/>
    <w:rsid w:val="00976D02"/>
    <w:rPr>
      <w:b/>
      <w:bCs/>
      <w:color w:val="4F81BD"/>
      <w:sz w:val="18"/>
      <w:szCs w:val="18"/>
    </w:rPr>
  </w:style>
  <w:style w:type="character" w:customStyle="1" w:styleId="Resimyazs1Char">
    <w:name w:val="Resim yazısı 1 Char"/>
    <w:basedOn w:val="ResimYazsChar"/>
    <w:link w:val="Resimyazs1"/>
    <w:rsid w:val="00976D02"/>
    <w:rPr>
      <w:b/>
      <w:bCs/>
      <w:color w:val="4F81BD"/>
      <w:sz w:val="18"/>
      <w:szCs w:val="18"/>
    </w:rPr>
  </w:style>
  <w:style w:type="character" w:styleId="AklamaBavurusu">
    <w:name w:val="annotation reference"/>
    <w:uiPriority w:val="99"/>
    <w:unhideWhenUsed/>
    <w:rsid w:val="00157EFF"/>
    <w:rPr>
      <w:sz w:val="16"/>
      <w:szCs w:val="16"/>
    </w:rPr>
  </w:style>
  <w:style w:type="paragraph" w:styleId="AklamaMetni">
    <w:name w:val="annotation text"/>
    <w:basedOn w:val="Normal"/>
    <w:link w:val="AklamaMetniChar"/>
    <w:uiPriority w:val="99"/>
    <w:unhideWhenUsed/>
    <w:rsid w:val="00157EFF"/>
    <w:pPr>
      <w:spacing w:line="240" w:lineRule="auto"/>
    </w:pPr>
  </w:style>
  <w:style w:type="character" w:customStyle="1" w:styleId="AklamaMetniChar">
    <w:name w:val="Açıklama Metni Char"/>
    <w:link w:val="AklamaMetni"/>
    <w:uiPriority w:val="99"/>
    <w:rsid w:val="00157EFF"/>
    <w:rPr>
      <w:sz w:val="20"/>
      <w:szCs w:val="20"/>
    </w:rPr>
  </w:style>
  <w:style w:type="paragraph" w:styleId="AklamaKonusu">
    <w:name w:val="annotation subject"/>
    <w:basedOn w:val="AklamaMetni"/>
    <w:next w:val="AklamaMetni"/>
    <w:link w:val="AklamaKonusuChar"/>
    <w:uiPriority w:val="99"/>
    <w:unhideWhenUsed/>
    <w:rsid w:val="00157EFF"/>
    <w:rPr>
      <w:b/>
    </w:rPr>
  </w:style>
  <w:style w:type="character" w:customStyle="1" w:styleId="AklamaKonusuChar">
    <w:name w:val="Açıklama Konusu Char"/>
    <w:link w:val="AklamaKonusu"/>
    <w:uiPriority w:val="99"/>
    <w:rsid w:val="00157EFF"/>
    <w:rPr>
      <w:b/>
      <w:sz w:val="20"/>
      <w:szCs w:val="20"/>
    </w:rPr>
  </w:style>
  <w:style w:type="character" w:customStyle="1" w:styleId="Balk4Char">
    <w:name w:val="Başlık 4 Char"/>
    <w:link w:val="Balk4"/>
    <w:uiPriority w:val="9"/>
    <w:semiHidden/>
    <w:rsid w:val="00ED3C16"/>
    <w:rPr>
      <w:b/>
      <w:bCs/>
      <w:sz w:val="28"/>
      <w:szCs w:val="28"/>
      <w:lang w:val="en-US" w:eastAsia="en-US"/>
    </w:rPr>
  </w:style>
  <w:style w:type="character" w:customStyle="1" w:styleId="Balk6Char">
    <w:name w:val="Başlık 6 Char"/>
    <w:link w:val="Balk6"/>
    <w:rsid w:val="00ED3C16"/>
    <w:rPr>
      <w:rFonts w:ascii="Times New Roman" w:hAnsi="Times New Roman"/>
      <w:b/>
      <w:bCs/>
      <w:sz w:val="22"/>
      <w:szCs w:val="22"/>
      <w:lang w:val="en-US" w:eastAsia="en-US"/>
    </w:rPr>
  </w:style>
  <w:style w:type="character" w:customStyle="1" w:styleId="Balk7Char">
    <w:name w:val="Başlık 7 Char"/>
    <w:link w:val="Balk7"/>
    <w:uiPriority w:val="9"/>
    <w:semiHidden/>
    <w:rsid w:val="00ED3C16"/>
    <w:rPr>
      <w:sz w:val="24"/>
      <w:szCs w:val="24"/>
      <w:lang w:val="en-US" w:eastAsia="en-US"/>
    </w:rPr>
  </w:style>
  <w:style w:type="character" w:customStyle="1" w:styleId="Balk8Char">
    <w:name w:val="Başlık 8 Char"/>
    <w:link w:val="Balk8"/>
    <w:uiPriority w:val="9"/>
    <w:semiHidden/>
    <w:rsid w:val="00ED3C16"/>
    <w:rPr>
      <w:i/>
      <w:iCs/>
      <w:sz w:val="24"/>
      <w:szCs w:val="24"/>
      <w:lang w:val="en-US" w:eastAsia="en-US"/>
    </w:rPr>
  </w:style>
  <w:style w:type="character" w:customStyle="1" w:styleId="Balk9Char">
    <w:name w:val="Başlık 9 Char"/>
    <w:link w:val="Balk9"/>
    <w:uiPriority w:val="9"/>
    <w:semiHidden/>
    <w:rsid w:val="00ED3C16"/>
    <w:rPr>
      <w:rFonts w:ascii="Cambria" w:hAnsi="Cambria"/>
      <w:sz w:val="22"/>
      <w:szCs w:val="22"/>
      <w:lang w:val="en-US" w:eastAsia="en-US"/>
    </w:rPr>
  </w:style>
  <w:style w:type="character" w:customStyle="1" w:styleId="hps">
    <w:name w:val="hps"/>
    <w:uiPriority w:val="99"/>
    <w:rsid w:val="00ED3C16"/>
  </w:style>
  <w:style w:type="character" w:customStyle="1" w:styleId="shorttext">
    <w:name w:val="short_text"/>
    <w:uiPriority w:val="99"/>
    <w:rsid w:val="00ED3C16"/>
  </w:style>
  <w:style w:type="paragraph" w:customStyle="1" w:styleId="ListeParagraf1">
    <w:name w:val="Liste Paragraf1"/>
    <w:basedOn w:val="Normal"/>
    <w:rsid w:val="00ED3C16"/>
    <w:pPr>
      <w:spacing w:before="100" w:beforeAutospacing="1" w:after="100" w:afterAutospacing="1" w:line="240" w:lineRule="auto"/>
    </w:pPr>
    <w:rPr>
      <w:rFonts w:ascii="Times New Roman" w:eastAsia="SimSun" w:hAnsi="Times New Roman"/>
      <w:sz w:val="24"/>
      <w:szCs w:val="24"/>
    </w:rPr>
  </w:style>
  <w:style w:type="character" w:customStyle="1" w:styleId="st">
    <w:name w:val="st"/>
    <w:rsid w:val="00ED3C16"/>
  </w:style>
  <w:style w:type="character" w:customStyle="1" w:styleId="NormalWebChar">
    <w:name w:val="Normal (Web) Char"/>
    <w:link w:val="NormalWeb"/>
    <w:uiPriority w:val="99"/>
    <w:locked/>
    <w:rsid w:val="00ED3C16"/>
    <w:rPr>
      <w:rFonts w:ascii="Times New Roman" w:hAnsi="Times New Roman"/>
      <w:color w:val="365F91"/>
      <w:sz w:val="24"/>
      <w:szCs w:val="24"/>
    </w:rPr>
  </w:style>
  <w:style w:type="table" w:customStyle="1" w:styleId="AkGlgeleme-Vurgu11">
    <w:name w:val="Açık Gölgeleme - Vurgu 11"/>
    <w:basedOn w:val="NormalTablo"/>
    <w:uiPriority w:val="60"/>
    <w:rsid w:val="00ED3C16"/>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lug-pub-date">
    <w:name w:val="slug-pub-date"/>
    <w:rsid w:val="00ED3C16"/>
  </w:style>
  <w:style w:type="character" w:customStyle="1" w:styleId="apple-converted-space">
    <w:name w:val="apple-converted-space"/>
    <w:rsid w:val="00ED3C16"/>
  </w:style>
  <w:style w:type="character" w:customStyle="1" w:styleId="slug-vol">
    <w:name w:val="slug-vol"/>
    <w:rsid w:val="00ED3C16"/>
  </w:style>
  <w:style w:type="character" w:customStyle="1" w:styleId="slug-issue">
    <w:name w:val="slug-issue"/>
    <w:rsid w:val="00ED3C16"/>
  </w:style>
  <w:style w:type="character" w:customStyle="1" w:styleId="slug-pages">
    <w:name w:val="slug-pages"/>
    <w:rsid w:val="00ED3C16"/>
  </w:style>
  <w:style w:type="character" w:customStyle="1" w:styleId="author">
    <w:name w:val="author"/>
    <w:rsid w:val="00ED3C16"/>
  </w:style>
  <w:style w:type="character" w:customStyle="1" w:styleId="articletitle">
    <w:name w:val="articletitle"/>
    <w:rsid w:val="00ED3C16"/>
  </w:style>
  <w:style w:type="character" w:customStyle="1" w:styleId="journaltitle">
    <w:name w:val="journaltitle"/>
    <w:rsid w:val="00ED3C16"/>
  </w:style>
  <w:style w:type="character" w:customStyle="1" w:styleId="pubyear">
    <w:name w:val="pubyear"/>
    <w:rsid w:val="00ED3C16"/>
  </w:style>
  <w:style w:type="character" w:customStyle="1" w:styleId="vol">
    <w:name w:val="vol"/>
    <w:rsid w:val="00ED3C16"/>
  </w:style>
  <w:style w:type="character" w:customStyle="1" w:styleId="pagefirst">
    <w:name w:val="pagefirst"/>
    <w:rsid w:val="00ED3C16"/>
  </w:style>
  <w:style w:type="character" w:customStyle="1" w:styleId="pagelast">
    <w:name w:val="pagelast"/>
    <w:rsid w:val="00ED3C16"/>
  </w:style>
  <w:style w:type="table" w:styleId="AkGlgeleme-Vurgu3">
    <w:name w:val="Light Shading Accent 3"/>
    <w:basedOn w:val="NormalTablo"/>
    <w:uiPriority w:val="60"/>
    <w:rsid w:val="00ED3C16"/>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ortabaslk">
    <w:name w:val="2-ortabaslk"/>
    <w:basedOn w:val="Normal"/>
    <w:rsid w:val="00ED3C16"/>
    <w:pPr>
      <w:spacing w:before="100" w:beforeAutospacing="1" w:after="100" w:afterAutospacing="1" w:line="240" w:lineRule="auto"/>
    </w:pPr>
    <w:rPr>
      <w:rFonts w:ascii="Times New Roman" w:hAnsi="Times New Roman"/>
      <w:sz w:val="24"/>
      <w:szCs w:val="24"/>
    </w:rPr>
  </w:style>
  <w:style w:type="numbering" w:customStyle="1" w:styleId="ListeYok1">
    <w:name w:val="Liste Yok1"/>
    <w:next w:val="ListeYok"/>
    <w:uiPriority w:val="99"/>
    <w:semiHidden/>
    <w:unhideWhenUsed/>
    <w:rsid w:val="00B631A1"/>
  </w:style>
  <w:style w:type="table" w:customStyle="1" w:styleId="TabloKlavuzu2">
    <w:name w:val="Tablo Kılavuzu2"/>
    <w:basedOn w:val="NormalTablo"/>
    <w:next w:val="TabloKlavuzu"/>
    <w:uiPriority w:val="59"/>
    <w:rsid w:val="00B631A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5">
    <w:name w:val="Açık Gölgeleme - Vurgu 115"/>
    <w:basedOn w:val="NormalTablo"/>
    <w:next w:val="AkGlgeleme-Vurgu11"/>
    <w:uiPriority w:val="60"/>
    <w:rsid w:val="00B631A1"/>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
    <w:name w:val="Liste Yok2"/>
    <w:next w:val="ListeYok"/>
    <w:uiPriority w:val="99"/>
    <w:semiHidden/>
    <w:unhideWhenUsed/>
    <w:rsid w:val="00B631A1"/>
  </w:style>
  <w:style w:type="character" w:customStyle="1" w:styleId="YerTutucuMetni1">
    <w:name w:val="Yer Tutucu Metni1"/>
    <w:semiHidden/>
    <w:rsid w:val="00B631A1"/>
    <w:rPr>
      <w:rFonts w:cs="Times New Roman"/>
      <w:color w:val="808080"/>
    </w:rPr>
  </w:style>
  <w:style w:type="table" w:customStyle="1" w:styleId="TabloKlavuzu3">
    <w:name w:val="Tablo Kılavuzu3"/>
    <w:basedOn w:val="NormalTablo"/>
    <w:next w:val="TabloKlavuzu"/>
    <w:uiPriority w:val="59"/>
    <w:rsid w:val="00B631A1"/>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1">
    <w:name w:val="Liste Paragraf11"/>
    <w:basedOn w:val="Normal"/>
    <w:rsid w:val="00B631A1"/>
    <w:pPr>
      <w:spacing w:before="100" w:beforeAutospacing="1" w:after="100" w:afterAutospacing="1" w:line="240" w:lineRule="auto"/>
    </w:pPr>
    <w:rPr>
      <w:rFonts w:ascii="Times New Roman" w:eastAsia="SimSun" w:hAnsi="Times New Roman"/>
      <w:sz w:val="24"/>
      <w:szCs w:val="24"/>
    </w:rPr>
  </w:style>
  <w:style w:type="table" w:styleId="KoyuListe-Vurgu4">
    <w:name w:val="Dark List Accent 4"/>
    <w:basedOn w:val="NormalTablo"/>
    <w:uiPriority w:val="70"/>
    <w:rsid w:val="00B631A1"/>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1-Vurgu5">
    <w:name w:val="Medium Grid 1 Accent 5"/>
    <w:basedOn w:val="NormalTablo"/>
    <w:uiPriority w:val="67"/>
    <w:rsid w:val="00B631A1"/>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rsid w:val="00B631A1"/>
  </w:style>
  <w:style w:type="character" w:customStyle="1" w:styleId="mw-editsection">
    <w:name w:val="mw-editsection"/>
    <w:rsid w:val="00B631A1"/>
  </w:style>
  <w:style w:type="character" w:customStyle="1" w:styleId="mw-editsection-bracket">
    <w:name w:val="mw-editsection-bracket"/>
    <w:rsid w:val="00B631A1"/>
  </w:style>
  <w:style w:type="character" w:customStyle="1" w:styleId="mw-editsection-divider">
    <w:name w:val="mw-editsection-divider"/>
    <w:rsid w:val="00B631A1"/>
  </w:style>
  <w:style w:type="paragraph" w:styleId="Alnt">
    <w:name w:val="Quote"/>
    <w:basedOn w:val="Normal"/>
    <w:next w:val="Normal"/>
    <w:link w:val="AlntChar"/>
    <w:uiPriority w:val="29"/>
    <w:qFormat/>
    <w:rsid w:val="00B631A1"/>
    <w:pPr>
      <w:spacing w:after="200"/>
    </w:pPr>
    <w:rPr>
      <w:i/>
      <w:iCs/>
      <w:color w:val="000000"/>
      <w:sz w:val="22"/>
      <w:szCs w:val="22"/>
    </w:rPr>
  </w:style>
  <w:style w:type="character" w:customStyle="1" w:styleId="AlntChar">
    <w:name w:val="Alıntı Char"/>
    <w:basedOn w:val="VarsaylanParagrafYazTipi"/>
    <w:link w:val="Alnt"/>
    <w:uiPriority w:val="29"/>
    <w:rsid w:val="00B631A1"/>
    <w:rPr>
      <w:i/>
      <w:iCs/>
      <w:color w:val="000000"/>
      <w:sz w:val="22"/>
      <w:szCs w:val="22"/>
    </w:rPr>
  </w:style>
  <w:style w:type="character" w:customStyle="1" w:styleId="Gvdemetni0">
    <w:name w:val="Gövde metni_"/>
    <w:link w:val="Gvdemetni1"/>
    <w:rsid w:val="00B631A1"/>
    <w:rPr>
      <w:shd w:val="clear" w:color="auto" w:fill="FFFFFF"/>
    </w:rPr>
  </w:style>
  <w:style w:type="character" w:customStyle="1" w:styleId="GvdemetniArial">
    <w:name w:val="Gövde metni + Arial"/>
    <w:aliases w:val="5.5 pt,Kalın"/>
    <w:rsid w:val="00B631A1"/>
    <w:rPr>
      <w:rFonts w:ascii="Arial" w:eastAsia="Arial" w:hAnsi="Arial" w:cs="Arial"/>
      <w:b/>
      <w:bCs/>
      <w:color w:val="000000"/>
      <w:spacing w:val="0"/>
      <w:w w:val="100"/>
      <w:position w:val="0"/>
      <w:sz w:val="11"/>
      <w:szCs w:val="11"/>
      <w:shd w:val="clear" w:color="auto" w:fill="FFFFFF"/>
      <w:lang w:val="en-US"/>
    </w:rPr>
  </w:style>
  <w:style w:type="paragraph" w:customStyle="1" w:styleId="Gvdemetni1">
    <w:name w:val="Gövde metni"/>
    <w:basedOn w:val="Normal"/>
    <w:link w:val="Gvdemetni0"/>
    <w:rsid w:val="00B631A1"/>
    <w:pPr>
      <w:widowControl w:val="0"/>
      <w:shd w:val="clear" w:color="auto" w:fill="FFFFFF"/>
      <w:spacing w:line="274" w:lineRule="exact"/>
    </w:pPr>
  </w:style>
  <w:style w:type="table" w:customStyle="1" w:styleId="TabloKlavuzu11">
    <w:name w:val="Tablo Kılavuzu11"/>
    <w:basedOn w:val="NormalTablo"/>
    <w:next w:val="TabloKlavuzu"/>
    <w:uiPriority w:val="59"/>
    <w:rsid w:val="00B631A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F58C3"/>
  </w:style>
  <w:style w:type="table" w:customStyle="1" w:styleId="TabloKlavuzu4">
    <w:name w:val="Tablo Kılavuzu4"/>
    <w:basedOn w:val="NormalTablo"/>
    <w:next w:val="TabloKlavuzu"/>
    <w:uiPriority w:val="59"/>
    <w:rsid w:val="007F58C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
    <w:name w:val="Koyu Liste - Vurgu 41"/>
    <w:basedOn w:val="NormalTablo"/>
    <w:next w:val="KoyuListe-Vurgu4"/>
    <w:uiPriority w:val="70"/>
    <w:rsid w:val="007F58C3"/>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
    <w:name w:val="Orta Kılavuz 1 - Vurgu 51"/>
    <w:basedOn w:val="NormalTablo"/>
    <w:next w:val="OrtaKlavuz1-Vurgu5"/>
    <w:uiPriority w:val="67"/>
    <w:rsid w:val="007F58C3"/>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
    <w:name w:val="Tablo Kılavuzu12"/>
    <w:basedOn w:val="NormalTablo"/>
    <w:next w:val="TabloKlavuzu"/>
    <w:uiPriority w:val="59"/>
    <w:rsid w:val="007F58C3"/>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99"/>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99"/>
    <w:rsid w:val="007F5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7F58C3"/>
  </w:style>
  <w:style w:type="character" w:customStyle="1" w:styleId="grame">
    <w:name w:val="grame"/>
    <w:rsid w:val="007F58C3"/>
  </w:style>
  <w:style w:type="paragraph" w:customStyle="1" w:styleId="3-normalyaz">
    <w:name w:val="3-normalyaz"/>
    <w:basedOn w:val="Normal"/>
    <w:rsid w:val="007F58C3"/>
    <w:pPr>
      <w:spacing w:before="100" w:beforeAutospacing="1" w:after="100" w:afterAutospacing="1" w:line="240" w:lineRule="auto"/>
    </w:pPr>
    <w:rPr>
      <w:rFonts w:ascii="Times New Roman" w:hAnsi="Times New Roman"/>
      <w:sz w:val="24"/>
      <w:szCs w:val="24"/>
    </w:rPr>
  </w:style>
  <w:style w:type="table" w:customStyle="1" w:styleId="TabloKlavuzu41">
    <w:name w:val="Tablo Kılavuzu41"/>
    <w:basedOn w:val="NormalTablo"/>
    <w:next w:val="TabloKlavuzu"/>
    <w:uiPriority w:val="59"/>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7F58C3"/>
  </w:style>
  <w:style w:type="numbering" w:customStyle="1" w:styleId="Stil1">
    <w:name w:val="Stil1"/>
    <w:uiPriority w:val="99"/>
    <w:rsid w:val="007F58C3"/>
  </w:style>
  <w:style w:type="numbering" w:customStyle="1" w:styleId="Stil2">
    <w:name w:val="Stil2"/>
    <w:uiPriority w:val="99"/>
    <w:rsid w:val="007F58C3"/>
  </w:style>
  <w:style w:type="numbering" w:customStyle="1" w:styleId="Stil3">
    <w:name w:val="Stil3"/>
    <w:uiPriority w:val="99"/>
    <w:rsid w:val="007F58C3"/>
    <w:pPr>
      <w:numPr>
        <w:numId w:val="133"/>
      </w:numPr>
    </w:pPr>
  </w:style>
  <w:style w:type="table" w:customStyle="1" w:styleId="TabloKlavuzu5">
    <w:name w:val="Tablo Kılavuzu5"/>
    <w:basedOn w:val="NormalTablo"/>
    <w:next w:val="TabloKlavuzu"/>
    <w:uiPriority w:val="59"/>
    <w:rsid w:val="007F5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
    <w:name w:val="Stil4"/>
    <w:uiPriority w:val="99"/>
    <w:rsid w:val="007F58C3"/>
  </w:style>
  <w:style w:type="numbering" w:customStyle="1" w:styleId="Stil5">
    <w:name w:val="Stil5"/>
    <w:uiPriority w:val="99"/>
    <w:rsid w:val="007F58C3"/>
    <w:pPr>
      <w:numPr>
        <w:numId w:val="145"/>
      </w:numPr>
    </w:pPr>
  </w:style>
  <w:style w:type="paragraph" w:styleId="Altyaz">
    <w:name w:val="Subtitle"/>
    <w:basedOn w:val="Normal"/>
    <w:link w:val="AltyazChar"/>
    <w:qFormat/>
    <w:rsid w:val="007F58C3"/>
    <w:pPr>
      <w:spacing w:line="240" w:lineRule="auto"/>
    </w:pPr>
    <w:rPr>
      <w:rFonts w:ascii="Times New Roman" w:hAnsi="Times New Roman"/>
      <w:b/>
      <w:sz w:val="24"/>
    </w:rPr>
  </w:style>
  <w:style w:type="character" w:customStyle="1" w:styleId="AltyazChar">
    <w:name w:val="Altyazı Char"/>
    <w:basedOn w:val="VarsaylanParagrafYazTipi"/>
    <w:link w:val="Altyaz"/>
    <w:rsid w:val="007F58C3"/>
    <w:rPr>
      <w:rFonts w:ascii="Times New Roman" w:hAnsi="Times New Roman"/>
      <w:b/>
      <w:sz w:val="24"/>
    </w:rPr>
  </w:style>
  <w:style w:type="table" w:customStyle="1" w:styleId="TabloKlavuzu6">
    <w:name w:val="Tablo Kılavuzu6"/>
    <w:basedOn w:val="NormalTablo"/>
    <w:next w:val="TabloKlavuzu"/>
    <w:uiPriority w:val="59"/>
    <w:rsid w:val="007F58C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7F58C3"/>
  </w:style>
  <w:style w:type="table" w:customStyle="1" w:styleId="TabloKlavuzu7">
    <w:name w:val="Tablo Kılavuzu7"/>
    <w:basedOn w:val="NormalTablo"/>
    <w:next w:val="TabloKlavuzu"/>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F58C3"/>
    <w:rPr>
      <w:sz w:val="24"/>
    </w:rPr>
  </w:style>
  <w:style w:type="paragraph" w:customStyle="1" w:styleId="KonuBal1">
    <w:name w:val="Konu Başlığı1"/>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7F58C3"/>
    <w:pPr>
      <w:spacing w:before="100" w:beforeAutospacing="1" w:after="100" w:afterAutospacing="1" w:line="240" w:lineRule="auto"/>
    </w:pPr>
    <w:rPr>
      <w:rFonts w:ascii="Times New Roman" w:hAnsi="Times New Roman"/>
      <w:sz w:val="24"/>
      <w:szCs w:val="24"/>
    </w:rPr>
  </w:style>
  <w:style w:type="character" w:customStyle="1" w:styleId="jrnl">
    <w:name w:val="jrnl"/>
    <w:rsid w:val="007F58C3"/>
  </w:style>
  <w:style w:type="table" w:customStyle="1" w:styleId="TabloKlavuzu111">
    <w:name w:val="Tablo Kılavuzu111"/>
    <w:basedOn w:val="NormalTablo"/>
    <w:next w:val="TabloKlavuzu"/>
    <w:uiPriority w:val="59"/>
    <w:rsid w:val="007F58C3"/>
    <w:pPr>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7F58C3"/>
  </w:style>
  <w:style w:type="table" w:customStyle="1" w:styleId="TabloKlavuzu8">
    <w:name w:val="Tablo Kılavuzu8"/>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7F58C3"/>
  </w:style>
  <w:style w:type="table" w:customStyle="1" w:styleId="TabloKlavuzu9">
    <w:name w:val="Tablo Kılavuzu9"/>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7F58C3"/>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
    <w:name w:val="Tablo Kılavuzu10"/>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B40AA4"/>
  </w:style>
  <w:style w:type="numbering" w:customStyle="1" w:styleId="ListeYok6">
    <w:name w:val="Liste Yok6"/>
    <w:next w:val="ListeYok"/>
    <w:uiPriority w:val="99"/>
    <w:semiHidden/>
    <w:unhideWhenUsed/>
    <w:rsid w:val="00CD26B2"/>
  </w:style>
  <w:style w:type="table" w:customStyle="1" w:styleId="TabloKlavuzu15">
    <w:name w:val="Tablo Kılavuzu15"/>
    <w:basedOn w:val="NormalTablo"/>
    <w:next w:val="TabloKlavuzu"/>
    <w:uiPriority w:val="59"/>
    <w:rsid w:val="00CD26B2"/>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1588A"/>
  </w:style>
  <w:style w:type="table" w:customStyle="1" w:styleId="TabloKlavuzu16">
    <w:name w:val="Tablo Kılavuzu16"/>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1588A"/>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2">
    <w:name w:val="Liste Yok12"/>
    <w:next w:val="ListeYok"/>
    <w:uiPriority w:val="99"/>
    <w:semiHidden/>
    <w:unhideWhenUsed/>
    <w:rsid w:val="00B1588A"/>
  </w:style>
  <w:style w:type="table" w:customStyle="1" w:styleId="TabloKlavuzu22">
    <w:name w:val="Tablo Kılavuzu2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2">
    <w:name w:val="Açık Gölgeleme - Vurgu 112"/>
    <w:basedOn w:val="NormalTablo"/>
    <w:next w:val="AkGlgeleme-Vurgu115"/>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2">
    <w:name w:val="Liste Yok22"/>
    <w:next w:val="ListeYok"/>
    <w:uiPriority w:val="99"/>
    <w:semiHidden/>
    <w:unhideWhenUsed/>
    <w:rsid w:val="00B1588A"/>
  </w:style>
  <w:style w:type="table" w:customStyle="1" w:styleId="TabloKlavuzu32">
    <w:name w:val="Tablo Kılavuzu3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2">
    <w:name w:val="Koyu Liste - Vurgu 42"/>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2">
    <w:name w:val="Orta Kılavuz 1 - Vurgu 52"/>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2">
    <w:name w:val="Tablo Kılavuzu11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1588A"/>
  </w:style>
  <w:style w:type="table" w:customStyle="1" w:styleId="TabloKlavuzu42">
    <w:name w:val="Tablo Kılavuzu4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1">
    <w:name w:val="Koyu Liste - Vurgu 411"/>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1">
    <w:name w:val="Orta Kılavuz 1 - Vurgu 511"/>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1">
    <w:name w:val="Tablo Kılavuzu12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1">
    <w:name w:val="Tablo Kılavuzu311"/>
    <w:basedOn w:val="NormalTablo"/>
    <w:next w:val="TabloKlavuzu"/>
    <w:uiPriority w:val="99"/>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1588A"/>
  </w:style>
  <w:style w:type="numbering" w:customStyle="1" w:styleId="ListeYok211">
    <w:name w:val="Liste Yok211"/>
    <w:next w:val="ListeYok"/>
    <w:uiPriority w:val="99"/>
    <w:semiHidden/>
    <w:unhideWhenUsed/>
    <w:rsid w:val="00B1588A"/>
  </w:style>
  <w:style w:type="numbering" w:customStyle="1" w:styleId="Stil11">
    <w:name w:val="Stil11"/>
    <w:uiPriority w:val="99"/>
    <w:rsid w:val="00B1588A"/>
    <w:pPr>
      <w:numPr>
        <w:numId w:val="130"/>
      </w:numPr>
    </w:pPr>
  </w:style>
  <w:style w:type="numbering" w:customStyle="1" w:styleId="Stil21">
    <w:name w:val="Stil21"/>
    <w:uiPriority w:val="99"/>
    <w:rsid w:val="00B1588A"/>
    <w:pPr>
      <w:numPr>
        <w:numId w:val="131"/>
      </w:numPr>
    </w:pPr>
  </w:style>
  <w:style w:type="numbering" w:customStyle="1" w:styleId="Stil31">
    <w:name w:val="Stil31"/>
    <w:uiPriority w:val="99"/>
    <w:rsid w:val="00B1588A"/>
    <w:pPr>
      <w:numPr>
        <w:numId w:val="132"/>
      </w:numPr>
    </w:pPr>
  </w:style>
  <w:style w:type="table" w:customStyle="1" w:styleId="TabloKlavuzu51">
    <w:name w:val="Tablo Kılavuzu51"/>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1">
    <w:name w:val="Stil41"/>
    <w:uiPriority w:val="99"/>
    <w:rsid w:val="00B1588A"/>
    <w:pPr>
      <w:numPr>
        <w:numId w:val="143"/>
      </w:numPr>
    </w:pPr>
  </w:style>
  <w:style w:type="numbering" w:customStyle="1" w:styleId="Stil51">
    <w:name w:val="Stil51"/>
    <w:uiPriority w:val="99"/>
    <w:rsid w:val="00B1588A"/>
    <w:pPr>
      <w:numPr>
        <w:numId w:val="144"/>
      </w:numPr>
    </w:pPr>
  </w:style>
  <w:style w:type="table" w:customStyle="1" w:styleId="TabloKlavuzu61">
    <w:name w:val="Tablo Kılavuzu61"/>
    <w:basedOn w:val="NormalTablo"/>
    <w:next w:val="TabloKlavuzu"/>
    <w:uiPriority w:val="59"/>
    <w:rsid w:val="00B1588A"/>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1588A"/>
  </w:style>
  <w:style w:type="table" w:customStyle="1" w:styleId="TabloKlavuzu1111">
    <w:name w:val="Tablo Kılavuzu1111"/>
    <w:basedOn w:val="NormalTablo"/>
    <w:next w:val="TabloKlavuzu"/>
    <w:uiPriority w:val="59"/>
    <w:rsid w:val="00B1588A"/>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B1588A"/>
  </w:style>
  <w:style w:type="table" w:customStyle="1" w:styleId="TabloKlavuzu81">
    <w:name w:val="Tablo Kılavuzu8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B1588A"/>
  </w:style>
  <w:style w:type="table" w:customStyle="1" w:styleId="TabloKlavuzu91">
    <w:name w:val="Tablo Kılavuzu9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1">
    <w:name w:val="Açık Gölgeleme - Vurgu 51"/>
    <w:basedOn w:val="NormalTablo"/>
    <w:next w:val="AkGlgeleme-Vurgu5"/>
    <w:uiPriority w:val="60"/>
    <w:rsid w:val="00B1588A"/>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1">
    <w:name w:val="Tablo Kılavuzu10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EB5CE9"/>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390F2E"/>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3">
    <w:name w:val="Tablo Kılavuzu83"/>
    <w:basedOn w:val="NormalTablo"/>
    <w:next w:val="TabloKlavuzu"/>
    <w:uiPriority w:val="59"/>
    <w:rsid w:val="004C5574"/>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4">
    <w:name w:val="Tablo Kılavuzu84"/>
    <w:basedOn w:val="NormalTablo"/>
    <w:next w:val="TabloKlavuzu"/>
    <w:uiPriority w:val="59"/>
    <w:rsid w:val="002F6CE7"/>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CF3E35"/>
  </w:style>
  <w:style w:type="table" w:customStyle="1" w:styleId="TabloKlavuzu18">
    <w:name w:val="Tablo Kılavuzu18"/>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3">
    <w:name w:val="Açık Gölgeleme - Vurgu 113"/>
    <w:basedOn w:val="NormalTablo"/>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2">
    <w:name w:val="Açık Gölgeleme - Vurgu 32"/>
    <w:basedOn w:val="NormalTablo"/>
    <w:next w:val="AkGlgeleme-Vurgu3"/>
    <w:uiPriority w:val="60"/>
    <w:rsid w:val="00CF3E35"/>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3">
    <w:name w:val="Liste Yok13"/>
    <w:next w:val="ListeYok"/>
    <w:uiPriority w:val="99"/>
    <w:semiHidden/>
    <w:unhideWhenUsed/>
    <w:rsid w:val="00CF3E35"/>
  </w:style>
  <w:style w:type="table" w:customStyle="1" w:styleId="TabloKlavuzu23">
    <w:name w:val="Tablo Kılavuzu2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4">
    <w:name w:val="Açık Gölgeleme - Vurgu 114"/>
    <w:basedOn w:val="NormalTablo"/>
    <w:next w:val="AkGlgeleme-Vurgu11"/>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3">
    <w:name w:val="Liste Yok23"/>
    <w:next w:val="ListeYok"/>
    <w:uiPriority w:val="99"/>
    <w:semiHidden/>
    <w:unhideWhenUsed/>
    <w:rsid w:val="00CF3E35"/>
  </w:style>
  <w:style w:type="table" w:customStyle="1" w:styleId="TabloKlavuzu33">
    <w:name w:val="Tablo Kılavuzu3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3">
    <w:name w:val="Koyu Liste - Vurgu 43"/>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3">
    <w:name w:val="Orta Kılavuz 1 - Vurgu 53"/>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3">
    <w:name w:val="Tablo Kılavuzu11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CF3E35"/>
  </w:style>
  <w:style w:type="table" w:customStyle="1" w:styleId="TabloKlavuzu43">
    <w:name w:val="Tablo Kılavuzu4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2">
    <w:name w:val="Koyu Liste - Vurgu 412"/>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2">
    <w:name w:val="Orta Kılavuz 1 - Vurgu 512"/>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2">
    <w:name w:val="Tablo Kılavuzu12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2">
    <w:name w:val="Tablo Kılavuzu312"/>
    <w:basedOn w:val="NormalTablo"/>
    <w:next w:val="TabloKlavuzu"/>
    <w:uiPriority w:val="99"/>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2">
    <w:name w:val="Liste Yok112"/>
    <w:next w:val="ListeYok"/>
    <w:uiPriority w:val="99"/>
    <w:semiHidden/>
    <w:unhideWhenUsed/>
    <w:rsid w:val="00CF3E35"/>
  </w:style>
  <w:style w:type="numbering" w:customStyle="1" w:styleId="ListeYok212">
    <w:name w:val="Liste Yok212"/>
    <w:next w:val="ListeYok"/>
    <w:uiPriority w:val="99"/>
    <w:semiHidden/>
    <w:unhideWhenUsed/>
    <w:rsid w:val="00CF3E35"/>
  </w:style>
  <w:style w:type="numbering" w:customStyle="1" w:styleId="Stil12">
    <w:name w:val="Stil12"/>
    <w:uiPriority w:val="99"/>
    <w:rsid w:val="00CF3E35"/>
    <w:pPr>
      <w:numPr>
        <w:numId w:val="135"/>
      </w:numPr>
    </w:pPr>
  </w:style>
  <w:style w:type="numbering" w:customStyle="1" w:styleId="Stil22">
    <w:name w:val="Stil22"/>
    <w:uiPriority w:val="99"/>
    <w:rsid w:val="00CF3E35"/>
    <w:pPr>
      <w:numPr>
        <w:numId w:val="136"/>
      </w:numPr>
    </w:pPr>
  </w:style>
  <w:style w:type="numbering" w:customStyle="1" w:styleId="Stil32">
    <w:name w:val="Stil32"/>
    <w:uiPriority w:val="99"/>
    <w:rsid w:val="00CF3E35"/>
    <w:pPr>
      <w:numPr>
        <w:numId w:val="137"/>
      </w:numPr>
    </w:pPr>
  </w:style>
  <w:style w:type="table" w:customStyle="1" w:styleId="TabloKlavuzu52">
    <w:name w:val="Tablo Kılavuzu52"/>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2">
    <w:name w:val="Stil42"/>
    <w:uiPriority w:val="99"/>
    <w:rsid w:val="00CF3E35"/>
    <w:pPr>
      <w:numPr>
        <w:numId w:val="148"/>
      </w:numPr>
    </w:pPr>
  </w:style>
  <w:style w:type="numbering" w:customStyle="1" w:styleId="Stil52">
    <w:name w:val="Stil52"/>
    <w:uiPriority w:val="99"/>
    <w:rsid w:val="00CF3E35"/>
    <w:pPr>
      <w:numPr>
        <w:numId w:val="149"/>
      </w:numPr>
    </w:pPr>
  </w:style>
  <w:style w:type="table" w:customStyle="1" w:styleId="TabloKlavuzu63">
    <w:name w:val="Tablo Kılavuzu63"/>
    <w:basedOn w:val="NormalTablo"/>
    <w:next w:val="TabloKlavuzu"/>
    <w:uiPriority w:val="59"/>
    <w:rsid w:val="00CF3E35"/>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2">
    <w:name w:val="Liste Yok312"/>
    <w:next w:val="ListeYok"/>
    <w:uiPriority w:val="99"/>
    <w:semiHidden/>
    <w:unhideWhenUsed/>
    <w:rsid w:val="00CF3E35"/>
  </w:style>
  <w:style w:type="table" w:customStyle="1" w:styleId="TabloKlavuzu1112">
    <w:name w:val="Tablo Kılavuzu1112"/>
    <w:basedOn w:val="NormalTablo"/>
    <w:next w:val="TabloKlavuzu"/>
    <w:uiPriority w:val="59"/>
    <w:rsid w:val="00CF3E35"/>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F3E35"/>
  </w:style>
  <w:style w:type="table" w:customStyle="1" w:styleId="TabloKlavuzu85">
    <w:name w:val="Tablo Kılavuzu85"/>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F3E35"/>
  </w:style>
  <w:style w:type="table" w:customStyle="1" w:styleId="TabloKlavuzu92">
    <w:name w:val="Tablo Kılavuzu9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2">
    <w:name w:val="Açık Gölgeleme - Vurgu 52"/>
    <w:basedOn w:val="NormalTablo"/>
    <w:next w:val="AkGlgeleme-Vurgu5"/>
    <w:uiPriority w:val="60"/>
    <w:rsid w:val="00CF3E35"/>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2">
    <w:name w:val="Tablo Kılavuzu10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2">
    <w:name w:val="Tablo Kılavuzu14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A42484"/>
  </w:style>
  <w:style w:type="table" w:customStyle="1" w:styleId="TabloKlavuzu20">
    <w:name w:val="Tablo Kılavuzu20"/>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A42484"/>
  </w:style>
  <w:style w:type="table" w:customStyle="1" w:styleId="TabloKlavuzu28">
    <w:name w:val="Tablo Kılavuzu28"/>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rsid w:val="00206F12"/>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CC3545"/>
    <w:rPr>
      <w:rFonts w:ascii="Helvetica" w:hAnsi="Helvetica" w:hint="default"/>
    </w:rPr>
  </w:style>
  <w:style w:type="paragraph" w:styleId="Dizin1">
    <w:name w:val="index 1"/>
    <w:basedOn w:val="Normal"/>
    <w:next w:val="Normal"/>
    <w:autoRedefine/>
    <w:uiPriority w:val="99"/>
    <w:unhideWhenUsed/>
    <w:rsid w:val="00D17389"/>
    <w:pPr>
      <w:ind w:left="200" w:hanging="200"/>
    </w:pPr>
    <w:rPr>
      <w:rFonts w:asciiTheme="minorHAnsi" w:hAnsiTheme="minorHAnsi" w:cstheme="minorHAnsi"/>
      <w:sz w:val="18"/>
      <w:szCs w:val="18"/>
    </w:rPr>
  </w:style>
  <w:style w:type="paragraph" w:styleId="Dizin2">
    <w:name w:val="index 2"/>
    <w:basedOn w:val="Normal"/>
    <w:next w:val="Normal"/>
    <w:autoRedefine/>
    <w:uiPriority w:val="99"/>
    <w:unhideWhenUsed/>
    <w:rsid w:val="00BC0F76"/>
    <w:pPr>
      <w:ind w:left="400" w:hanging="200"/>
    </w:pPr>
    <w:rPr>
      <w:rFonts w:asciiTheme="minorHAnsi" w:hAnsiTheme="minorHAnsi" w:cstheme="minorHAnsi"/>
      <w:sz w:val="18"/>
      <w:szCs w:val="18"/>
    </w:rPr>
  </w:style>
  <w:style w:type="paragraph" w:styleId="Dizin3">
    <w:name w:val="index 3"/>
    <w:basedOn w:val="Normal"/>
    <w:next w:val="Normal"/>
    <w:autoRedefine/>
    <w:uiPriority w:val="99"/>
    <w:unhideWhenUsed/>
    <w:rsid w:val="00BC0F76"/>
    <w:pPr>
      <w:ind w:left="600" w:hanging="200"/>
    </w:pPr>
    <w:rPr>
      <w:rFonts w:asciiTheme="minorHAnsi" w:hAnsiTheme="minorHAnsi" w:cstheme="minorHAnsi"/>
      <w:sz w:val="18"/>
      <w:szCs w:val="18"/>
    </w:rPr>
  </w:style>
  <w:style w:type="paragraph" w:styleId="Dizin4">
    <w:name w:val="index 4"/>
    <w:basedOn w:val="Normal"/>
    <w:next w:val="Normal"/>
    <w:autoRedefine/>
    <w:uiPriority w:val="99"/>
    <w:unhideWhenUsed/>
    <w:rsid w:val="00BC0F76"/>
    <w:pPr>
      <w:ind w:left="800" w:hanging="200"/>
    </w:pPr>
    <w:rPr>
      <w:rFonts w:asciiTheme="minorHAnsi" w:hAnsiTheme="minorHAnsi" w:cstheme="minorHAnsi"/>
      <w:sz w:val="18"/>
      <w:szCs w:val="18"/>
    </w:rPr>
  </w:style>
  <w:style w:type="paragraph" w:styleId="Dizin5">
    <w:name w:val="index 5"/>
    <w:basedOn w:val="Normal"/>
    <w:next w:val="Normal"/>
    <w:autoRedefine/>
    <w:uiPriority w:val="99"/>
    <w:unhideWhenUsed/>
    <w:rsid w:val="00BC0F76"/>
    <w:pPr>
      <w:ind w:left="1000" w:hanging="200"/>
    </w:pPr>
    <w:rPr>
      <w:rFonts w:asciiTheme="minorHAnsi" w:hAnsiTheme="minorHAnsi" w:cstheme="minorHAnsi"/>
      <w:sz w:val="18"/>
      <w:szCs w:val="18"/>
    </w:rPr>
  </w:style>
  <w:style w:type="paragraph" w:styleId="Dizin6">
    <w:name w:val="index 6"/>
    <w:basedOn w:val="Normal"/>
    <w:next w:val="Normal"/>
    <w:autoRedefine/>
    <w:uiPriority w:val="99"/>
    <w:unhideWhenUsed/>
    <w:rsid w:val="00BC0F76"/>
    <w:pPr>
      <w:ind w:left="1200" w:hanging="200"/>
    </w:pPr>
    <w:rPr>
      <w:rFonts w:asciiTheme="minorHAnsi" w:hAnsiTheme="minorHAnsi" w:cstheme="minorHAnsi"/>
      <w:sz w:val="18"/>
      <w:szCs w:val="18"/>
    </w:rPr>
  </w:style>
  <w:style w:type="paragraph" w:styleId="Dizin7">
    <w:name w:val="index 7"/>
    <w:basedOn w:val="Normal"/>
    <w:next w:val="Normal"/>
    <w:autoRedefine/>
    <w:uiPriority w:val="99"/>
    <w:unhideWhenUsed/>
    <w:rsid w:val="00BC0F76"/>
    <w:pPr>
      <w:ind w:left="1400" w:hanging="200"/>
    </w:pPr>
    <w:rPr>
      <w:rFonts w:asciiTheme="minorHAnsi" w:hAnsiTheme="minorHAnsi" w:cstheme="minorHAnsi"/>
      <w:sz w:val="18"/>
      <w:szCs w:val="18"/>
    </w:rPr>
  </w:style>
  <w:style w:type="paragraph" w:styleId="Dizin8">
    <w:name w:val="index 8"/>
    <w:basedOn w:val="Normal"/>
    <w:next w:val="Normal"/>
    <w:autoRedefine/>
    <w:uiPriority w:val="99"/>
    <w:unhideWhenUsed/>
    <w:rsid w:val="00BC0F76"/>
    <w:pPr>
      <w:ind w:left="1600" w:hanging="200"/>
    </w:pPr>
    <w:rPr>
      <w:rFonts w:asciiTheme="minorHAnsi" w:hAnsiTheme="minorHAnsi" w:cstheme="minorHAnsi"/>
      <w:sz w:val="18"/>
      <w:szCs w:val="18"/>
    </w:rPr>
  </w:style>
  <w:style w:type="paragraph" w:styleId="Dizin9">
    <w:name w:val="index 9"/>
    <w:basedOn w:val="Normal"/>
    <w:next w:val="Normal"/>
    <w:autoRedefine/>
    <w:uiPriority w:val="99"/>
    <w:unhideWhenUsed/>
    <w:rsid w:val="00BC0F76"/>
    <w:pPr>
      <w:ind w:left="1800" w:hanging="200"/>
    </w:pPr>
    <w:rPr>
      <w:rFonts w:asciiTheme="minorHAnsi" w:hAnsiTheme="minorHAnsi" w:cstheme="minorHAnsi"/>
      <w:sz w:val="18"/>
      <w:szCs w:val="18"/>
    </w:rPr>
  </w:style>
  <w:style w:type="paragraph" w:styleId="DizinBal">
    <w:name w:val="index heading"/>
    <w:basedOn w:val="Normal"/>
    <w:next w:val="Dizin1"/>
    <w:uiPriority w:val="99"/>
    <w:unhideWhenUsed/>
    <w:rsid w:val="00BC0F76"/>
    <w:pPr>
      <w:spacing w:before="240" w:after="120"/>
      <w:jc w:val="center"/>
    </w:pPr>
    <w:rPr>
      <w:rFonts w:asciiTheme="minorHAnsi" w:hAnsiTheme="minorHAnsi" w:cstheme="minorHAnsi"/>
      <w:b/>
      <w:bCs/>
      <w:sz w:val="26"/>
      <w:szCs w:val="26"/>
    </w:rPr>
  </w:style>
  <w:style w:type="table" w:customStyle="1" w:styleId="TabloKlavuzu30">
    <w:name w:val="Tablo Kılavuzu30"/>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4713">
      <w:bodyDiv w:val="1"/>
      <w:marLeft w:val="0"/>
      <w:marRight w:val="0"/>
      <w:marTop w:val="0"/>
      <w:marBottom w:val="0"/>
      <w:divBdr>
        <w:top w:val="none" w:sz="0" w:space="0" w:color="auto"/>
        <w:left w:val="none" w:sz="0" w:space="0" w:color="auto"/>
        <w:bottom w:val="none" w:sz="0" w:space="0" w:color="auto"/>
        <w:right w:val="none" w:sz="0" w:space="0" w:color="auto"/>
      </w:divBdr>
    </w:div>
    <w:div w:id="72820248">
      <w:bodyDiv w:val="1"/>
      <w:marLeft w:val="0"/>
      <w:marRight w:val="0"/>
      <w:marTop w:val="0"/>
      <w:marBottom w:val="0"/>
      <w:divBdr>
        <w:top w:val="none" w:sz="0" w:space="0" w:color="auto"/>
        <w:left w:val="none" w:sz="0" w:space="0" w:color="auto"/>
        <w:bottom w:val="none" w:sz="0" w:space="0" w:color="auto"/>
        <w:right w:val="none" w:sz="0" w:space="0" w:color="auto"/>
      </w:divBdr>
      <w:divsChild>
        <w:div w:id="129056873">
          <w:marLeft w:val="288"/>
          <w:marRight w:val="0"/>
          <w:marTop w:val="120"/>
          <w:marBottom w:val="0"/>
          <w:divBdr>
            <w:top w:val="none" w:sz="0" w:space="0" w:color="auto"/>
            <w:left w:val="none" w:sz="0" w:space="0" w:color="auto"/>
            <w:bottom w:val="none" w:sz="0" w:space="0" w:color="auto"/>
            <w:right w:val="none" w:sz="0" w:space="0" w:color="auto"/>
          </w:divBdr>
        </w:div>
        <w:div w:id="1817185858">
          <w:marLeft w:val="288"/>
          <w:marRight w:val="0"/>
          <w:marTop w:val="120"/>
          <w:marBottom w:val="0"/>
          <w:divBdr>
            <w:top w:val="none" w:sz="0" w:space="0" w:color="auto"/>
            <w:left w:val="none" w:sz="0" w:space="0" w:color="auto"/>
            <w:bottom w:val="none" w:sz="0" w:space="0" w:color="auto"/>
            <w:right w:val="none" w:sz="0" w:space="0" w:color="auto"/>
          </w:divBdr>
        </w:div>
      </w:divsChild>
    </w:div>
    <w:div w:id="74866352">
      <w:bodyDiv w:val="1"/>
      <w:marLeft w:val="0"/>
      <w:marRight w:val="0"/>
      <w:marTop w:val="0"/>
      <w:marBottom w:val="0"/>
      <w:divBdr>
        <w:top w:val="none" w:sz="0" w:space="0" w:color="auto"/>
        <w:left w:val="none" w:sz="0" w:space="0" w:color="auto"/>
        <w:bottom w:val="none" w:sz="0" w:space="0" w:color="auto"/>
        <w:right w:val="none" w:sz="0" w:space="0" w:color="auto"/>
      </w:divBdr>
    </w:div>
    <w:div w:id="78872137">
      <w:bodyDiv w:val="1"/>
      <w:marLeft w:val="0"/>
      <w:marRight w:val="0"/>
      <w:marTop w:val="0"/>
      <w:marBottom w:val="0"/>
      <w:divBdr>
        <w:top w:val="none" w:sz="0" w:space="0" w:color="auto"/>
        <w:left w:val="none" w:sz="0" w:space="0" w:color="auto"/>
        <w:bottom w:val="none" w:sz="0" w:space="0" w:color="auto"/>
        <w:right w:val="none" w:sz="0" w:space="0" w:color="auto"/>
      </w:divBdr>
      <w:divsChild>
        <w:div w:id="28341492">
          <w:marLeft w:val="706"/>
          <w:marRight w:val="0"/>
          <w:marTop w:val="120"/>
          <w:marBottom w:val="0"/>
          <w:divBdr>
            <w:top w:val="none" w:sz="0" w:space="0" w:color="auto"/>
            <w:left w:val="none" w:sz="0" w:space="0" w:color="auto"/>
            <w:bottom w:val="none" w:sz="0" w:space="0" w:color="auto"/>
            <w:right w:val="none" w:sz="0" w:space="0" w:color="auto"/>
          </w:divBdr>
        </w:div>
        <w:div w:id="279340302">
          <w:marLeft w:val="1166"/>
          <w:marRight w:val="0"/>
          <w:marTop w:val="120"/>
          <w:marBottom w:val="0"/>
          <w:divBdr>
            <w:top w:val="none" w:sz="0" w:space="0" w:color="auto"/>
            <w:left w:val="none" w:sz="0" w:space="0" w:color="auto"/>
            <w:bottom w:val="none" w:sz="0" w:space="0" w:color="auto"/>
            <w:right w:val="none" w:sz="0" w:space="0" w:color="auto"/>
          </w:divBdr>
        </w:div>
        <w:div w:id="585697646">
          <w:marLeft w:val="706"/>
          <w:marRight w:val="0"/>
          <w:marTop w:val="120"/>
          <w:marBottom w:val="0"/>
          <w:divBdr>
            <w:top w:val="none" w:sz="0" w:space="0" w:color="auto"/>
            <w:left w:val="none" w:sz="0" w:space="0" w:color="auto"/>
            <w:bottom w:val="none" w:sz="0" w:space="0" w:color="auto"/>
            <w:right w:val="none" w:sz="0" w:space="0" w:color="auto"/>
          </w:divBdr>
        </w:div>
        <w:div w:id="1141531436">
          <w:marLeft w:val="706"/>
          <w:marRight w:val="0"/>
          <w:marTop w:val="120"/>
          <w:marBottom w:val="0"/>
          <w:divBdr>
            <w:top w:val="none" w:sz="0" w:space="0" w:color="auto"/>
            <w:left w:val="none" w:sz="0" w:space="0" w:color="auto"/>
            <w:bottom w:val="none" w:sz="0" w:space="0" w:color="auto"/>
            <w:right w:val="none" w:sz="0" w:space="0" w:color="auto"/>
          </w:divBdr>
        </w:div>
        <w:div w:id="1176381745">
          <w:marLeft w:val="706"/>
          <w:marRight w:val="0"/>
          <w:marTop w:val="120"/>
          <w:marBottom w:val="0"/>
          <w:divBdr>
            <w:top w:val="none" w:sz="0" w:space="0" w:color="auto"/>
            <w:left w:val="none" w:sz="0" w:space="0" w:color="auto"/>
            <w:bottom w:val="none" w:sz="0" w:space="0" w:color="auto"/>
            <w:right w:val="none" w:sz="0" w:space="0" w:color="auto"/>
          </w:divBdr>
        </w:div>
        <w:div w:id="1270553569">
          <w:marLeft w:val="706"/>
          <w:marRight w:val="0"/>
          <w:marTop w:val="120"/>
          <w:marBottom w:val="0"/>
          <w:divBdr>
            <w:top w:val="none" w:sz="0" w:space="0" w:color="auto"/>
            <w:left w:val="none" w:sz="0" w:space="0" w:color="auto"/>
            <w:bottom w:val="none" w:sz="0" w:space="0" w:color="auto"/>
            <w:right w:val="none" w:sz="0" w:space="0" w:color="auto"/>
          </w:divBdr>
        </w:div>
        <w:div w:id="1577858217">
          <w:marLeft w:val="1166"/>
          <w:marRight w:val="0"/>
          <w:marTop w:val="120"/>
          <w:marBottom w:val="0"/>
          <w:divBdr>
            <w:top w:val="none" w:sz="0" w:space="0" w:color="auto"/>
            <w:left w:val="none" w:sz="0" w:space="0" w:color="auto"/>
            <w:bottom w:val="none" w:sz="0" w:space="0" w:color="auto"/>
            <w:right w:val="none" w:sz="0" w:space="0" w:color="auto"/>
          </w:divBdr>
        </w:div>
        <w:div w:id="1584681208">
          <w:marLeft w:val="706"/>
          <w:marRight w:val="0"/>
          <w:marTop w:val="120"/>
          <w:marBottom w:val="0"/>
          <w:divBdr>
            <w:top w:val="none" w:sz="0" w:space="0" w:color="auto"/>
            <w:left w:val="none" w:sz="0" w:space="0" w:color="auto"/>
            <w:bottom w:val="none" w:sz="0" w:space="0" w:color="auto"/>
            <w:right w:val="none" w:sz="0" w:space="0" w:color="auto"/>
          </w:divBdr>
        </w:div>
        <w:div w:id="1785687308">
          <w:marLeft w:val="706"/>
          <w:marRight w:val="0"/>
          <w:marTop w:val="120"/>
          <w:marBottom w:val="0"/>
          <w:divBdr>
            <w:top w:val="none" w:sz="0" w:space="0" w:color="auto"/>
            <w:left w:val="none" w:sz="0" w:space="0" w:color="auto"/>
            <w:bottom w:val="none" w:sz="0" w:space="0" w:color="auto"/>
            <w:right w:val="none" w:sz="0" w:space="0" w:color="auto"/>
          </w:divBdr>
        </w:div>
      </w:divsChild>
    </w:div>
    <w:div w:id="84807527">
      <w:bodyDiv w:val="1"/>
      <w:marLeft w:val="0"/>
      <w:marRight w:val="0"/>
      <w:marTop w:val="0"/>
      <w:marBottom w:val="0"/>
      <w:divBdr>
        <w:top w:val="none" w:sz="0" w:space="0" w:color="auto"/>
        <w:left w:val="none" w:sz="0" w:space="0" w:color="auto"/>
        <w:bottom w:val="none" w:sz="0" w:space="0" w:color="auto"/>
        <w:right w:val="none" w:sz="0" w:space="0" w:color="auto"/>
      </w:divBdr>
    </w:div>
    <w:div w:id="98376570">
      <w:bodyDiv w:val="1"/>
      <w:marLeft w:val="0"/>
      <w:marRight w:val="0"/>
      <w:marTop w:val="0"/>
      <w:marBottom w:val="0"/>
      <w:divBdr>
        <w:top w:val="none" w:sz="0" w:space="0" w:color="auto"/>
        <w:left w:val="none" w:sz="0" w:space="0" w:color="auto"/>
        <w:bottom w:val="none" w:sz="0" w:space="0" w:color="auto"/>
        <w:right w:val="none" w:sz="0" w:space="0" w:color="auto"/>
      </w:divBdr>
    </w:div>
    <w:div w:id="130557707">
      <w:bodyDiv w:val="1"/>
      <w:marLeft w:val="0"/>
      <w:marRight w:val="0"/>
      <w:marTop w:val="0"/>
      <w:marBottom w:val="0"/>
      <w:divBdr>
        <w:top w:val="none" w:sz="0" w:space="0" w:color="auto"/>
        <w:left w:val="none" w:sz="0" w:space="0" w:color="auto"/>
        <w:bottom w:val="none" w:sz="0" w:space="0" w:color="auto"/>
        <w:right w:val="none" w:sz="0" w:space="0" w:color="auto"/>
      </w:divBdr>
    </w:div>
    <w:div w:id="178083126">
      <w:bodyDiv w:val="1"/>
      <w:marLeft w:val="0"/>
      <w:marRight w:val="0"/>
      <w:marTop w:val="0"/>
      <w:marBottom w:val="0"/>
      <w:divBdr>
        <w:top w:val="none" w:sz="0" w:space="0" w:color="auto"/>
        <w:left w:val="none" w:sz="0" w:space="0" w:color="auto"/>
        <w:bottom w:val="none" w:sz="0" w:space="0" w:color="auto"/>
        <w:right w:val="none" w:sz="0" w:space="0" w:color="auto"/>
      </w:divBdr>
      <w:divsChild>
        <w:div w:id="39597130">
          <w:marLeft w:val="446"/>
          <w:marRight w:val="0"/>
          <w:marTop w:val="120"/>
          <w:marBottom w:val="0"/>
          <w:divBdr>
            <w:top w:val="none" w:sz="0" w:space="0" w:color="auto"/>
            <w:left w:val="none" w:sz="0" w:space="0" w:color="auto"/>
            <w:bottom w:val="none" w:sz="0" w:space="0" w:color="auto"/>
            <w:right w:val="none" w:sz="0" w:space="0" w:color="auto"/>
          </w:divBdr>
        </w:div>
        <w:div w:id="66851290">
          <w:marLeft w:val="835"/>
          <w:marRight w:val="0"/>
          <w:marTop w:val="120"/>
          <w:marBottom w:val="0"/>
          <w:divBdr>
            <w:top w:val="none" w:sz="0" w:space="0" w:color="auto"/>
            <w:left w:val="none" w:sz="0" w:space="0" w:color="auto"/>
            <w:bottom w:val="none" w:sz="0" w:space="0" w:color="auto"/>
            <w:right w:val="none" w:sz="0" w:space="0" w:color="auto"/>
          </w:divBdr>
        </w:div>
        <w:div w:id="479427002">
          <w:marLeft w:val="446"/>
          <w:marRight w:val="0"/>
          <w:marTop w:val="120"/>
          <w:marBottom w:val="0"/>
          <w:divBdr>
            <w:top w:val="none" w:sz="0" w:space="0" w:color="auto"/>
            <w:left w:val="none" w:sz="0" w:space="0" w:color="auto"/>
            <w:bottom w:val="none" w:sz="0" w:space="0" w:color="auto"/>
            <w:right w:val="none" w:sz="0" w:space="0" w:color="auto"/>
          </w:divBdr>
        </w:div>
        <w:div w:id="1936673674">
          <w:marLeft w:val="835"/>
          <w:marRight w:val="0"/>
          <w:marTop w:val="120"/>
          <w:marBottom w:val="0"/>
          <w:divBdr>
            <w:top w:val="none" w:sz="0" w:space="0" w:color="auto"/>
            <w:left w:val="none" w:sz="0" w:space="0" w:color="auto"/>
            <w:bottom w:val="none" w:sz="0" w:space="0" w:color="auto"/>
            <w:right w:val="none" w:sz="0" w:space="0" w:color="auto"/>
          </w:divBdr>
        </w:div>
      </w:divsChild>
    </w:div>
    <w:div w:id="188762513">
      <w:bodyDiv w:val="1"/>
      <w:marLeft w:val="0"/>
      <w:marRight w:val="0"/>
      <w:marTop w:val="0"/>
      <w:marBottom w:val="0"/>
      <w:divBdr>
        <w:top w:val="none" w:sz="0" w:space="0" w:color="auto"/>
        <w:left w:val="none" w:sz="0" w:space="0" w:color="auto"/>
        <w:bottom w:val="none" w:sz="0" w:space="0" w:color="auto"/>
        <w:right w:val="none" w:sz="0" w:space="0" w:color="auto"/>
      </w:divBdr>
    </w:div>
    <w:div w:id="193690718">
      <w:bodyDiv w:val="1"/>
      <w:marLeft w:val="0"/>
      <w:marRight w:val="0"/>
      <w:marTop w:val="0"/>
      <w:marBottom w:val="0"/>
      <w:divBdr>
        <w:top w:val="none" w:sz="0" w:space="0" w:color="auto"/>
        <w:left w:val="none" w:sz="0" w:space="0" w:color="auto"/>
        <w:bottom w:val="none" w:sz="0" w:space="0" w:color="auto"/>
        <w:right w:val="none" w:sz="0" w:space="0" w:color="auto"/>
      </w:divBdr>
    </w:div>
    <w:div w:id="204025859">
      <w:bodyDiv w:val="1"/>
      <w:marLeft w:val="0"/>
      <w:marRight w:val="0"/>
      <w:marTop w:val="0"/>
      <w:marBottom w:val="0"/>
      <w:divBdr>
        <w:top w:val="none" w:sz="0" w:space="0" w:color="auto"/>
        <w:left w:val="none" w:sz="0" w:space="0" w:color="auto"/>
        <w:bottom w:val="none" w:sz="0" w:space="0" w:color="auto"/>
        <w:right w:val="none" w:sz="0" w:space="0" w:color="auto"/>
      </w:divBdr>
    </w:div>
    <w:div w:id="225999297">
      <w:bodyDiv w:val="1"/>
      <w:marLeft w:val="0"/>
      <w:marRight w:val="0"/>
      <w:marTop w:val="0"/>
      <w:marBottom w:val="0"/>
      <w:divBdr>
        <w:top w:val="none" w:sz="0" w:space="0" w:color="auto"/>
        <w:left w:val="none" w:sz="0" w:space="0" w:color="auto"/>
        <w:bottom w:val="none" w:sz="0" w:space="0" w:color="auto"/>
        <w:right w:val="none" w:sz="0" w:space="0" w:color="auto"/>
      </w:divBdr>
    </w:div>
    <w:div w:id="237908046">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
    <w:div w:id="265159666">
      <w:bodyDiv w:val="1"/>
      <w:marLeft w:val="0"/>
      <w:marRight w:val="0"/>
      <w:marTop w:val="0"/>
      <w:marBottom w:val="0"/>
      <w:divBdr>
        <w:top w:val="none" w:sz="0" w:space="0" w:color="auto"/>
        <w:left w:val="none" w:sz="0" w:space="0" w:color="auto"/>
        <w:bottom w:val="none" w:sz="0" w:space="0" w:color="auto"/>
        <w:right w:val="none" w:sz="0" w:space="0" w:color="auto"/>
      </w:divBdr>
    </w:div>
    <w:div w:id="270548735">
      <w:bodyDiv w:val="1"/>
      <w:marLeft w:val="0"/>
      <w:marRight w:val="0"/>
      <w:marTop w:val="0"/>
      <w:marBottom w:val="0"/>
      <w:divBdr>
        <w:top w:val="none" w:sz="0" w:space="0" w:color="auto"/>
        <w:left w:val="none" w:sz="0" w:space="0" w:color="auto"/>
        <w:bottom w:val="none" w:sz="0" w:space="0" w:color="auto"/>
        <w:right w:val="none" w:sz="0" w:space="0" w:color="auto"/>
      </w:divBdr>
      <w:divsChild>
        <w:div w:id="527989919">
          <w:marLeft w:val="0"/>
          <w:marRight w:val="0"/>
          <w:marTop w:val="0"/>
          <w:marBottom w:val="0"/>
          <w:divBdr>
            <w:top w:val="none" w:sz="0" w:space="0" w:color="auto"/>
            <w:left w:val="none" w:sz="0" w:space="0" w:color="auto"/>
            <w:bottom w:val="none" w:sz="0" w:space="0" w:color="auto"/>
            <w:right w:val="none" w:sz="0" w:space="0" w:color="auto"/>
          </w:divBdr>
          <w:divsChild>
            <w:div w:id="1000810381">
              <w:marLeft w:val="0"/>
              <w:marRight w:val="0"/>
              <w:marTop w:val="0"/>
              <w:marBottom w:val="0"/>
              <w:divBdr>
                <w:top w:val="none" w:sz="0" w:space="0" w:color="auto"/>
                <w:left w:val="none" w:sz="0" w:space="0" w:color="auto"/>
                <w:bottom w:val="none" w:sz="0" w:space="0" w:color="auto"/>
                <w:right w:val="none" w:sz="0" w:space="0" w:color="auto"/>
              </w:divBdr>
            </w:div>
            <w:div w:id="14297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132">
      <w:bodyDiv w:val="1"/>
      <w:marLeft w:val="0"/>
      <w:marRight w:val="0"/>
      <w:marTop w:val="0"/>
      <w:marBottom w:val="0"/>
      <w:divBdr>
        <w:top w:val="none" w:sz="0" w:space="0" w:color="auto"/>
        <w:left w:val="none" w:sz="0" w:space="0" w:color="auto"/>
        <w:bottom w:val="none" w:sz="0" w:space="0" w:color="auto"/>
        <w:right w:val="none" w:sz="0" w:space="0" w:color="auto"/>
      </w:divBdr>
    </w:div>
    <w:div w:id="291130157">
      <w:bodyDiv w:val="1"/>
      <w:marLeft w:val="0"/>
      <w:marRight w:val="0"/>
      <w:marTop w:val="0"/>
      <w:marBottom w:val="0"/>
      <w:divBdr>
        <w:top w:val="none" w:sz="0" w:space="0" w:color="auto"/>
        <w:left w:val="none" w:sz="0" w:space="0" w:color="auto"/>
        <w:bottom w:val="none" w:sz="0" w:space="0" w:color="auto"/>
        <w:right w:val="none" w:sz="0" w:space="0" w:color="auto"/>
      </w:divBdr>
    </w:div>
    <w:div w:id="313460379">
      <w:bodyDiv w:val="1"/>
      <w:marLeft w:val="0"/>
      <w:marRight w:val="0"/>
      <w:marTop w:val="0"/>
      <w:marBottom w:val="0"/>
      <w:divBdr>
        <w:top w:val="none" w:sz="0" w:space="0" w:color="auto"/>
        <w:left w:val="none" w:sz="0" w:space="0" w:color="auto"/>
        <w:bottom w:val="none" w:sz="0" w:space="0" w:color="auto"/>
        <w:right w:val="none" w:sz="0" w:space="0" w:color="auto"/>
      </w:divBdr>
      <w:divsChild>
        <w:div w:id="47264048">
          <w:marLeft w:val="288"/>
          <w:marRight w:val="0"/>
          <w:marTop w:val="120"/>
          <w:marBottom w:val="0"/>
          <w:divBdr>
            <w:top w:val="none" w:sz="0" w:space="0" w:color="auto"/>
            <w:left w:val="none" w:sz="0" w:space="0" w:color="auto"/>
            <w:bottom w:val="none" w:sz="0" w:space="0" w:color="auto"/>
            <w:right w:val="none" w:sz="0" w:space="0" w:color="auto"/>
          </w:divBdr>
        </w:div>
        <w:div w:id="1777797291">
          <w:marLeft w:val="288"/>
          <w:marRight w:val="0"/>
          <w:marTop w:val="120"/>
          <w:marBottom w:val="0"/>
          <w:divBdr>
            <w:top w:val="none" w:sz="0" w:space="0" w:color="auto"/>
            <w:left w:val="none" w:sz="0" w:space="0" w:color="auto"/>
            <w:bottom w:val="none" w:sz="0" w:space="0" w:color="auto"/>
            <w:right w:val="none" w:sz="0" w:space="0" w:color="auto"/>
          </w:divBdr>
        </w:div>
        <w:div w:id="1902710758">
          <w:marLeft w:val="288"/>
          <w:marRight w:val="0"/>
          <w:marTop w:val="120"/>
          <w:marBottom w:val="0"/>
          <w:divBdr>
            <w:top w:val="none" w:sz="0" w:space="0" w:color="auto"/>
            <w:left w:val="none" w:sz="0" w:space="0" w:color="auto"/>
            <w:bottom w:val="none" w:sz="0" w:space="0" w:color="auto"/>
            <w:right w:val="none" w:sz="0" w:space="0" w:color="auto"/>
          </w:divBdr>
        </w:div>
      </w:divsChild>
    </w:div>
    <w:div w:id="349837182">
      <w:bodyDiv w:val="1"/>
      <w:marLeft w:val="0"/>
      <w:marRight w:val="0"/>
      <w:marTop w:val="0"/>
      <w:marBottom w:val="0"/>
      <w:divBdr>
        <w:top w:val="none" w:sz="0" w:space="0" w:color="auto"/>
        <w:left w:val="none" w:sz="0" w:space="0" w:color="auto"/>
        <w:bottom w:val="none" w:sz="0" w:space="0" w:color="auto"/>
        <w:right w:val="none" w:sz="0" w:space="0" w:color="auto"/>
      </w:divBdr>
    </w:div>
    <w:div w:id="365058786">
      <w:bodyDiv w:val="1"/>
      <w:marLeft w:val="0"/>
      <w:marRight w:val="0"/>
      <w:marTop w:val="0"/>
      <w:marBottom w:val="0"/>
      <w:divBdr>
        <w:top w:val="none" w:sz="0" w:space="0" w:color="auto"/>
        <w:left w:val="none" w:sz="0" w:space="0" w:color="auto"/>
        <w:bottom w:val="none" w:sz="0" w:space="0" w:color="auto"/>
        <w:right w:val="none" w:sz="0" w:space="0" w:color="auto"/>
      </w:divBdr>
    </w:div>
    <w:div w:id="366223439">
      <w:bodyDiv w:val="1"/>
      <w:marLeft w:val="0"/>
      <w:marRight w:val="0"/>
      <w:marTop w:val="0"/>
      <w:marBottom w:val="0"/>
      <w:divBdr>
        <w:top w:val="none" w:sz="0" w:space="0" w:color="auto"/>
        <w:left w:val="none" w:sz="0" w:space="0" w:color="auto"/>
        <w:bottom w:val="none" w:sz="0" w:space="0" w:color="auto"/>
        <w:right w:val="none" w:sz="0" w:space="0" w:color="auto"/>
      </w:divBdr>
      <w:divsChild>
        <w:div w:id="45421867">
          <w:marLeft w:val="0"/>
          <w:marRight w:val="0"/>
          <w:marTop w:val="0"/>
          <w:marBottom w:val="0"/>
          <w:divBdr>
            <w:top w:val="none" w:sz="0" w:space="0" w:color="auto"/>
            <w:left w:val="none" w:sz="0" w:space="0" w:color="auto"/>
            <w:bottom w:val="none" w:sz="0" w:space="0" w:color="auto"/>
            <w:right w:val="none" w:sz="0" w:space="0" w:color="auto"/>
          </w:divBdr>
          <w:divsChild>
            <w:div w:id="15138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649">
      <w:bodyDiv w:val="1"/>
      <w:marLeft w:val="0"/>
      <w:marRight w:val="0"/>
      <w:marTop w:val="0"/>
      <w:marBottom w:val="0"/>
      <w:divBdr>
        <w:top w:val="none" w:sz="0" w:space="0" w:color="auto"/>
        <w:left w:val="none" w:sz="0" w:space="0" w:color="auto"/>
        <w:bottom w:val="none" w:sz="0" w:space="0" w:color="auto"/>
        <w:right w:val="none" w:sz="0" w:space="0" w:color="auto"/>
      </w:divBdr>
    </w:div>
    <w:div w:id="372314886">
      <w:bodyDiv w:val="1"/>
      <w:marLeft w:val="0"/>
      <w:marRight w:val="0"/>
      <w:marTop w:val="0"/>
      <w:marBottom w:val="0"/>
      <w:divBdr>
        <w:top w:val="none" w:sz="0" w:space="0" w:color="auto"/>
        <w:left w:val="none" w:sz="0" w:space="0" w:color="auto"/>
        <w:bottom w:val="none" w:sz="0" w:space="0" w:color="auto"/>
        <w:right w:val="none" w:sz="0" w:space="0" w:color="auto"/>
      </w:divBdr>
      <w:divsChild>
        <w:div w:id="151138225">
          <w:marLeft w:val="547"/>
          <w:marRight w:val="0"/>
          <w:marTop w:val="240"/>
          <w:marBottom w:val="0"/>
          <w:divBdr>
            <w:top w:val="none" w:sz="0" w:space="0" w:color="auto"/>
            <w:left w:val="none" w:sz="0" w:space="0" w:color="auto"/>
            <w:bottom w:val="none" w:sz="0" w:space="0" w:color="auto"/>
            <w:right w:val="none" w:sz="0" w:space="0" w:color="auto"/>
          </w:divBdr>
        </w:div>
        <w:div w:id="423502357">
          <w:marLeft w:val="547"/>
          <w:marRight w:val="0"/>
          <w:marTop w:val="0"/>
          <w:marBottom w:val="0"/>
          <w:divBdr>
            <w:top w:val="none" w:sz="0" w:space="0" w:color="auto"/>
            <w:left w:val="none" w:sz="0" w:space="0" w:color="auto"/>
            <w:bottom w:val="none" w:sz="0" w:space="0" w:color="auto"/>
            <w:right w:val="none" w:sz="0" w:space="0" w:color="auto"/>
          </w:divBdr>
        </w:div>
        <w:div w:id="464153731">
          <w:marLeft w:val="547"/>
          <w:marRight w:val="0"/>
          <w:marTop w:val="0"/>
          <w:marBottom w:val="0"/>
          <w:divBdr>
            <w:top w:val="none" w:sz="0" w:space="0" w:color="auto"/>
            <w:left w:val="none" w:sz="0" w:space="0" w:color="auto"/>
            <w:bottom w:val="none" w:sz="0" w:space="0" w:color="auto"/>
            <w:right w:val="none" w:sz="0" w:space="0" w:color="auto"/>
          </w:divBdr>
        </w:div>
        <w:div w:id="539901583">
          <w:marLeft w:val="547"/>
          <w:marRight w:val="0"/>
          <w:marTop w:val="0"/>
          <w:marBottom w:val="0"/>
          <w:divBdr>
            <w:top w:val="none" w:sz="0" w:space="0" w:color="auto"/>
            <w:left w:val="none" w:sz="0" w:space="0" w:color="auto"/>
            <w:bottom w:val="none" w:sz="0" w:space="0" w:color="auto"/>
            <w:right w:val="none" w:sz="0" w:space="0" w:color="auto"/>
          </w:divBdr>
        </w:div>
      </w:divsChild>
    </w:div>
    <w:div w:id="392316781">
      <w:bodyDiv w:val="1"/>
      <w:marLeft w:val="0"/>
      <w:marRight w:val="0"/>
      <w:marTop w:val="0"/>
      <w:marBottom w:val="0"/>
      <w:divBdr>
        <w:top w:val="none" w:sz="0" w:space="0" w:color="auto"/>
        <w:left w:val="none" w:sz="0" w:space="0" w:color="auto"/>
        <w:bottom w:val="none" w:sz="0" w:space="0" w:color="auto"/>
        <w:right w:val="none" w:sz="0" w:space="0" w:color="auto"/>
      </w:divBdr>
    </w:div>
    <w:div w:id="394857217">
      <w:bodyDiv w:val="1"/>
      <w:marLeft w:val="0"/>
      <w:marRight w:val="0"/>
      <w:marTop w:val="0"/>
      <w:marBottom w:val="0"/>
      <w:divBdr>
        <w:top w:val="none" w:sz="0" w:space="0" w:color="auto"/>
        <w:left w:val="none" w:sz="0" w:space="0" w:color="auto"/>
        <w:bottom w:val="none" w:sz="0" w:space="0" w:color="auto"/>
        <w:right w:val="none" w:sz="0" w:space="0" w:color="auto"/>
      </w:divBdr>
    </w:div>
    <w:div w:id="451636973">
      <w:bodyDiv w:val="1"/>
      <w:marLeft w:val="0"/>
      <w:marRight w:val="0"/>
      <w:marTop w:val="0"/>
      <w:marBottom w:val="0"/>
      <w:divBdr>
        <w:top w:val="none" w:sz="0" w:space="0" w:color="auto"/>
        <w:left w:val="none" w:sz="0" w:space="0" w:color="auto"/>
        <w:bottom w:val="none" w:sz="0" w:space="0" w:color="auto"/>
        <w:right w:val="none" w:sz="0" w:space="0" w:color="auto"/>
      </w:divBdr>
    </w:div>
    <w:div w:id="515776537">
      <w:bodyDiv w:val="1"/>
      <w:marLeft w:val="0"/>
      <w:marRight w:val="0"/>
      <w:marTop w:val="0"/>
      <w:marBottom w:val="0"/>
      <w:divBdr>
        <w:top w:val="none" w:sz="0" w:space="0" w:color="auto"/>
        <w:left w:val="none" w:sz="0" w:space="0" w:color="auto"/>
        <w:bottom w:val="none" w:sz="0" w:space="0" w:color="auto"/>
        <w:right w:val="none" w:sz="0" w:space="0" w:color="auto"/>
      </w:divBdr>
    </w:div>
    <w:div w:id="538013767">
      <w:bodyDiv w:val="1"/>
      <w:marLeft w:val="0"/>
      <w:marRight w:val="0"/>
      <w:marTop w:val="0"/>
      <w:marBottom w:val="0"/>
      <w:divBdr>
        <w:top w:val="none" w:sz="0" w:space="0" w:color="auto"/>
        <w:left w:val="none" w:sz="0" w:space="0" w:color="auto"/>
        <w:bottom w:val="none" w:sz="0" w:space="0" w:color="auto"/>
        <w:right w:val="none" w:sz="0" w:space="0" w:color="auto"/>
      </w:divBdr>
      <w:divsChild>
        <w:div w:id="181630127">
          <w:marLeft w:val="706"/>
          <w:marRight w:val="0"/>
          <w:marTop w:val="120"/>
          <w:marBottom w:val="0"/>
          <w:divBdr>
            <w:top w:val="none" w:sz="0" w:space="0" w:color="auto"/>
            <w:left w:val="none" w:sz="0" w:space="0" w:color="auto"/>
            <w:bottom w:val="none" w:sz="0" w:space="0" w:color="auto"/>
            <w:right w:val="none" w:sz="0" w:space="0" w:color="auto"/>
          </w:divBdr>
        </w:div>
        <w:div w:id="302321595">
          <w:marLeft w:val="706"/>
          <w:marRight w:val="0"/>
          <w:marTop w:val="120"/>
          <w:marBottom w:val="0"/>
          <w:divBdr>
            <w:top w:val="none" w:sz="0" w:space="0" w:color="auto"/>
            <w:left w:val="none" w:sz="0" w:space="0" w:color="auto"/>
            <w:bottom w:val="none" w:sz="0" w:space="0" w:color="auto"/>
            <w:right w:val="none" w:sz="0" w:space="0" w:color="auto"/>
          </w:divBdr>
        </w:div>
        <w:div w:id="383871199">
          <w:marLeft w:val="706"/>
          <w:marRight w:val="0"/>
          <w:marTop w:val="120"/>
          <w:marBottom w:val="0"/>
          <w:divBdr>
            <w:top w:val="none" w:sz="0" w:space="0" w:color="auto"/>
            <w:left w:val="none" w:sz="0" w:space="0" w:color="auto"/>
            <w:bottom w:val="none" w:sz="0" w:space="0" w:color="auto"/>
            <w:right w:val="none" w:sz="0" w:space="0" w:color="auto"/>
          </w:divBdr>
        </w:div>
        <w:div w:id="386688885">
          <w:marLeft w:val="1166"/>
          <w:marRight w:val="0"/>
          <w:marTop w:val="120"/>
          <w:marBottom w:val="0"/>
          <w:divBdr>
            <w:top w:val="none" w:sz="0" w:space="0" w:color="auto"/>
            <w:left w:val="none" w:sz="0" w:space="0" w:color="auto"/>
            <w:bottom w:val="none" w:sz="0" w:space="0" w:color="auto"/>
            <w:right w:val="none" w:sz="0" w:space="0" w:color="auto"/>
          </w:divBdr>
        </w:div>
        <w:div w:id="456947904">
          <w:marLeft w:val="1166"/>
          <w:marRight w:val="0"/>
          <w:marTop w:val="120"/>
          <w:marBottom w:val="0"/>
          <w:divBdr>
            <w:top w:val="none" w:sz="0" w:space="0" w:color="auto"/>
            <w:left w:val="none" w:sz="0" w:space="0" w:color="auto"/>
            <w:bottom w:val="none" w:sz="0" w:space="0" w:color="auto"/>
            <w:right w:val="none" w:sz="0" w:space="0" w:color="auto"/>
          </w:divBdr>
        </w:div>
        <w:div w:id="1152522156">
          <w:marLeft w:val="706"/>
          <w:marRight w:val="0"/>
          <w:marTop w:val="120"/>
          <w:marBottom w:val="0"/>
          <w:divBdr>
            <w:top w:val="none" w:sz="0" w:space="0" w:color="auto"/>
            <w:left w:val="none" w:sz="0" w:space="0" w:color="auto"/>
            <w:bottom w:val="none" w:sz="0" w:space="0" w:color="auto"/>
            <w:right w:val="none" w:sz="0" w:space="0" w:color="auto"/>
          </w:divBdr>
        </w:div>
        <w:div w:id="1786148125">
          <w:marLeft w:val="706"/>
          <w:marRight w:val="0"/>
          <w:marTop w:val="120"/>
          <w:marBottom w:val="0"/>
          <w:divBdr>
            <w:top w:val="none" w:sz="0" w:space="0" w:color="auto"/>
            <w:left w:val="none" w:sz="0" w:space="0" w:color="auto"/>
            <w:bottom w:val="none" w:sz="0" w:space="0" w:color="auto"/>
            <w:right w:val="none" w:sz="0" w:space="0" w:color="auto"/>
          </w:divBdr>
        </w:div>
        <w:div w:id="2019429008">
          <w:marLeft w:val="706"/>
          <w:marRight w:val="0"/>
          <w:marTop w:val="120"/>
          <w:marBottom w:val="0"/>
          <w:divBdr>
            <w:top w:val="none" w:sz="0" w:space="0" w:color="auto"/>
            <w:left w:val="none" w:sz="0" w:space="0" w:color="auto"/>
            <w:bottom w:val="none" w:sz="0" w:space="0" w:color="auto"/>
            <w:right w:val="none" w:sz="0" w:space="0" w:color="auto"/>
          </w:divBdr>
        </w:div>
        <w:div w:id="2065442758">
          <w:marLeft w:val="706"/>
          <w:marRight w:val="0"/>
          <w:marTop w:val="120"/>
          <w:marBottom w:val="0"/>
          <w:divBdr>
            <w:top w:val="none" w:sz="0" w:space="0" w:color="auto"/>
            <w:left w:val="none" w:sz="0" w:space="0" w:color="auto"/>
            <w:bottom w:val="none" w:sz="0" w:space="0" w:color="auto"/>
            <w:right w:val="none" w:sz="0" w:space="0" w:color="auto"/>
          </w:divBdr>
        </w:div>
      </w:divsChild>
    </w:div>
    <w:div w:id="557665676">
      <w:bodyDiv w:val="1"/>
      <w:marLeft w:val="0"/>
      <w:marRight w:val="0"/>
      <w:marTop w:val="0"/>
      <w:marBottom w:val="0"/>
      <w:divBdr>
        <w:top w:val="none" w:sz="0" w:space="0" w:color="auto"/>
        <w:left w:val="none" w:sz="0" w:space="0" w:color="auto"/>
        <w:bottom w:val="none" w:sz="0" w:space="0" w:color="auto"/>
        <w:right w:val="none" w:sz="0" w:space="0" w:color="auto"/>
      </w:divBdr>
      <w:divsChild>
        <w:div w:id="381949474">
          <w:marLeft w:val="0"/>
          <w:marRight w:val="0"/>
          <w:marTop w:val="0"/>
          <w:marBottom w:val="0"/>
          <w:divBdr>
            <w:top w:val="none" w:sz="0" w:space="0" w:color="auto"/>
            <w:left w:val="none" w:sz="0" w:space="0" w:color="auto"/>
            <w:bottom w:val="none" w:sz="0" w:space="0" w:color="auto"/>
            <w:right w:val="none" w:sz="0" w:space="0" w:color="auto"/>
          </w:divBdr>
          <w:divsChild>
            <w:div w:id="237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5655">
      <w:bodyDiv w:val="1"/>
      <w:marLeft w:val="0"/>
      <w:marRight w:val="0"/>
      <w:marTop w:val="0"/>
      <w:marBottom w:val="0"/>
      <w:divBdr>
        <w:top w:val="none" w:sz="0" w:space="0" w:color="auto"/>
        <w:left w:val="none" w:sz="0" w:space="0" w:color="auto"/>
        <w:bottom w:val="none" w:sz="0" w:space="0" w:color="auto"/>
        <w:right w:val="none" w:sz="0" w:space="0" w:color="auto"/>
      </w:divBdr>
      <w:divsChild>
        <w:div w:id="105735824">
          <w:marLeft w:val="288"/>
          <w:marRight w:val="0"/>
          <w:marTop w:val="120"/>
          <w:marBottom w:val="0"/>
          <w:divBdr>
            <w:top w:val="none" w:sz="0" w:space="0" w:color="auto"/>
            <w:left w:val="none" w:sz="0" w:space="0" w:color="auto"/>
            <w:bottom w:val="none" w:sz="0" w:space="0" w:color="auto"/>
            <w:right w:val="none" w:sz="0" w:space="0" w:color="auto"/>
          </w:divBdr>
        </w:div>
        <w:div w:id="1336298140">
          <w:marLeft w:val="288"/>
          <w:marRight w:val="0"/>
          <w:marTop w:val="120"/>
          <w:marBottom w:val="0"/>
          <w:divBdr>
            <w:top w:val="none" w:sz="0" w:space="0" w:color="auto"/>
            <w:left w:val="none" w:sz="0" w:space="0" w:color="auto"/>
            <w:bottom w:val="none" w:sz="0" w:space="0" w:color="auto"/>
            <w:right w:val="none" w:sz="0" w:space="0" w:color="auto"/>
          </w:divBdr>
        </w:div>
        <w:div w:id="1866795800">
          <w:marLeft w:val="288"/>
          <w:marRight w:val="0"/>
          <w:marTop w:val="120"/>
          <w:marBottom w:val="0"/>
          <w:divBdr>
            <w:top w:val="none" w:sz="0" w:space="0" w:color="auto"/>
            <w:left w:val="none" w:sz="0" w:space="0" w:color="auto"/>
            <w:bottom w:val="none" w:sz="0" w:space="0" w:color="auto"/>
            <w:right w:val="none" w:sz="0" w:space="0" w:color="auto"/>
          </w:divBdr>
        </w:div>
      </w:divsChild>
    </w:div>
    <w:div w:id="563830422">
      <w:bodyDiv w:val="1"/>
      <w:marLeft w:val="0"/>
      <w:marRight w:val="0"/>
      <w:marTop w:val="0"/>
      <w:marBottom w:val="0"/>
      <w:divBdr>
        <w:top w:val="none" w:sz="0" w:space="0" w:color="auto"/>
        <w:left w:val="none" w:sz="0" w:space="0" w:color="auto"/>
        <w:bottom w:val="none" w:sz="0" w:space="0" w:color="auto"/>
        <w:right w:val="none" w:sz="0" w:space="0" w:color="auto"/>
      </w:divBdr>
      <w:divsChild>
        <w:div w:id="1831287823">
          <w:marLeft w:val="0"/>
          <w:marRight w:val="0"/>
          <w:marTop w:val="0"/>
          <w:marBottom w:val="0"/>
          <w:divBdr>
            <w:top w:val="none" w:sz="0" w:space="0" w:color="auto"/>
            <w:left w:val="none" w:sz="0" w:space="0" w:color="auto"/>
            <w:bottom w:val="none" w:sz="0" w:space="0" w:color="auto"/>
            <w:right w:val="none" w:sz="0" w:space="0" w:color="auto"/>
          </w:divBdr>
          <w:divsChild>
            <w:div w:id="1126653608">
              <w:marLeft w:val="0"/>
              <w:marRight w:val="0"/>
              <w:marTop w:val="0"/>
              <w:marBottom w:val="0"/>
              <w:divBdr>
                <w:top w:val="none" w:sz="0" w:space="0" w:color="auto"/>
                <w:left w:val="none" w:sz="0" w:space="0" w:color="auto"/>
                <w:bottom w:val="none" w:sz="0" w:space="0" w:color="auto"/>
                <w:right w:val="none" w:sz="0" w:space="0" w:color="auto"/>
              </w:divBdr>
              <w:divsChild>
                <w:div w:id="72775747">
                  <w:marLeft w:val="0"/>
                  <w:marRight w:val="0"/>
                  <w:marTop w:val="0"/>
                  <w:marBottom w:val="0"/>
                  <w:divBdr>
                    <w:top w:val="none" w:sz="0" w:space="0" w:color="auto"/>
                    <w:left w:val="none" w:sz="0" w:space="0" w:color="auto"/>
                    <w:bottom w:val="none" w:sz="0" w:space="0" w:color="auto"/>
                    <w:right w:val="none" w:sz="0" w:space="0" w:color="auto"/>
                  </w:divBdr>
                  <w:divsChild>
                    <w:div w:id="1674599731">
                      <w:marLeft w:val="0"/>
                      <w:marRight w:val="0"/>
                      <w:marTop w:val="0"/>
                      <w:marBottom w:val="0"/>
                      <w:divBdr>
                        <w:top w:val="none" w:sz="0" w:space="0" w:color="auto"/>
                        <w:left w:val="none" w:sz="0" w:space="0" w:color="auto"/>
                        <w:bottom w:val="none" w:sz="0" w:space="0" w:color="auto"/>
                        <w:right w:val="none" w:sz="0" w:space="0" w:color="auto"/>
                      </w:divBdr>
                      <w:divsChild>
                        <w:div w:id="734010099">
                          <w:marLeft w:val="0"/>
                          <w:marRight w:val="0"/>
                          <w:marTop w:val="0"/>
                          <w:marBottom w:val="0"/>
                          <w:divBdr>
                            <w:top w:val="none" w:sz="0" w:space="0" w:color="auto"/>
                            <w:left w:val="none" w:sz="0" w:space="0" w:color="auto"/>
                            <w:bottom w:val="none" w:sz="0" w:space="0" w:color="auto"/>
                            <w:right w:val="none" w:sz="0" w:space="0" w:color="auto"/>
                          </w:divBdr>
                          <w:divsChild>
                            <w:div w:id="3730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270983">
      <w:bodyDiv w:val="1"/>
      <w:marLeft w:val="0"/>
      <w:marRight w:val="0"/>
      <w:marTop w:val="0"/>
      <w:marBottom w:val="0"/>
      <w:divBdr>
        <w:top w:val="none" w:sz="0" w:space="0" w:color="auto"/>
        <w:left w:val="none" w:sz="0" w:space="0" w:color="auto"/>
        <w:bottom w:val="none" w:sz="0" w:space="0" w:color="auto"/>
        <w:right w:val="none" w:sz="0" w:space="0" w:color="auto"/>
      </w:divBdr>
      <w:divsChild>
        <w:div w:id="588123948">
          <w:marLeft w:val="806"/>
          <w:marRight w:val="0"/>
          <w:marTop w:val="360"/>
          <w:marBottom w:val="0"/>
          <w:divBdr>
            <w:top w:val="none" w:sz="0" w:space="0" w:color="auto"/>
            <w:left w:val="none" w:sz="0" w:space="0" w:color="auto"/>
            <w:bottom w:val="none" w:sz="0" w:space="0" w:color="auto"/>
            <w:right w:val="none" w:sz="0" w:space="0" w:color="auto"/>
          </w:divBdr>
        </w:div>
        <w:div w:id="1125268655">
          <w:marLeft w:val="806"/>
          <w:marRight w:val="0"/>
          <w:marTop w:val="360"/>
          <w:marBottom w:val="0"/>
          <w:divBdr>
            <w:top w:val="none" w:sz="0" w:space="0" w:color="auto"/>
            <w:left w:val="none" w:sz="0" w:space="0" w:color="auto"/>
            <w:bottom w:val="none" w:sz="0" w:space="0" w:color="auto"/>
            <w:right w:val="none" w:sz="0" w:space="0" w:color="auto"/>
          </w:divBdr>
        </w:div>
      </w:divsChild>
    </w:div>
    <w:div w:id="590622027">
      <w:bodyDiv w:val="1"/>
      <w:marLeft w:val="0"/>
      <w:marRight w:val="0"/>
      <w:marTop w:val="0"/>
      <w:marBottom w:val="0"/>
      <w:divBdr>
        <w:top w:val="none" w:sz="0" w:space="0" w:color="auto"/>
        <w:left w:val="none" w:sz="0" w:space="0" w:color="auto"/>
        <w:bottom w:val="none" w:sz="0" w:space="0" w:color="auto"/>
        <w:right w:val="none" w:sz="0" w:space="0" w:color="auto"/>
      </w:divBdr>
      <w:divsChild>
        <w:div w:id="820779499">
          <w:marLeft w:val="562"/>
          <w:marRight w:val="0"/>
          <w:marTop w:val="0"/>
          <w:marBottom w:val="0"/>
          <w:divBdr>
            <w:top w:val="none" w:sz="0" w:space="0" w:color="auto"/>
            <w:left w:val="none" w:sz="0" w:space="0" w:color="auto"/>
            <w:bottom w:val="none" w:sz="0" w:space="0" w:color="auto"/>
            <w:right w:val="none" w:sz="0" w:space="0" w:color="auto"/>
          </w:divBdr>
        </w:div>
        <w:div w:id="1691877483">
          <w:marLeft w:val="562"/>
          <w:marRight w:val="0"/>
          <w:marTop w:val="0"/>
          <w:marBottom w:val="0"/>
          <w:divBdr>
            <w:top w:val="none" w:sz="0" w:space="0" w:color="auto"/>
            <w:left w:val="none" w:sz="0" w:space="0" w:color="auto"/>
            <w:bottom w:val="none" w:sz="0" w:space="0" w:color="auto"/>
            <w:right w:val="none" w:sz="0" w:space="0" w:color="auto"/>
          </w:divBdr>
        </w:div>
        <w:div w:id="1842574460">
          <w:marLeft w:val="562"/>
          <w:marRight w:val="0"/>
          <w:marTop w:val="0"/>
          <w:marBottom w:val="0"/>
          <w:divBdr>
            <w:top w:val="none" w:sz="0" w:space="0" w:color="auto"/>
            <w:left w:val="none" w:sz="0" w:space="0" w:color="auto"/>
            <w:bottom w:val="none" w:sz="0" w:space="0" w:color="auto"/>
            <w:right w:val="none" w:sz="0" w:space="0" w:color="auto"/>
          </w:divBdr>
        </w:div>
      </w:divsChild>
    </w:div>
    <w:div w:id="591857070">
      <w:bodyDiv w:val="1"/>
      <w:marLeft w:val="0"/>
      <w:marRight w:val="0"/>
      <w:marTop w:val="0"/>
      <w:marBottom w:val="0"/>
      <w:divBdr>
        <w:top w:val="none" w:sz="0" w:space="0" w:color="auto"/>
        <w:left w:val="none" w:sz="0" w:space="0" w:color="auto"/>
        <w:bottom w:val="none" w:sz="0" w:space="0" w:color="auto"/>
        <w:right w:val="none" w:sz="0" w:space="0" w:color="auto"/>
      </w:divBdr>
    </w:div>
    <w:div w:id="609900769">
      <w:bodyDiv w:val="1"/>
      <w:marLeft w:val="0"/>
      <w:marRight w:val="0"/>
      <w:marTop w:val="0"/>
      <w:marBottom w:val="0"/>
      <w:divBdr>
        <w:top w:val="none" w:sz="0" w:space="0" w:color="auto"/>
        <w:left w:val="none" w:sz="0" w:space="0" w:color="auto"/>
        <w:bottom w:val="none" w:sz="0" w:space="0" w:color="auto"/>
        <w:right w:val="none" w:sz="0" w:space="0" w:color="auto"/>
      </w:divBdr>
    </w:div>
    <w:div w:id="633482898">
      <w:bodyDiv w:val="1"/>
      <w:marLeft w:val="0"/>
      <w:marRight w:val="0"/>
      <w:marTop w:val="0"/>
      <w:marBottom w:val="0"/>
      <w:divBdr>
        <w:top w:val="none" w:sz="0" w:space="0" w:color="auto"/>
        <w:left w:val="none" w:sz="0" w:space="0" w:color="auto"/>
        <w:bottom w:val="none" w:sz="0" w:space="0" w:color="auto"/>
        <w:right w:val="none" w:sz="0" w:space="0" w:color="auto"/>
      </w:divBdr>
      <w:divsChild>
        <w:div w:id="547648978">
          <w:marLeft w:val="0"/>
          <w:marRight w:val="0"/>
          <w:marTop w:val="0"/>
          <w:marBottom w:val="0"/>
          <w:divBdr>
            <w:top w:val="none" w:sz="0" w:space="0" w:color="auto"/>
            <w:left w:val="none" w:sz="0" w:space="0" w:color="auto"/>
            <w:bottom w:val="none" w:sz="0" w:space="0" w:color="auto"/>
            <w:right w:val="none" w:sz="0" w:space="0" w:color="auto"/>
          </w:divBdr>
          <w:divsChild>
            <w:div w:id="1283030786">
              <w:marLeft w:val="0"/>
              <w:marRight w:val="0"/>
              <w:marTop w:val="0"/>
              <w:marBottom w:val="0"/>
              <w:divBdr>
                <w:top w:val="none" w:sz="0" w:space="0" w:color="auto"/>
                <w:left w:val="none" w:sz="0" w:space="0" w:color="auto"/>
                <w:bottom w:val="none" w:sz="0" w:space="0" w:color="auto"/>
                <w:right w:val="none" w:sz="0" w:space="0" w:color="auto"/>
              </w:divBdr>
              <w:divsChild>
                <w:div w:id="1474718209">
                  <w:marLeft w:val="0"/>
                  <w:marRight w:val="0"/>
                  <w:marTop w:val="0"/>
                  <w:marBottom w:val="0"/>
                  <w:divBdr>
                    <w:top w:val="none" w:sz="0" w:space="0" w:color="auto"/>
                    <w:left w:val="none" w:sz="0" w:space="0" w:color="auto"/>
                    <w:bottom w:val="none" w:sz="0" w:space="0" w:color="auto"/>
                    <w:right w:val="none" w:sz="0" w:space="0" w:color="auto"/>
                  </w:divBdr>
                  <w:divsChild>
                    <w:div w:id="1954163464">
                      <w:marLeft w:val="0"/>
                      <w:marRight w:val="0"/>
                      <w:marTop w:val="0"/>
                      <w:marBottom w:val="0"/>
                      <w:divBdr>
                        <w:top w:val="none" w:sz="0" w:space="0" w:color="auto"/>
                        <w:left w:val="none" w:sz="0" w:space="0" w:color="auto"/>
                        <w:bottom w:val="none" w:sz="0" w:space="0" w:color="auto"/>
                        <w:right w:val="none" w:sz="0" w:space="0" w:color="auto"/>
                      </w:divBdr>
                      <w:divsChild>
                        <w:div w:id="2034723113">
                          <w:marLeft w:val="0"/>
                          <w:marRight w:val="0"/>
                          <w:marTop w:val="0"/>
                          <w:marBottom w:val="0"/>
                          <w:divBdr>
                            <w:top w:val="none" w:sz="0" w:space="0" w:color="auto"/>
                            <w:left w:val="none" w:sz="0" w:space="0" w:color="auto"/>
                            <w:bottom w:val="none" w:sz="0" w:space="0" w:color="auto"/>
                            <w:right w:val="none" w:sz="0" w:space="0" w:color="auto"/>
                          </w:divBdr>
                          <w:divsChild>
                            <w:div w:id="4131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733166">
      <w:bodyDiv w:val="1"/>
      <w:marLeft w:val="0"/>
      <w:marRight w:val="0"/>
      <w:marTop w:val="0"/>
      <w:marBottom w:val="0"/>
      <w:divBdr>
        <w:top w:val="none" w:sz="0" w:space="0" w:color="auto"/>
        <w:left w:val="none" w:sz="0" w:space="0" w:color="auto"/>
        <w:bottom w:val="none" w:sz="0" w:space="0" w:color="auto"/>
        <w:right w:val="none" w:sz="0" w:space="0" w:color="auto"/>
      </w:divBdr>
    </w:div>
    <w:div w:id="678502217">
      <w:bodyDiv w:val="1"/>
      <w:marLeft w:val="0"/>
      <w:marRight w:val="0"/>
      <w:marTop w:val="0"/>
      <w:marBottom w:val="0"/>
      <w:divBdr>
        <w:top w:val="none" w:sz="0" w:space="0" w:color="auto"/>
        <w:left w:val="none" w:sz="0" w:space="0" w:color="auto"/>
        <w:bottom w:val="none" w:sz="0" w:space="0" w:color="auto"/>
        <w:right w:val="none" w:sz="0" w:space="0" w:color="auto"/>
      </w:divBdr>
    </w:div>
    <w:div w:id="738866083">
      <w:bodyDiv w:val="1"/>
      <w:marLeft w:val="0"/>
      <w:marRight w:val="0"/>
      <w:marTop w:val="0"/>
      <w:marBottom w:val="0"/>
      <w:divBdr>
        <w:top w:val="none" w:sz="0" w:space="0" w:color="auto"/>
        <w:left w:val="none" w:sz="0" w:space="0" w:color="auto"/>
        <w:bottom w:val="none" w:sz="0" w:space="0" w:color="auto"/>
        <w:right w:val="none" w:sz="0" w:space="0" w:color="auto"/>
      </w:divBdr>
      <w:divsChild>
        <w:div w:id="443886708">
          <w:marLeft w:val="547"/>
          <w:marRight w:val="0"/>
          <w:marTop w:val="120"/>
          <w:marBottom w:val="0"/>
          <w:divBdr>
            <w:top w:val="none" w:sz="0" w:space="0" w:color="auto"/>
            <w:left w:val="none" w:sz="0" w:space="0" w:color="auto"/>
            <w:bottom w:val="none" w:sz="0" w:space="0" w:color="auto"/>
            <w:right w:val="none" w:sz="0" w:space="0" w:color="auto"/>
          </w:divBdr>
        </w:div>
        <w:div w:id="796683585">
          <w:marLeft w:val="1800"/>
          <w:marRight w:val="0"/>
          <w:marTop w:val="120"/>
          <w:marBottom w:val="0"/>
          <w:divBdr>
            <w:top w:val="none" w:sz="0" w:space="0" w:color="auto"/>
            <w:left w:val="none" w:sz="0" w:space="0" w:color="auto"/>
            <w:bottom w:val="none" w:sz="0" w:space="0" w:color="auto"/>
            <w:right w:val="none" w:sz="0" w:space="0" w:color="auto"/>
          </w:divBdr>
        </w:div>
        <w:div w:id="1146436591">
          <w:marLeft w:val="1166"/>
          <w:marRight w:val="0"/>
          <w:marTop w:val="120"/>
          <w:marBottom w:val="0"/>
          <w:divBdr>
            <w:top w:val="none" w:sz="0" w:space="0" w:color="auto"/>
            <w:left w:val="none" w:sz="0" w:space="0" w:color="auto"/>
            <w:bottom w:val="none" w:sz="0" w:space="0" w:color="auto"/>
            <w:right w:val="none" w:sz="0" w:space="0" w:color="auto"/>
          </w:divBdr>
        </w:div>
        <w:div w:id="1393846995">
          <w:marLeft w:val="547"/>
          <w:marRight w:val="0"/>
          <w:marTop w:val="120"/>
          <w:marBottom w:val="0"/>
          <w:divBdr>
            <w:top w:val="none" w:sz="0" w:space="0" w:color="auto"/>
            <w:left w:val="none" w:sz="0" w:space="0" w:color="auto"/>
            <w:bottom w:val="none" w:sz="0" w:space="0" w:color="auto"/>
            <w:right w:val="none" w:sz="0" w:space="0" w:color="auto"/>
          </w:divBdr>
        </w:div>
        <w:div w:id="1537041885">
          <w:marLeft w:val="547"/>
          <w:marRight w:val="0"/>
          <w:marTop w:val="120"/>
          <w:marBottom w:val="0"/>
          <w:divBdr>
            <w:top w:val="none" w:sz="0" w:space="0" w:color="auto"/>
            <w:left w:val="none" w:sz="0" w:space="0" w:color="auto"/>
            <w:bottom w:val="none" w:sz="0" w:space="0" w:color="auto"/>
            <w:right w:val="none" w:sz="0" w:space="0" w:color="auto"/>
          </w:divBdr>
        </w:div>
        <w:div w:id="1649704226">
          <w:marLeft w:val="1166"/>
          <w:marRight w:val="0"/>
          <w:marTop w:val="120"/>
          <w:marBottom w:val="0"/>
          <w:divBdr>
            <w:top w:val="none" w:sz="0" w:space="0" w:color="auto"/>
            <w:left w:val="none" w:sz="0" w:space="0" w:color="auto"/>
            <w:bottom w:val="none" w:sz="0" w:space="0" w:color="auto"/>
            <w:right w:val="none" w:sz="0" w:space="0" w:color="auto"/>
          </w:divBdr>
        </w:div>
        <w:div w:id="1803423346">
          <w:marLeft w:val="1166"/>
          <w:marRight w:val="0"/>
          <w:marTop w:val="120"/>
          <w:marBottom w:val="0"/>
          <w:divBdr>
            <w:top w:val="none" w:sz="0" w:space="0" w:color="auto"/>
            <w:left w:val="none" w:sz="0" w:space="0" w:color="auto"/>
            <w:bottom w:val="none" w:sz="0" w:space="0" w:color="auto"/>
            <w:right w:val="none" w:sz="0" w:space="0" w:color="auto"/>
          </w:divBdr>
        </w:div>
        <w:div w:id="1998221282">
          <w:marLeft w:val="1166"/>
          <w:marRight w:val="0"/>
          <w:marTop w:val="120"/>
          <w:marBottom w:val="0"/>
          <w:divBdr>
            <w:top w:val="none" w:sz="0" w:space="0" w:color="auto"/>
            <w:left w:val="none" w:sz="0" w:space="0" w:color="auto"/>
            <w:bottom w:val="none" w:sz="0" w:space="0" w:color="auto"/>
            <w:right w:val="none" w:sz="0" w:space="0" w:color="auto"/>
          </w:divBdr>
        </w:div>
        <w:div w:id="2065638374">
          <w:marLeft w:val="1800"/>
          <w:marRight w:val="0"/>
          <w:marTop w:val="120"/>
          <w:marBottom w:val="0"/>
          <w:divBdr>
            <w:top w:val="none" w:sz="0" w:space="0" w:color="auto"/>
            <w:left w:val="none" w:sz="0" w:space="0" w:color="auto"/>
            <w:bottom w:val="none" w:sz="0" w:space="0" w:color="auto"/>
            <w:right w:val="none" w:sz="0" w:space="0" w:color="auto"/>
          </w:divBdr>
        </w:div>
      </w:divsChild>
    </w:div>
    <w:div w:id="768082490">
      <w:bodyDiv w:val="1"/>
      <w:marLeft w:val="0"/>
      <w:marRight w:val="0"/>
      <w:marTop w:val="0"/>
      <w:marBottom w:val="0"/>
      <w:divBdr>
        <w:top w:val="none" w:sz="0" w:space="0" w:color="auto"/>
        <w:left w:val="none" w:sz="0" w:space="0" w:color="auto"/>
        <w:bottom w:val="none" w:sz="0" w:space="0" w:color="auto"/>
        <w:right w:val="none" w:sz="0" w:space="0" w:color="auto"/>
      </w:divBdr>
      <w:divsChild>
        <w:div w:id="31421359">
          <w:marLeft w:val="547"/>
          <w:marRight w:val="0"/>
          <w:marTop w:val="120"/>
          <w:marBottom w:val="0"/>
          <w:divBdr>
            <w:top w:val="none" w:sz="0" w:space="0" w:color="auto"/>
            <w:left w:val="none" w:sz="0" w:space="0" w:color="auto"/>
            <w:bottom w:val="none" w:sz="0" w:space="0" w:color="auto"/>
            <w:right w:val="none" w:sz="0" w:space="0" w:color="auto"/>
          </w:divBdr>
        </w:div>
        <w:div w:id="124197339">
          <w:marLeft w:val="1166"/>
          <w:marRight w:val="0"/>
          <w:marTop w:val="120"/>
          <w:marBottom w:val="0"/>
          <w:divBdr>
            <w:top w:val="none" w:sz="0" w:space="0" w:color="auto"/>
            <w:left w:val="none" w:sz="0" w:space="0" w:color="auto"/>
            <w:bottom w:val="none" w:sz="0" w:space="0" w:color="auto"/>
            <w:right w:val="none" w:sz="0" w:space="0" w:color="auto"/>
          </w:divBdr>
        </w:div>
        <w:div w:id="166671993">
          <w:marLeft w:val="1166"/>
          <w:marRight w:val="0"/>
          <w:marTop w:val="120"/>
          <w:marBottom w:val="0"/>
          <w:divBdr>
            <w:top w:val="none" w:sz="0" w:space="0" w:color="auto"/>
            <w:left w:val="none" w:sz="0" w:space="0" w:color="auto"/>
            <w:bottom w:val="none" w:sz="0" w:space="0" w:color="auto"/>
            <w:right w:val="none" w:sz="0" w:space="0" w:color="auto"/>
          </w:divBdr>
        </w:div>
        <w:div w:id="1248420430">
          <w:marLeft w:val="547"/>
          <w:marRight w:val="0"/>
          <w:marTop w:val="120"/>
          <w:marBottom w:val="0"/>
          <w:divBdr>
            <w:top w:val="none" w:sz="0" w:space="0" w:color="auto"/>
            <w:left w:val="none" w:sz="0" w:space="0" w:color="auto"/>
            <w:bottom w:val="none" w:sz="0" w:space="0" w:color="auto"/>
            <w:right w:val="none" w:sz="0" w:space="0" w:color="auto"/>
          </w:divBdr>
        </w:div>
        <w:div w:id="1507475264">
          <w:marLeft w:val="1166"/>
          <w:marRight w:val="0"/>
          <w:marTop w:val="120"/>
          <w:marBottom w:val="0"/>
          <w:divBdr>
            <w:top w:val="none" w:sz="0" w:space="0" w:color="auto"/>
            <w:left w:val="none" w:sz="0" w:space="0" w:color="auto"/>
            <w:bottom w:val="none" w:sz="0" w:space="0" w:color="auto"/>
            <w:right w:val="none" w:sz="0" w:space="0" w:color="auto"/>
          </w:divBdr>
        </w:div>
        <w:div w:id="1895385510">
          <w:marLeft w:val="1166"/>
          <w:marRight w:val="0"/>
          <w:marTop w:val="120"/>
          <w:marBottom w:val="0"/>
          <w:divBdr>
            <w:top w:val="none" w:sz="0" w:space="0" w:color="auto"/>
            <w:left w:val="none" w:sz="0" w:space="0" w:color="auto"/>
            <w:bottom w:val="none" w:sz="0" w:space="0" w:color="auto"/>
            <w:right w:val="none" w:sz="0" w:space="0" w:color="auto"/>
          </w:divBdr>
        </w:div>
        <w:div w:id="2025208846">
          <w:marLeft w:val="1166"/>
          <w:marRight w:val="0"/>
          <w:marTop w:val="120"/>
          <w:marBottom w:val="0"/>
          <w:divBdr>
            <w:top w:val="none" w:sz="0" w:space="0" w:color="auto"/>
            <w:left w:val="none" w:sz="0" w:space="0" w:color="auto"/>
            <w:bottom w:val="none" w:sz="0" w:space="0" w:color="auto"/>
            <w:right w:val="none" w:sz="0" w:space="0" w:color="auto"/>
          </w:divBdr>
        </w:div>
        <w:div w:id="2057385321">
          <w:marLeft w:val="547"/>
          <w:marRight w:val="0"/>
          <w:marTop w:val="120"/>
          <w:marBottom w:val="0"/>
          <w:divBdr>
            <w:top w:val="none" w:sz="0" w:space="0" w:color="auto"/>
            <w:left w:val="none" w:sz="0" w:space="0" w:color="auto"/>
            <w:bottom w:val="none" w:sz="0" w:space="0" w:color="auto"/>
            <w:right w:val="none" w:sz="0" w:space="0" w:color="auto"/>
          </w:divBdr>
        </w:div>
      </w:divsChild>
    </w:div>
    <w:div w:id="840972841">
      <w:bodyDiv w:val="1"/>
      <w:marLeft w:val="0"/>
      <w:marRight w:val="0"/>
      <w:marTop w:val="0"/>
      <w:marBottom w:val="0"/>
      <w:divBdr>
        <w:top w:val="none" w:sz="0" w:space="0" w:color="auto"/>
        <w:left w:val="none" w:sz="0" w:space="0" w:color="auto"/>
        <w:bottom w:val="none" w:sz="0" w:space="0" w:color="auto"/>
        <w:right w:val="none" w:sz="0" w:space="0" w:color="auto"/>
      </w:divBdr>
      <w:divsChild>
        <w:div w:id="334303970">
          <w:marLeft w:val="288"/>
          <w:marRight w:val="0"/>
          <w:marTop w:val="120"/>
          <w:marBottom w:val="0"/>
          <w:divBdr>
            <w:top w:val="none" w:sz="0" w:space="0" w:color="auto"/>
            <w:left w:val="none" w:sz="0" w:space="0" w:color="auto"/>
            <w:bottom w:val="none" w:sz="0" w:space="0" w:color="auto"/>
            <w:right w:val="none" w:sz="0" w:space="0" w:color="auto"/>
          </w:divBdr>
        </w:div>
        <w:div w:id="1862625362">
          <w:marLeft w:val="288"/>
          <w:marRight w:val="0"/>
          <w:marTop w:val="120"/>
          <w:marBottom w:val="0"/>
          <w:divBdr>
            <w:top w:val="none" w:sz="0" w:space="0" w:color="auto"/>
            <w:left w:val="none" w:sz="0" w:space="0" w:color="auto"/>
            <w:bottom w:val="none" w:sz="0" w:space="0" w:color="auto"/>
            <w:right w:val="none" w:sz="0" w:space="0" w:color="auto"/>
          </w:divBdr>
        </w:div>
      </w:divsChild>
    </w:div>
    <w:div w:id="844513982">
      <w:bodyDiv w:val="1"/>
      <w:marLeft w:val="0"/>
      <w:marRight w:val="0"/>
      <w:marTop w:val="0"/>
      <w:marBottom w:val="0"/>
      <w:divBdr>
        <w:top w:val="none" w:sz="0" w:space="0" w:color="auto"/>
        <w:left w:val="none" w:sz="0" w:space="0" w:color="auto"/>
        <w:bottom w:val="none" w:sz="0" w:space="0" w:color="auto"/>
        <w:right w:val="none" w:sz="0" w:space="0" w:color="auto"/>
      </w:divBdr>
    </w:div>
    <w:div w:id="857500924">
      <w:bodyDiv w:val="1"/>
      <w:marLeft w:val="0"/>
      <w:marRight w:val="0"/>
      <w:marTop w:val="0"/>
      <w:marBottom w:val="0"/>
      <w:divBdr>
        <w:top w:val="none" w:sz="0" w:space="0" w:color="auto"/>
        <w:left w:val="none" w:sz="0" w:space="0" w:color="auto"/>
        <w:bottom w:val="none" w:sz="0" w:space="0" w:color="auto"/>
        <w:right w:val="none" w:sz="0" w:space="0" w:color="auto"/>
      </w:divBdr>
    </w:div>
    <w:div w:id="881866418">
      <w:bodyDiv w:val="1"/>
      <w:marLeft w:val="0"/>
      <w:marRight w:val="0"/>
      <w:marTop w:val="0"/>
      <w:marBottom w:val="0"/>
      <w:divBdr>
        <w:top w:val="none" w:sz="0" w:space="0" w:color="auto"/>
        <w:left w:val="none" w:sz="0" w:space="0" w:color="auto"/>
        <w:bottom w:val="none" w:sz="0" w:space="0" w:color="auto"/>
        <w:right w:val="none" w:sz="0" w:space="0" w:color="auto"/>
      </w:divBdr>
    </w:div>
    <w:div w:id="942955804">
      <w:bodyDiv w:val="1"/>
      <w:marLeft w:val="0"/>
      <w:marRight w:val="0"/>
      <w:marTop w:val="0"/>
      <w:marBottom w:val="0"/>
      <w:divBdr>
        <w:top w:val="none" w:sz="0" w:space="0" w:color="auto"/>
        <w:left w:val="none" w:sz="0" w:space="0" w:color="auto"/>
        <w:bottom w:val="none" w:sz="0" w:space="0" w:color="auto"/>
        <w:right w:val="none" w:sz="0" w:space="0" w:color="auto"/>
      </w:divBdr>
      <w:divsChild>
        <w:div w:id="1223563321">
          <w:marLeft w:val="446"/>
          <w:marRight w:val="0"/>
          <w:marTop w:val="120"/>
          <w:marBottom w:val="0"/>
          <w:divBdr>
            <w:top w:val="none" w:sz="0" w:space="0" w:color="auto"/>
            <w:left w:val="none" w:sz="0" w:space="0" w:color="auto"/>
            <w:bottom w:val="none" w:sz="0" w:space="0" w:color="auto"/>
            <w:right w:val="none" w:sz="0" w:space="0" w:color="auto"/>
          </w:divBdr>
        </w:div>
        <w:div w:id="1272518870">
          <w:marLeft w:val="835"/>
          <w:marRight w:val="0"/>
          <w:marTop w:val="120"/>
          <w:marBottom w:val="0"/>
          <w:divBdr>
            <w:top w:val="none" w:sz="0" w:space="0" w:color="auto"/>
            <w:left w:val="none" w:sz="0" w:space="0" w:color="auto"/>
            <w:bottom w:val="none" w:sz="0" w:space="0" w:color="auto"/>
            <w:right w:val="none" w:sz="0" w:space="0" w:color="auto"/>
          </w:divBdr>
        </w:div>
        <w:div w:id="1654917769">
          <w:marLeft w:val="835"/>
          <w:marRight w:val="0"/>
          <w:marTop w:val="120"/>
          <w:marBottom w:val="0"/>
          <w:divBdr>
            <w:top w:val="none" w:sz="0" w:space="0" w:color="auto"/>
            <w:left w:val="none" w:sz="0" w:space="0" w:color="auto"/>
            <w:bottom w:val="none" w:sz="0" w:space="0" w:color="auto"/>
            <w:right w:val="none" w:sz="0" w:space="0" w:color="auto"/>
          </w:divBdr>
        </w:div>
        <w:div w:id="1952587730">
          <w:marLeft w:val="446"/>
          <w:marRight w:val="0"/>
          <w:marTop w:val="120"/>
          <w:marBottom w:val="0"/>
          <w:divBdr>
            <w:top w:val="none" w:sz="0" w:space="0" w:color="auto"/>
            <w:left w:val="none" w:sz="0" w:space="0" w:color="auto"/>
            <w:bottom w:val="none" w:sz="0" w:space="0" w:color="auto"/>
            <w:right w:val="none" w:sz="0" w:space="0" w:color="auto"/>
          </w:divBdr>
        </w:div>
      </w:divsChild>
    </w:div>
    <w:div w:id="947740963">
      <w:bodyDiv w:val="1"/>
      <w:marLeft w:val="0"/>
      <w:marRight w:val="0"/>
      <w:marTop w:val="0"/>
      <w:marBottom w:val="0"/>
      <w:divBdr>
        <w:top w:val="none" w:sz="0" w:space="0" w:color="auto"/>
        <w:left w:val="none" w:sz="0" w:space="0" w:color="auto"/>
        <w:bottom w:val="none" w:sz="0" w:space="0" w:color="auto"/>
        <w:right w:val="none" w:sz="0" w:space="0" w:color="auto"/>
      </w:divBdr>
    </w:div>
    <w:div w:id="1007445973">
      <w:bodyDiv w:val="1"/>
      <w:marLeft w:val="0"/>
      <w:marRight w:val="0"/>
      <w:marTop w:val="0"/>
      <w:marBottom w:val="0"/>
      <w:divBdr>
        <w:top w:val="none" w:sz="0" w:space="0" w:color="auto"/>
        <w:left w:val="none" w:sz="0" w:space="0" w:color="auto"/>
        <w:bottom w:val="none" w:sz="0" w:space="0" w:color="auto"/>
        <w:right w:val="none" w:sz="0" w:space="0" w:color="auto"/>
      </w:divBdr>
      <w:divsChild>
        <w:div w:id="395858377">
          <w:marLeft w:val="562"/>
          <w:marRight w:val="0"/>
          <w:marTop w:val="202"/>
          <w:marBottom w:val="0"/>
          <w:divBdr>
            <w:top w:val="none" w:sz="0" w:space="0" w:color="auto"/>
            <w:left w:val="none" w:sz="0" w:space="0" w:color="auto"/>
            <w:bottom w:val="none" w:sz="0" w:space="0" w:color="auto"/>
            <w:right w:val="none" w:sz="0" w:space="0" w:color="auto"/>
          </w:divBdr>
        </w:div>
      </w:divsChild>
    </w:div>
    <w:div w:id="1040589587">
      <w:bodyDiv w:val="1"/>
      <w:marLeft w:val="0"/>
      <w:marRight w:val="0"/>
      <w:marTop w:val="0"/>
      <w:marBottom w:val="0"/>
      <w:divBdr>
        <w:top w:val="none" w:sz="0" w:space="0" w:color="auto"/>
        <w:left w:val="none" w:sz="0" w:space="0" w:color="auto"/>
        <w:bottom w:val="none" w:sz="0" w:space="0" w:color="auto"/>
        <w:right w:val="none" w:sz="0" w:space="0" w:color="auto"/>
      </w:divBdr>
    </w:div>
    <w:div w:id="1043601364">
      <w:bodyDiv w:val="1"/>
      <w:marLeft w:val="0"/>
      <w:marRight w:val="0"/>
      <w:marTop w:val="0"/>
      <w:marBottom w:val="0"/>
      <w:divBdr>
        <w:top w:val="none" w:sz="0" w:space="0" w:color="auto"/>
        <w:left w:val="none" w:sz="0" w:space="0" w:color="auto"/>
        <w:bottom w:val="none" w:sz="0" w:space="0" w:color="auto"/>
        <w:right w:val="none" w:sz="0" w:space="0" w:color="auto"/>
      </w:divBdr>
    </w:div>
    <w:div w:id="1065568422">
      <w:bodyDiv w:val="1"/>
      <w:marLeft w:val="0"/>
      <w:marRight w:val="0"/>
      <w:marTop w:val="0"/>
      <w:marBottom w:val="0"/>
      <w:divBdr>
        <w:top w:val="none" w:sz="0" w:space="0" w:color="auto"/>
        <w:left w:val="none" w:sz="0" w:space="0" w:color="auto"/>
        <w:bottom w:val="none" w:sz="0" w:space="0" w:color="auto"/>
        <w:right w:val="none" w:sz="0" w:space="0" w:color="auto"/>
      </w:divBdr>
    </w:div>
    <w:div w:id="1069696031">
      <w:bodyDiv w:val="1"/>
      <w:marLeft w:val="0"/>
      <w:marRight w:val="0"/>
      <w:marTop w:val="0"/>
      <w:marBottom w:val="0"/>
      <w:divBdr>
        <w:top w:val="none" w:sz="0" w:space="0" w:color="auto"/>
        <w:left w:val="none" w:sz="0" w:space="0" w:color="auto"/>
        <w:bottom w:val="none" w:sz="0" w:space="0" w:color="auto"/>
        <w:right w:val="none" w:sz="0" w:space="0" w:color="auto"/>
      </w:divBdr>
    </w:div>
    <w:div w:id="1101952870">
      <w:bodyDiv w:val="1"/>
      <w:marLeft w:val="0"/>
      <w:marRight w:val="0"/>
      <w:marTop w:val="0"/>
      <w:marBottom w:val="0"/>
      <w:divBdr>
        <w:top w:val="none" w:sz="0" w:space="0" w:color="auto"/>
        <w:left w:val="none" w:sz="0" w:space="0" w:color="auto"/>
        <w:bottom w:val="none" w:sz="0" w:space="0" w:color="auto"/>
        <w:right w:val="none" w:sz="0" w:space="0" w:color="auto"/>
      </w:divBdr>
    </w:div>
    <w:div w:id="1152721122">
      <w:bodyDiv w:val="1"/>
      <w:marLeft w:val="0"/>
      <w:marRight w:val="0"/>
      <w:marTop w:val="0"/>
      <w:marBottom w:val="0"/>
      <w:divBdr>
        <w:top w:val="none" w:sz="0" w:space="0" w:color="auto"/>
        <w:left w:val="none" w:sz="0" w:space="0" w:color="auto"/>
        <w:bottom w:val="none" w:sz="0" w:space="0" w:color="auto"/>
        <w:right w:val="none" w:sz="0" w:space="0" w:color="auto"/>
      </w:divBdr>
    </w:div>
    <w:div w:id="1160924753">
      <w:bodyDiv w:val="1"/>
      <w:marLeft w:val="0"/>
      <w:marRight w:val="0"/>
      <w:marTop w:val="0"/>
      <w:marBottom w:val="0"/>
      <w:divBdr>
        <w:top w:val="none" w:sz="0" w:space="0" w:color="auto"/>
        <w:left w:val="none" w:sz="0" w:space="0" w:color="auto"/>
        <w:bottom w:val="none" w:sz="0" w:space="0" w:color="auto"/>
        <w:right w:val="none" w:sz="0" w:space="0" w:color="auto"/>
      </w:divBdr>
    </w:div>
    <w:div w:id="1190220026">
      <w:bodyDiv w:val="1"/>
      <w:marLeft w:val="0"/>
      <w:marRight w:val="0"/>
      <w:marTop w:val="0"/>
      <w:marBottom w:val="0"/>
      <w:divBdr>
        <w:top w:val="none" w:sz="0" w:space="0" w:color="auto"/>
        <w:left w:val="none" w:sz="0" w:space="0" w:color="auto"/>
        <w:bottom w:val="none" w:sz="0" w:space="0" w:color="auto"/>
        <w:right w:val="none" w:sz="0" w:space="0" w:color="auto"/>
      </w:divBdr>
    </w:div>
    <w:div w:id="1214579393">
      <w:bodyDiv w:val="1"/>
      <w:marLeft w:val="0"/>
      <w:marRight w:val="0"/>
      <w:marTop w:val="0"/>
      <w:marBottom w:val="0"/>
      <w:divBdr>
        <w:top w:val="none" w:sz="0" w:space="0" w:color="auto"/>
        <w:left w:val="none" w:sz="0" w:space="0" w:color="auto"/>
        <w:bottom w:val="none" w:sz="0" w:space="0" w:color="auto"/>
        <w:right w:val="none" w:sz="0" w:space="0" w:color="auto"/>
      </w:divBdr>
    </w:div>
    <w:div w:id="1234392101">
      <w:bodyDiv w:val="1"/>
      <w:marLeft w:val="0"/>
      <w:marRight w:val="0"/>
      <w:marTop w:val="0"/>
      <w:marBottom w:val="0"/>
      <w:divBdr>
        <w:top w:val="none" w:sz="0" w:space="0" w:color="auto"/>
        <w:left w:val="none" w:sz="0" w:space="0" w:color="auto"/>
        <w:bottom w:val="none" w:sz="0" w:space="0" w:color="auto"/>
        <w:right w:val="none" w:sz="0" w:space="0" w:color="auto"/>
      </w:divBdr>
    </w:div>
    <w:div w:id="1286351928">
      <w:bodyDiv w:val="1"/>
      <w:marLeft w:val="0"/>
      <w:marRight w:val="0"/>
      <w:marTop w:val="0"/>
      <w:marBottom w:val="0"/>
      <w:divBdr>
        <w:top w:val="none" w:sz="0" w:space="0" w:color="auto"/>
        <w:left w:val="none" w:sz="0" w:space="0" w:color="auto"/>
        <w:bottom w:val="none" w:sz="0" w:space="0" w:color="auto"/>
        <w:right w:val="none" w:sz="0" w:space="0" w:color="auto"/>
      </w:divBdr>
    </w:div>
    <w:div w:id="1286615652">
      <w:bodyDiv w:val="1"/>
      <w:marLeft w:val="0"/>
      <w:marRight w:val="0"/>
      <w:marTop w:val="0"/>
      <w:marBottom w:val="0"/>
      <w:divBdr>
        <w:top w:val="none" w:sz="0" w:space="0" w:color="auto"/>
        <w:left w:val="none" w:sz="0" w:space="0" w:color="auto"/>
        <w:bottom w:val="none" w:sz="0" w:space="0" w:color="auto"/>
        <w:right w:val="none" w:sz="0" w:space="0" w:color="auto"/>
      </w:divBdr>
      <w:divsChild>
        <w:div w:id="963194498">
          <w:marLeft w:val="806"/>
          <w:marRight w:val="0"/>
          <w:marTop w:val="360"/>
          <w:marBottom w:val="0"/>
          <w:divBdr>
            <w:top w:val="none" w:sz="0" w:space="0" w:color="auto"/>
            <w:left w:val="none" w:sz="0" w:space="0" w:color="auto"/>
            <w:bottom w:val="none" w:sz="0" w:space="0" w:color="auto"/>
            <w:right w:val="none" w:sz="0" w:space="0" w:color="auto"/>
          </w:divBdr>
        </w:div>
        <w:div w:id="1368094890">
          <w:marLeft w:val="806"/>
          <w:marRight w:val="0"/>
          <w:marTop w:val="360"/>
          <w:marBottom w:val="0"/>
          <w:divBdr>
            <w:top w:val="none" w:sz="0" w:space="0" w:color="auto"/>
            <w:left w:val="none" w:sz="0" w:space="0" w:color="auto"/>
            <w:bottom w:val="none" w:sz="0" w:space="0" w:color="auto"/>
            <w:right w:val="none" w:sz="0" w:space="0" w:color="auto"/>
          </w:divBdr>
        </w:div>
      </w:divsChild>
    </w:div>
    <w:div w:id="1302882021">
      <w:bodyDiv w:val="1"/>
      <w:marLeft w:val="0"/>
      <w:marRight w:val="0"/>
      <w:marTop w:val="0"/>
      <w:marBottom w:val="0"/>
      <w:divBdr>
        <w:top w:val="none" w:sz="0" w:space="0" w:color="auto"/>
        <w:left w:val="none" w:sz="0" w:space="0" w:color="auto"/>
        <w:bottom w:val="none" w:sz="0" w:space="0" w:color="auto"/>
        <w:right w:val="none" w:sz="0" w:space="0" w:color="auto"/>
      </w:divBdr>
    </w:div>
    <w:div w:id="1304235715">
      <w:bodyDiv w:val="1"/>
      <w:marLeft w:val="0"/>
      <w:marRight w:val="0"/>
      <w:marTop w:val="0"/>
      <w:marBottom w:val="0"/>
      <w:divBdr>
        <w:top w:val="none" w:sz="0" w:space="0" w:color="auto"/>
        <w:left w:val="none" w:sz="0" w:space="0" w:color="auto"/>
        <w:bottom w:val="none" w:sz="0" w:space="0" w:color="auto"/>
        <w:right w:val="none" w:sz="0" w:space="0" w:color="auto"/>
      </w:divBdr>
    </w:div>
    <w:div w:id="1333290682">
      <w:bodyDiv w:val="1"/>
      <w:marLeft w:val="0"/>
      <w:marRight w:val="0"/>
      <w:marTop w:val="0"/>
      <w:marBottom w:val="0"/>
      <w:divBdr>
        <w:top w:val="none" w:sz="0" w:space="0" w:color="auto"/>
        <w:left w:val="none" w:sz="0" w:space="0" w:color="auto"/>
        <w:bottom w:val="none" w:sz="0" w:space="0" w:color="auto"/>
        <w:right w:val="none" w:sz="0" w:space="0" w:color="auto"/>
      </w:divBdr>
    </w:div>
    <w:div w:id="1400517406">
      <w:bodyDiv w:val="1"/>
      <w:marLeft w:val="0"/>
      <w:marRight w:val="0"/>
      <w:marTop w:val="0"/>
      <w:marBottom w:val="0"/>
      <w:divBdr>
        <w:top w:val="none" w:sz="0" w:space="0" w:color="auto"/>
        <w:left w:val="none" w:sz="0" w:space="0" w:color="auto"/>
        <w:bottom w:val="none" w:sz="0" w:space="0" w:color="auto"/>
        <w:right w:val="none" w:sz="0" w:space="0" w:color="auto"/>
      </w:divBdr>
    </w:div>
    <w:div w:id="1436708242">
      <w:bodyDiv w:val="1"/>
      <w:marLeft w:val="0"/>
      <w:marRight w:val="0"/>
      <w:marTop w:val="0"/>
      <w:marBottom w:val="0"/>
      <w:divBdr>
        <w:top w:val="none" w:sz="0" w:space="0" w:color="auto"/>
        <w:left w:val="none" w:sz="0" w:space="0" w:color="auto"/>
        <w:bottom w:val="none" w:sz="0" w:space="0" w:color="auto"/>
        <w:right w:val="none" w:sz="0" w:space="0" w:color="auto"/>
      </w:divBdr>
      <w:divsChild>
        <w:div w:id="2071226751">
          <w:marLeft w:val="0"/>
          <w:marRight w:val="0"/>
          <w:marTop w:val="0"/>
          <w:marBottom w:val="0"/>
          <w:divBdr>
            <w:top w:val="none" w:sz="0" w:space="0" w:color="auto"/>
            <w:left w:val="none" w:sz="0" w:space="0" w:color="auto"/>
            <w:bottom w:val="none" w:sz="0" w:space="0" w:color="auto"/>
            <w:right w:val="none" w:sz="0" w:space="0" w:color="auto"/>
          </w:divBdr>
          <w:divsChild>
            <w:div w:id="430007248">
              <w:marLeft w:val="0"/>
              <w:marRight w:val="0"/>
              <w:marTop w:val="0"/>
              <w:marBottom w:val="0"/>
              <w:divBdr>
                <w:top w:val="none" w:sz="0" w:space="0" w:color="auto"/>
                <w:left w:val="none" w:sz="0" w:space="0" w:color="auto"/>
                <w:bottom w:val="none" w:sz="0" w:space="0" w:color="auto"/>
                <w:right w:val="none" w:sz="0" w:space="0" w:color="auto"/>
              </w:divBdr>
            </w:div>
            <w:div w:id="1290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81233">
      <w:bodyDiv w:val="1"/>
      <w:marLeft w:val="0"/>
      <w:marRight w:val="0"/>
      <w:marTop w:val="0"/>
      <w:marBottom w:val="0"/>
      <w:divBdr>
        <w:top w:val="none" w:sz="0" w:space="0" w:color="auto"/>
        <w:left w:val="none" w:sz="0" w:space="0" w:color="auto"/>
        <w:bottom w:val="none" w:sz="0" w:space="0" w:color="auto"/>
        <w:right w:val="none" w:sz="0" w:space="0" w:color="auto"/>
      </w:divBdr>
    </w:div>
    <w:div w:id="1451392319">
      <w:bodyDiv w:val="1"/>
      <w:marLeft w:val="0"/>
      <w:marRight w:val="0"/>
      <w:marTop w:val="0"/>
      <w:marBottom w:val="0"/>
      <w:divBdr>
        <w:top w:val="none" w:sz="0" w:space="0" w:color="auto"/>
        <w:left w:val="none" w:sz="0" w:space="0" w:color="auto"/>
        <w:bottom w:val="none" w:sz="0" w:space="0" w:color="auto"/>
        <w:right w:val="none" w:sz="0" w:space="0" w:color="auto"/>
      </w:divBdr>
    </w:div>
    <w:div w:id="1504316381">
      <w:bodyDiv w:val="1"/>
      <w:marLeft w:val="0"/>
      <w:marRight w:val="0"/>
      <w:marTop w:val="0"/>
      <w:marBottom w:val="0"/>
      <w:divBdr>
        <w:top w:val="none" w:sz="0" w:space="0" w:color="auto"/>
        <w:left w:val="none" w:sz="0" w:space="0" w:color="auto"/>
        <w:bottom w:val="none" w:sz="0" w:space="0" w:color="auto"/>
        <w:right w:val="none" w:sz="0" w:space="0" w:color="auto"/>
      </w:divBdr>
    </w:div>
    <w:div w:id="1563559098">
      <w:bodyDiv w:val="1"/>
      <w:marLeft w:val="0"/>
      <w:marRight w:val="0"/>
      <w:marTop w:val="0"/>
      <w:marBottom w:val="0"/>
      <w:divBdr>
        <w:top w:val="none" w:sz="0" w:space="0" w:color="auto"/>
        <w:left w:val="none" w:sz="0" w:space="0" w:color="auto"/>
        <w:bottom w:val="none" w:sz="0" w:space="0" w:color="auto"/>
        <w:right w:val="none" w:sz="0" w:space="0" w:color="auto"/>
      </w:divBdr>
      <w:divsChild>
        <w:div w:id="1402681230">
          <w:marLeft w:val="706"/>
          <w:marRight w:val="0"/>
          <w:marTop w:val="360"/>
          <w:marBottom w:val="0"/>
          <w:divBdr>
            <w:top w:val="none" w:sz="0" w:space="0" w:color="auto"/>
            <w:left w:val="none" w:sz="0" w:space="0" w:color="auto"/>
            <w:bottom w:val="none" w:sz="0" w:space="0" w:color="auto"/>
            <w:right w:val="none" w:sz="0" w:space="0" w:color="auto"/>
          </w:divBdr>
        </w:div>
      </w:divsChild>
    </w:div>
    <w:div w:id="1666516230">
      <w:bodyDiv w:val="1"/>
      <w:marLeft w:val="0"/>
      <w:marRight w:val="0"/>
      <w:marTop w:val="0"/>
      <w:marBottom w:val="0"/>
      <w:divBdr>
        <w:top w:val="none" w:sz="0" w:space="0" w:color="auto"/>
        <w:left w:val="none" w:sz="0" w:space="0" w:color="auto"/>
        <w:bottom w:val="none" w:sz="0" w:space="0" w:color="auto"/>
        <w:right w:val="none" w:sz="0" w:space="0" w:color="auto"/>
      </w:divBdr>
    </w:div>
    <w:div w:id="1708023293">
      <w:bodyDiv w:val="1"/>
      <w:marLeft w:val="0"/>
      <w:marRight w:val="0"/>
      <w:marTop w:val="0"/>
      <w:marBottom w:val="0"/>
      <w:divBdr>
        <w:top w:val="none" w:sz="0" w:space="0" w:color="auto"/>
        <w:left w:val="none" w:sz="0" w:space="0" w:color="auto"/>
        <w:bottom w:val="none" w:sz="0" w:space="0" w:color="auto"/>
        <w:right w:val="none" w:sz="0" w:space="0" w:color="auto"/>
      </w:divBdr>
    </w:div>
    <w:div w:id="1712924710">
      <w:bodyDiv w:val="1"/>
      <w:marLeft w:val="0"/>
      <w:marRight w:val="0"/>
      <w:marTop w:val="0"/>
      <w:marBottom w:val="0"/>
      <w:divBdr>
        <w:top w:val="none" w:sz="0" w:space="0" w:color="auto"/>
        <w:left w:val="none" w:sz="0" w:space="0" w:color="auto"/>
        <w:bottom w:val="none" w:sz="0" w:space="0" w:color="auto"/>
        <w:right w:val="none" w:sz="0" w:space="0" w:color="auto"/>
      </w:divBdr>
    </w:div>
    <w:div w:id="1733694151">
      <w:bodyDiv w:val="1"/>
      <w:marLeft w:val="0"/>
      <w:marRight w:val="0"/>
      <w:marTop w:val="0"/>
      <w:marBottom w:val="0"/>
      <w:divBdr>
        <w:top w:val="none" w:sz="0" w:space="0" w:color="auto"/>
        <w:left w:val="none" w:sz="0" w:space="0" w:color="auto"/>
        <w:bottom w:val="none" w:sz="0" w:space="0" w:color="auto"/>
        <w:right w:val="none" w:sz="0" w:space="0" w:color="auto"/>
      </w:divBdr>
    </w:div>
    <w:div w:id="1756391252">
      <w:bodyDiv w:val="1"/>
      <w:marLeft w:val="0"/>
      <w:marRight w:val="0"/>
      <w:marTop w:val="0"/>
      <w:marBottom w:val="0"/>
      <w:divBdr>
        <w:top w:val="none" w:sz="0" w:space="0" w:color="auto"/>
        <w:left w:val="none" w:sz="0" w:space="0" w:color="auto"/>
        <w:bottom w:val="none" w:sz="0" w:space="0" w:color="auto"/>
        <w:right w:val="none" w:sz="0" w:space="0" w:color="auto"/>
      </w:divBdr>
      <w:divsChild>
        <w:div w:id="41832058">
          <w:marLeft w:val="547"/>
          <w:marRight w:val="0"/>
          <w:marTop w:val="240"/>
          <w:marBottom w:val="0"/>
          <w:divBdr>
            <w:top w:val="none" w:sz="0" w:space="0" w:color="auto"/>
            <w:left w:val="none" w:sz="0" w:space="0" w:color="auto"/>
            <w:bottom w:val="none" w:sz="0" w:space="0" w:color="auto"/>
            <w:right w:val="none" w:sz="0" w:space="0" w:color="auto"/>
          </w:divBdr>
        </w:div>
        <w:div w:id="831264699">
          <w:marLeft w:val="547"/>
          <w:marRight w:val="0"/>
          <w:marTop w:val="0"/>
          <w:marBottom w:val="0"/>
          <w:divBdr>
            <w:top w:val="none" w:sz="0" w:space="0" w:color="auto"/>
            <w:left w:val="none" w:sz="0" w:space="0" w:color="auto"/>
            <w:bottom w:val="none" w:sz="0" w:space="0" w:color="auto"/>
            <w:right w:val="none" w:sz="0" w:space="0" w:color="auto"/>
          </w:divBdr>
        </w:div>
        <w:div w:id="1173957923">
          <w:marLeft w:val="547"/>
          <w:marRight w:val="0"/>
          <w:marTop w:val="0"/>
          <w:marBottom w:val="0"/>
          <w:divBdr>
            <w:top w:val="none" w:sz="0" w:space="0" w:color="auto"/>
            <w:left w:val="none" w:sz="0" w:space="0" w:color="auto"/>
            <w:bottom w:val="none" w:sz="0" w:space="0" w:color="auto"/>
            <w:right w:val="none" w:sz="0" w:space="0" w:color="auto"/>
          </w:divBdr>
        </w:div>
        <w:div w:id="1321811951">
          <w:marLeft w:val="547"/>
          <w:marRight w:val="0"/>
          <w:marTop w:val="0"/>
          <w:marBottom w:val="0"/>
          <w:divBdr>
            <w:top w:val="none" w:sz="0" w:space="0" w:color="auto"/>
            <w:left w:val="none" w:sz="0" w:space="0" w:color="auto"/>
            <w:bottom w:val="none" w:sz="0" w:space="0" w:color="auto"/>
            <w:right w:val="none" w:sz="0" w:space="0" w:color="auto"/>
          </w:divBdr>
        </w:div>
      </w:divsChild>
    </w:div>
    <w:div w:id="1764182025">
      <w:bodyDiv w:val="1"/>
      <w:marLeft w:val="0"/>
      <w:marRight w:val="0"/>
      <w:marTop w:val="0"/>
      <w:marBottom w:val="0"/>
      <w:divBdr>
        <w:top w:val="none" w:sz="0" w:space="0" w:color="auto"/>
        <w:left w:val="none" w:sz="0" w:space="0" w:color="auto"/>
        <w:bottom w:val="none" w:sz="0" w:space="0" w:color="auto"/>
        <w:right w:val="none" w:sz="0" w:space="0" w:color="auto"/>
      </w:divBdr>
    </w:div>
    <w:div w:id="1767967961">
      <w:bodyDiv w:val="1"/>
      <w:marLeft w:val="0"/>
      <w:marRight w:val="0"/>
      <w:marTop w:val="0"/>
      <w:marBottom w:val="0"/>
      <w:divBdr>
        <w:top w:val="none" w:sz="0" w:space="0" w:color="auto"/>
        <w:left w:val="none" w:sz="0" w:space="0" w:color="auto"/>
        <w:bottom w:val="none" w:sz="0" w:space="0" w:color="auto"/>
        <w:right w:val="none" w:sz="0" w:space="0" w:color="auto"/>
      </w:divBdr>
      <w:divsChild>
        <w:div w:id="522403076">
          <w:marLeft w:val="562"/>
          <w:marRight w:val="0"/>
          <w:marTop w:val="202"/>
          <w:marBottom w:val="0"/>
          <w:divBdr>
            <w:top w:val="none" w:sz="0" w:space="0" w:color="auto"/>
            <w:left w:val="none" w:sz="0" w:space="0" w:color="auto"/>
            <w:bottom w:val="none" w:sz="0" w:space="0" w:color="auto"/>
            <w:right w:val="none" w:sz="0" w:space="0" w:color="auto"/>
          </w:divBdr>
        </w:div>
      </w:divsChild>
    </w:div>
    <w:div w:id="1785997128">
      <w:bodyDiv w:val="1"/>
      <w:marLeft w:val="0"/>
      <w:marRight w:val="0"/>
      <w:marTop w:val="0"/>
      <w:marBottom w:val="0"/>
      <w:divBdr>
        <w:top w:val="none" w:sz="0" w:space="0" w:color="auto"/>
        <w:left w:val="none" w:sz="0" w:space="0" w:color="auto"/>
        <w:bottom w:val="none" w:sz="0" w:space="0" w:color="auto"/>
        <w:right w:val="none" w:sz="0" w:space="0" w:color="auto"/>
      </w:divBdr>
    </w:div>
    <w:div w:id="1808620022">
      <w:bodyDiv w:val="1"/>
      <w:marLeft w:val="0"/>
      <w:marRight w:val="0"/>
      <w:marTop w:val="0"/>
      <w:marBottom w:val="0"/>
      <w:divBdr>
        <w:top w:val="none" w:sz="0" w:space="0" w:color="auto"/>
        <w:left w:val="none" w:sz="0" w:space="0" w:color="auto"/>
        <w:bottom w:val="none" w:sz="0" w:space="0" w:color="auto"/>
        <w:right w:val="none" w:sz="0" w:space="0" w:color="auto"/>
      </w:divBdr>
      <w:divsChild>
        <w:div w:id="708142100">
          <w:marLeft w:val="706"/>
          <w:marRight w:val="0"/>
          <w:marTop w:val="360"/>
          <w:marBottom w:val="0"/>
          <w:divBdr>
            <w:top w:val="none" w:sz="0" w:space="0" w:color="auto"/>
            <w:left w:val="none" w:sz="0" w:space="0" w:color="auto"/>
            <w:bottom w:val="none" w:sz="0" w:space="0" w:color="auto"/>
            <w:right w:val="none" w:sz="0" w:space="0" w:color="auto"/>
          </w:divBdr>
        </w:div>
      </w:divsChild>
    </w:div>
    <w:div w:id="1827941325">
      <w:bodyDiv w:val="1"/>
      <w:marLeft w:val="0"/>
      <w:marRight w:val="0"/>
      <w:marTop w:val="0"/>
      <w:marBottom w:val="0"/>
      <w:divBdr>
        <w:top w:val="none" w:sz="0" w:space="0" w:color="auto"/>
        <w:left w:val="none" w:sz="0" w:space="0" w:color="auto"/>
        <w:bottom w:val="none" w:sz="0" w:space="0" w:color="auto"/>
        <w:right w:val="none" w:sz="0" w:space="0" w:color="auto"/>
      </w:divBdr>
    </w:div>
    <w:div w:id="1843010056">
      <w:bodyDiv w:val="1"/>
      <w:marLeft w:val="0"/>
      <w:marRight w:val="0"/>
      <w:marTop w:val="0"/>
      <w:marBottom w:val="0"/>
      <w:divBdr>
        <w:top w:val="none" w:sz="0" w:space="0" w:color="auto"/>
        <w:left w:val="none" w:sz="0" w:space="0" w:color="auto"/>
        <w:bottom w:val="none" w:sz="0" w:space="0" w:color="auto"/>
        <w:right w:val="none" w:sz="0" w:space="0" w:color="auto"/>
      </w:divBdr>
    </w:div>
    <w:div w:id="1852140974">
      <w:bodyDiv w:val="1"/>
      <w:marLeft w:val="0"/>
      <w:marRight w:val="0"/>
      <w:marTop w:val="0"/>
      <w:marBottom w:val="0"/>
      <w:divBdr>
        <w:top w:val="none" w:sz="0" w:space="0" w:color="auto"/>
        <w:left w:val="none" w:sz="0" w:space="0" w:color="auto"/>
        <w:bottom w:val="none" w:sz="0" w:space="0" w:color="auto"/>
        <w:right w:val="none" w:sz="0" w:space="0" w:color="auto"/>
      </w:divBdr>
    </w:div>
    <w:div w:id="1876195923">
      <w:bodyDiv w:val="1"/>
      <w:marLeft w:val="0"/>
      <w:marRight w:val="0"/>
      <w:marTop w:val="0"/>
      <w:marBottom w:val="0"/>
      <w:divBdr>
        <w:top w:val="none" w:sz="0" w:space="0" w:color="auto"/>
        <w:left w:val="none" w:sz="0" w:space="0" w:color="auto"/>
        <w:bottom w:val="none" w:sz="0" w:space="0" w:color="auto"/>
        <w:right w:val="none" w:sz="0" w:space="0" w:color="auto"/>
      </w:divBdr>
    </w:div>
    <w:div w:id="1883444938">
      <w:bodyDiv w:val="1"/>
      <w:marLeft w:val="0"/>
      <w:marRight w:val="0"/>
      <w:marTop w:val="0"/>
      <w:marBottom w:val="0"/>
      <w:divBdr>
        <w:top w:val="none" w:sz="0" w:space="0" w:color="auto"/>
        <w:left w:val="none" w:sz="0" w:space="0" w:color="auto"/>
        <w:bottom w:val="none" w:sz="0" w:space="0" w:color="auto"/>
        <w:right w:val="none" w:sz="0" w:space="0" w:color="auto"/>
      </w:divBdr>
    </w:div>
    <w:div w:id="1891762895">
      <w:bodyDiv w:val="1"/>
      <w:marLeft w:val="0"/>
      <w:marRight w:val="0"/>
      <w:marTop w:val="0"/>
      <w:marBottom w:val="0"/>
      <w:divBdr>
        <w:top w:val="none" w:sz="0" w:space="0" w:color="auto"/>
        <w:left w:val="none" w:sz="0" w:space="0" w:color="auto"/>
        <w:bottom w:val="none" w:sz="0" w:space="0" w:color="auto"/>
        <w:right w:val="none" w:sz="0" w:space="0" w:color="auto"/>
      </w:divBdr>
    </w:div>
    <w:div w:id="1902594694">
      <w:bodyDiv w:val="1"/>
      <w:marLeft w:val="0"/>
      <w:marRight w:val="0"/>
      <w:marTop w:val="0"/>
      <w:marBottom w:val="0"/>
      <w:divBdr>
        <w:top w:val="none" w:sz="0" w:space="0" w:color="auto"/>
        <w:left w:val="none" w:sz="0" w:space="0" w:color="auto"/>
        <w:bottom w:val="none" w:sz="0" w:space="0" w:color="auto"/>
        <w:right w:val="none" w:sz="0" w:space="0" w:color="auto"/>
      </w:divBdr>
    </w:div>
    <w:div w:id="1905219296">
      <w:bodyDiv w:val="1"/>
      <w:marLeft w:val="0"/>
      <w:marRight w:val="0"/>
      <w:marTop w:val="0"/>
      <w:marBottom w:val="0"/>
      <w:divBdr>
        <w:top w:val="none" w:sz="0" w:space="0" w:color="auto"/>
        <w:left w:val="none" w:sz="0" w:space="0" w:color="auto"/>
        <w:bottom w:val="none" w:sz="0" w:space="0" w:color="auto"/>
        <w:right w:val="none" w:sz="0" w:space="0" w:color="auto"/>
      </w:divBdr>
      <w:divsChild>
        <w:div w:id="225457332">
          <w:marLeft w:val="547"/>
          <w:marRight w:val="0"/>
          <w:marTop w:val="120"/>
          <w:marBottom w:val="0"/>
          <w:divBdr>
            <w:top w:val="none" w:sz="0" w:space="0" w:color="auto"/>
            <w:left w:val="none" w:sz="0" w:space="0" w:color="auto"/>
            <w:bottom w:val="none" w:sz="0" w:space="0" w:color="auto"/>
            <w:right w:val="none" w:sz="0" w:space="0" w:color="auto"/>
          </w:divBdr>
        </w:div>
        <w:div w:id="231161277">
          <w:marLeft w:val="1166"/>
          <w:marRight w:val="0"/>
          <w:marTop w:val="120"/>
          <w:marBottom w:val="0"/>
          <w:divBdr>
            <w:top w:val="none" w:sz="0" w:space="0" w:color="auto"/>
            <w:left w:val="none" w:sz="0" w:space="0" w:color="auto"/>
            <w:bottom w:val="none" w:sz="0" w:space="0" w:color="auto"/>
            <w:right w:val="none" w:sz="0" w:space="0" w:color="auto"/>
          </w:divBdr>
        </w:div>
        <w:div w:id="505748610">
          <w:marLeft w:val="1166"/>
          <w:marRight w:val="0"/>
          <w:marTop w:val="120"/>
          <w:marBottom w:val="0"/>
          <w:divBdr>
            <w:top w:val="none" w:sz="0" w:space="0" w:color="auto"/>
            <w:left w:val="none" w:sz="0" w:space="0" w:color="auto"/>
            <w:bottom w:val="none" w:sz="0" w:space="0" w:color="auto"/>
            <w:right w:val="none" w:sz="0" w:space="0" w:color="auto"/>
          </w:divBdr>
        </w:div>
        <w:div w:id="537931334">
          <w:marLeft w:val="1166"/>
          <w:marRight w:val="0"/>
          <w:marTop w:val="120"/>
          <w:marBottom w:val="0"/>
          <w:divBdr>
            <w:top w:val="none" w:sz="0" w:space="0" w:color="auto"/>
            <w:left w:val="none" w:sz="0" w:space="0" w:color="auto"/>
            <w:bottom w:val="none" w:sz="0" w:space="0" w:color="auto"/>
            <w:right w:val="none" w:sz="0" w:space="0" w:color="auto"/>
          </w:divBdr>
        </w:div>
        <w:div w:id="837305605">
          <w:marLeft w:val="547"/>
          <w:marRight w:val="0"/>
          <w:marTop w:val="120"/>
          <w:marBottom w:val="0"/>
          <w:divBdr>
            <w:top w:val="none" w:sz="0" w:space="0" w:color="auto"/>
            <w:left w:val="none" w:sz="0" w:space="0" w:color="auto"/>
            <w:bottom w:val="none" w:sz="0" w:space="0" w:color="auto"/>
            <w:right w:val="none" w:sz="0" w:space="0" w:color="auto"/>
          </w:divBdr>
        </w:div>
        <w:div w:id="1307512059">
          <w:marLeft w:val="1166"/>
          <w:marRight w:val="0"/>
          <w:marTop w:val="120"/>
          <w:marBottom w:val="0"/>
          <w:divBdr>
            <w:top w:val="none" w:sz="0" w:space="0" w:color="auto"/>
            <w:left w:val="none" w:sz="0" w:space="0" w:color="auto"/>
            <w:bottom w:val="none" w:sz="0" w:space="0" w:color="auto"/>
            <w:right w:val="none" w:sz="0" w:space="0" w:color="auto"/>
          </w:divBdr>
        </w:div>
        <w:div w:id="1547176691">
          <w:marLeft w:val="547"/>
          <w:marRight w:val="0"/>
          <w:marTop w:val="120"/>
          <w:marBottom w:val="0"/>
          <w:divBdr>
            <w:top w:val="none" w:sz="0" w:space="0" w:color="auto"/>
            <w:left w:val="none" w:sz="0" w:space="0" w:color="auto"/>
            <w:bottom w:val="none" w:sz="0" w:space="0" w:color="auto"/>
            <w:right w:val="none" w:sz="0" w:space="0" w:color="auto"/>
          </w:divBdr>
        </w:div>
        <w:div w:id="1950813145">
          <w:marLeft w:val="1166"/>
          <w:marRight w:val="0"/>
          <w:marTop w:val="120"/>
          <w:marBottom w:val="0"/>
          <w:divBdr>
            <w:top w:val="none" w:sz="0" w:space="0" w:color="auto"/>
            <w:left w:val="none" w:sz="0" w:space="0" w:color="auto"/>
            <w:bottom w:val="none" w:sz="0" w:space="0" w:color="auto"/>
            <w:right w:val="none" w:sz="0" w:space="0" w:color="auto"/>
          </w:divBdr>
        </w:div>
      </w:divsChild>
    </w:div>
    <w:div w:id="1912932235">
      <w:bodyDiv w:val="1"/>
      <w:marLeft w:val="0"/>
      <w:marRight w:val="0"/>
      <w:marTop w:val="0"/>
      <w:marBottom w:val="0"/>
      <w:divBdr>
        <w:top w:val="none" w:sz="0" w:space="0" w:color="auto"/>
        <w:left w:val="none" w:sz="0" w:space="0" w:color="auto"/>
        <w:bottom w:val="none" w:sz="0" w:space="0" w:color="auto"/>
        <w:right w:val="none" w:sz="0" w:space="0" w:color="auto"/>
      </w:divBdr>
      <w:divsChild>
        <w:div w:id="936206356">
          <w:marLeft w:val="0"/>
          <w:marRight w:val="0"/>
          <w:marTop w:val="0"/>
          <w:marBottom w:val="0"/>
          <w:divBdr>
            <w:top w:val="none" w:sz="0" w:space="0" w:color="auto"/>
            <w:left w:val="none" w:sz="0" w:space="0" w:color="auto"/>
            <w:bottom w:val="none" w:sz="0" w:space="0" w:color="auto"/>
            <w:right w:val="none" w:sz="0" w:space="0" w:color="auto"/>
          </w:divBdr>
          <w:divsChild>
            <w:div w:id="561138458">
              <w:marLeft w:val="0"/>
              <w:marRight w:val="0"/>
              <w:marTop w:val="0"/>
              <w:marBottom w:val="0"/>
              <w:divBdr>
                <w:top w:val="none" w:sz="0" w:space="0" w:color="auto"/>
                <w:left w:val="none" w:sz="0" w:space="0" w:color="auto"/>
                <w:bottom w:val="none" w:sz="0" w:space="0" w:color="auto"/>
                <w:right w:val="none" w:sz="0" w:space="0" w:color="auto"/>
              </w:divBdr>
              <w:divsChild>
                <w:div w:id="927274523">
                  <w:marLeft w:val="0"/>
                  <w:marRight w:val="0"/>
                  <w:marTop w:val="0"/>
                  <w:marBottom w:val="0"/>
                  <w:divBdr>
                    <w:top w:val="none" w:sz="0" w:space="0" w:color="auto"/>
                    <w:left w:val="none" w:sz="0" w:space="0" w:color="auto"/>
                    <w:bottom w:val="none" w:sz="0" w:space="0" w:color="auto"/>
                    <w:right w:val="none" w:sz="0" w:space="0" w:color="auto"/>
                  </w:divBdr>
                  <w:divsChild>
                    <w:div w:id="1811440528">
                      <w:marLeft w:val="345"/>
                      <w:marRight w:val="360"/>
                      <w:marTop w:val="375"/>
                      <w:marBottom w:val="330"/>
                      <w:divBdr>
                        <w:top w:val="none" w:sz="0" w:space="0" w:color="auto"/>
                        <w:left w:val="none" w:sz="0" w:space="0" w:color="auto"/>
                        <w:bottom w:val="none" w:sz="0" w:space="0" w:color="auto"/>
                        <w:right w:val="none" w:sz="0" w:space="0" w:color="auto"/>
                      </w:divBdr>
                      <w:divsChild>
                        <w:div w:id="75445484">
                          <w:marLeft w:val="0"/>
                          <w:marRight w:val="0"/>
                          <w:marTop w:val="0"/>
                          <w:marBottom w:val="0"/>
                          <w:divBdr>
                            <w:top w:val="none" w:sz="0" w:space="0" w:color="auto"/>
                            <w:left w:val="none" w:sz="0" w:space="0" w:color="auto"/>
                            <w:bottom w:val="none" w:sz="0" w:space="0" w:color="auto"/>
                            <w:right w:val="none" w:sz="0" w:space="0" w:color="auto"/>
                          </w:divBdr>
                          <w:divsChild>
                            <w:div w:id="350685491">
                              <w:marLeft w:val="0"/>
                              <w:marRight w:val="0"/>
                              <w:marTop w:val="0"/>
                              <w:marBottom w:val="0"/>
                              <w:divBdr>
                                <w:top w:val="none" w:sz="0" w:space="0" w:color="auto"/>
                                <w:left w:val="none" w:sz="0" w:space="0" w:color="auto"/>
                                <w:bottom w:val="none" w:sz="0" w:space="0" w:color="auto"/>
                                <w:right w:val="none" w:sz="0" w:space="0" w:color="auto"/>
                              </w:divBdr>
                              <w:divsChild>
                                <w:div w:id="14955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044437">
      <w:bodyDiv w:val="1"/>
      <w:marLeft w:val="0"/>
      <w:marRight w:val="0"/>
      <w:marTop w:val="0"/>
      <w:marBottom w:val="0"/>
      <w:divBdr>
        <w:top w:val="none" w:sz="0" w:space="0" w:color="auto"/>
        <w:left w:val="none" w:sz="0" w:space="0" w:color="auto"/>
        <w:bottom w:val="none" w:sz="0" w:space="0" w:color="auto"/>
        <w:right w:val="none" w:sz="0" w:space="0" w:color="auto"/>
      </w:divBdr>
    </w:div>
    <w:div w:id="1929922408">
      <w:bodyDiv w:val="1"/>
      <w:marLeft w:val="0"/>
      <w:marRight w:val="0"/>
      <w:marTop w:val="0"/>
      <w:marBottom w:val="0"/>
      <w:divBdr>
        <w:top w:val="none" w:sz="0" w:space="0" w:color="auto"/>
        <w:left w:val="none" w:sz="0" w:space="0" w:color="auto"/>
        <w:bottom w:val="none" w:sz="0" w:space="0" w:color="auto"/>
        <w:right w:val="none" w:sz="0" w:space="0" w:color="auto"/>
      </w:divBdr>
      <w:divsChild>
        <w:div w:id="79958647">
          <w:marLeft w:val="547"/>
          <w:marRight w:val="0"/>
          <w:marTop w:val="120"/>
          <w:marBottom w:val="0"/>
          <w:divBdr>
            <w:top w:val="none" w:sz="0" w:space="0" w:color="auto"/>
            <w:left w:val="none" w:sz="0" w:space="0" w:color="auto"/>
            <w:bottom w:val="none" w:sz="0" w:space="0" w:color="auto"/>
            <w:right w:val="none" w:sz="0" w:space="0" w:color="auto"/>
          </w:divBdr>
        </w:div>
        <w:div w:id="165563187">
          <w:marLeft w:val="1166"/>
          <w:marRight w:val="0"/>
          <w:marTop w:val="120"/>
          <w:marBottom w:val="0"/>
          <w:divBdr>
            <w:top w:val="none" w:sz="0" w:space="0" w:color="auto"/>
            <w:left w:val="none" w:sz="0" w:space="0" w:color="auto"/>
            <w:bottom w:val="none" w:sz="0" w:space="0" w:color="auto"/>
            <w:right w:val="none" w:sz="0" w:space="0" w:color="auto"/>
          </w:divBdr>
        </w:div>
        <w:div w:id="336462630">
          <w:marLeft w:val="1800"/>
          <w:marRight w:val="0"/>
          <w:marTop w:val="120"/>
          <w:marBottom w:val="0"/>
          <w:divBdr>
            <w:top w:val="none" w:sz="0" w:space="0" w:color="auto"/>
            <w:left w:val="none" w:sz="0" w:space="0" w:color="auto"/>
            <w:bottom w:val="none" w:sz="0" w:space="0" w:color="auto"/>
            <w:right w:val="none" w:sz="0" w:space="0" w:color="auto"/>
          </w:divBdr>
        </w:div>
        <w:div w:id="527450110">
          <w:marLeft w:val="547"/>
          <w:marRight w:val="0"/>
          <w:marTop w:val="120"/>
          <w:marBottom w:val="0"/>
          <w:divBdr>
            <w:top w:val="none" w:sz="0" w:space="0" w:color="auto"/>
            <w:left w:val="none" w:sz="0" w:space="0" w:color="auto"/>
            <w:bottom w:val="none" w:sz="0" w:space="0" w:color="auto"/>
            <w:right w:val="none" w:sz="0" w:space="0" w:color="auto"/>
          </w:divBdr>
        </w:div>
        <w:div w:id="1276450130">
          <w:marLeft w:val="1166"/>
          <w:marRight w:val="0"/>
          <w:marTop w:val="120"/>
          <w:marBottom w:val="0"/>
          <w:divBdr>
            <w:top w:val="none" w:sz="0" w:space="0" w:color="auto"/>
            <w:left w:val="none" w:sz="0" w:space="0" w:color="auto"/>
            <w:bottom w:val="none" w:sz="0" w:space="0" w:color="auto"/>
            <w:right w:val="none" w:sz="0" w:space="0" w:color="auto"/>
          </w:divBdr>
        </w:div>
        <w:div w:id="1492941519">
          <w:marLeft w:val="1166"/>
          <w:marRight w:val="0"/>
          <w:marTop w:val="120"/>
          <w:marBottom w:val="0"/>
          <w:divBdr>
            <w:top w:val="none" w:sz="0" w:space="0" w:color="auto"/>
            <w:left w:val="none" w:sz="0" w:space="0" w:color="auto"/>
            <w:bottom w:val="none" w:sz="0" w:space="0" w:color="auto"/>
            <w:right w:val="none" w:sz="0" w:space="0" w:color="auto"/>
          </w:divBdr>
        </w:div>
        <w:div w:id="1734504108">
          <w:marLeft w:val="547"/>
          <w:marRight w:val="0"/>
          <w:marTop w:val="120"/>
          <w:marBottom w:val="0"/>
          <w:divBdr>
            <w:top w:val="none" w:sz="0" w:space="0" w:color="auto"/>
            <w:left w:val="none" w:sz="0" w:space="0" w:color="auto"/>
            <w:bottom w:val="none" w:sz="0" w:space="0" w:color="auto"/>
            <w:right w:val="none" w:sz="0" w:space="0" w:color="auto"/>
          </w:divBdr>
        </w:div>
        <w:div w:id="1876695639">
          <w:marLeft w:val="1800"/>
          <w:marRight w:val="0"/>
          <w:marTop w:val="120"/>
          <w:marBottom w:val="0"/>
          <w:divBdr>
            <w:top w:val="none" w:sz="0" w:space="0" w:color="auto"/>
            <w:left w:val="none" w:sz="0" w:space="0" w:color="auto"/>
            <w:bottom w:val="none" w:sz="0" w:space="0" w:color="auto"/>
            <w:right w:val="none" w:sz="0" w:space="0" w:color="auto"/>
          </w:divBdr>
        </w:div>
        <w:div w:id="1926064168">
          <w:marLeft w:val="1166"/>
          <w:marRight w:val="0"/>
          <w:marTop w:val="120"/>
          <w:marBottom w:val="0"/>
          <w:divBdr>
            <w:top w:val="none" w:sz="0" w:space="0" w:color="auto"/>
            <w:left w:val="none" w:sz="0" w:space="0" w:color="auto"/>
            <w:bottom w:val="none" w:sz="0" w:space="0" w:color="auto"/>
            <w:right w:val="none" w:sz="0" w:space="0" w:color="auto"/>
          </w:divBdr>
        </w:div>
      </w:divsChild>
    </w:div>
    <w:div w:id="1975325530">
      <w:bodyDiv w:val="1"/>
      <w:marLeft w:val="0"/>
      <w:marRight w:val="0"/>
      <w:marTop w:val="0"/>
      <w:marBottom w:val="0"/>
      <w:divBdr>
        <w:top w:val="none" w:sz="0" w:space="0" w:color="auto"/>
        <w:left w:val="none" w:sz="0" w:space="0" w:color="auto"/>
        <w:bottom w:val="none" w:sz="0" w:space="0" w:color="auto"/>
        <w:right w:val="none" w:sz="0" w:space="0" w:color="auto"/>
      </w:divBdr>
    </w:div>
    <w:div w:id="1979141714">
      <w:bodyDiv w:val="1"/>
      <w:marLeft w:val="0"/>
      <w:marRight w:val="0"/>
      <w:marTop w:val="0"/>
      <w:marBottom w:val="0"/>
      <w:divBdr>
        <w:top w:val="none" w:sz="0" w:space="0" w:color="auto"/>
        <w:left w:val="none" w:sz="0" w:space="0" w:color="auto"/>
        <w:bottom w:val="none" w:sz="0" w:space="0" w:color="auto"/>
        <w:right w:val="none" w:sz="0" w:space="0" w:color="auto"/>
      </w:divBdr>
    </w:div>
    <w:div w:id="2002728684">
      <w:bodyDiv w:val="1"/>
      <w:marLeft w:val="0"/>
      <w:marRight w:val="0"/>
      <w:marTop w:val="0"/>
      <w:marBottom w:val="0"/>
      <w:divBdr>
        <w:top w:val="none" w:sz="0" w:space="0" w:color="auto"/>
        <w:left w:val="none" w:sz="0" w:space="0" w:color="auto"/>
        <w:bottom w:val="none" w:sz="0" w:space="0" w:color="auto"/>
        <w:right w:val="none" w:sz="0" w:space="0" w:color="auto"/>
      </w:divBdr>
    </w:div>
    <w:div w:id="2069378500">
      <w:bodyDiv w:val="1"/>
      <w:marLeft w:val="0"/>
      <w:marRight w:val="0"/>
      <w:marTop w:val="0"/>
      <w:marBottom w:val="0"/>
      <w:divBdr>
        <w:top w:val="none" w:sz="0" w:space="0" w:color="auto"/>
        <w:left w:val="none" w:sz="0" w:space="0" w:color="auto"/>
        <w:bottom w:val="none" w:sz="0" w:space="0" w:color="auto"/>
        <w:right w:val="none" w:sz="0" w:space="0" w:color="auto"/>
      </w:divBdr>
    </w:div>
    <w:div w:id="2145930646">
      <w:bodyDiv w:val="1"/>
      <w:marLeft w:val="0"/>
      <w:marRight w:val="0"/>
      <w:marTop w:val="0"/>
      <w:marBottom w:val="0"/>
      <w:divBdr>
        <w:top w:val="none" w:sz="0" w:space="0" w:color="auto"/>
        <w:left w:val="none" w:sz="0" w:space="0" w:color="auto"/>
        <w:bottom w:val="none" w:sz="0" w:space="0" w:color="auto"/>
        <w:right w:val="none" w:sz="0" w:space="0" w:color="auto"/>
      </w:divBdr>
      <w:divsChild>
        <w:div w:id="61828947">
          <w:marLeft w:val="562"/>
          <w:marRight w:val="0"/>
          <w:marTop w:val="0"/>
          <w:marBottom w:val="0"/>
          <w:divBdr>
            <w:top w:val="none" w:sz="0" w:space="0" w:color="auto"/>
            <w:left w:val="none" w:sz="0" w:space="0" w:color="auto"/>
            <w:bottom w:val="none" w:sz="0" w:space="0" w:color="auto"/>
            <w:right w:val="none" w:sz="0" w:space="0" w:color="auto"/>
          </w:divBdr>
        </w:div>
        <w:div w:id="1372530711">
          <w:marLeft w:val="562"/>
          <w:marRight w:val="0"/>
          <w:marTop w:val="0"/>
          <w:marBottom w:val="0"/>
          <w:divBdr>
            <w:top w:val="none" w:sz="0" w:space="0" w:color="auto"/>
            <w:left w:val="none" w:sz="0" w:space="0" w:color="auto"/>
            <w:bottom w:val="none" w:sz="0" w:space="0" w:color="auto"/>
            <w:right w:val="none" w:sz="0" w:space="0" w:color="auto"/>
          </w:divBdr>
        </w:div>
        <w:div w:id="1523932844">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hyperlink" Target="http://www.biyoguvenlik"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header" Target="header2.xml"/><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oleObject" Target="embeddings/oleObject7.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yoguvenlik.thsk.gov.tr" TargetMode="External"/><Relationship Id="rId24" Type="http://schemas.openxmlformats.org/officeDocument/2006/relationships/oleObject" Target="embeddings/oleObject4.bin"/><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oleObject" Target="embeddings/oleObject8.bin"/><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hyperlink" Target="http://www.csgb.gov.tr/csgbPortal/isggm.portal?page=rdr"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biyoguvenlik.thsk.gov.tr" TargetMode="Externa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3470F-1607-4394-BE03-3EDBAF0A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6324</Words>
  <Characters>36049</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Ulusal Mikrobiyoloji Standartları, Laboratuvar Tanı Rehberi</vt:lpstr>
    </vt:vector>
  </TitlesOfParts>
  <Company/>
  <LinksUpToDate>false</LinksUpToDate>
  <CharactersWithSpaces>42289</CharactersWithSpaces>
  <SharedDoc>false</SharedDoc>
  <HLinks>
    <vt:vector size="6" baseType="variant">
      <vt:variant>
        <vt:i4>4259931</vt:i4>
      </vt:variant>
      <vt:variant>
        <vt:i4>0</vt:i4>
      </vt:variant>
      <vt:variant>
        <vt:i4>0</vt:i4>
      </vt:variant>
      <vt:variant>
        <vt:i4>5</vt:i4>
      </vt:variant>
      <vt:variant>
        <vt:lpwstr>http://www.biyoguvenlik.thsk.gov.tr/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Mikrobiyoloji Standartları, Laboratuvar Tanı Rehberi</dc:title>
  <dc:creator>Efsun Akbas</dc:creator>
  <cp:lastModifiedBy>CEMİLE SÖNMEZ</cp:lastModifiedBy>
  <cp:revision>2</cp:revision>
  <cp:lastPrinted>2014-05-05T10:34:00Z</cp:lastPrinted>
  <dcterms:created xsi:type="dcterms:W3CDTF">2014-10-10T14:50:00Z</dcterms:created>
  <dcterms:modified xsi:type="dcterms:W3CDTF">2014-10-10T14:50:00Z</dcterms:modified>
</cp:coreProperties>
</file>