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6" w:rsidRPr="00763BBC" w:rsidRDefault="002C51A9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CF82" wp14:editId="23E064B4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A83FD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  <w:r w:rsidR="00A00525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663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32273</wp:posOffset>
                </wp:positionV>
                <wp:extent cx="2304415" cy="510540"/>
                <wp:effectExtent l="0" t="0" r="0" b="381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2C51A9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8.6pt;margin-top:2.55pt;width:181.45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" filled="f" stroked="f">
                <v:textbox>
                  <w:txbxContent>
                    <w:p w:rsidR="002C51A9" w:rsidRPr="002C51A9" w:rsidRDefault="002C51A9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1A46FB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183EDD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662480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183EDD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18-12-3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Bahnschrift SemiBold" w:hAnsi="Bahnschrift SemiBold"/>
              <w:color w:val="FF0000"/>
              <w:szCs w:val="24"/>
            </w:rPr>
            <w:t>31.12.2018</w:t>
          </w:r>
        </w:sdtContent>
      </w:sdt>
    </w:p>
    <w:p w:rsidR="009B3F61" w:rsidRDefault="002C51A9" w:rsidP="009B3F61">
      <w:pPr>
        <w:spacing w:after="0" w:line="360" w:lineRule="auto"/>
        <w:ind w:left="0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C003" wp14:editId="36C7F14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958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9DDD" id="Düz Bağlayıcı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X+AEAACQ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CF82" wp14:editId="23E064B4">
                <wp:simplePos x="0" y="0"/>
                <wp:positionH relativeFrom="margin">
                  <wp:align>center</wp:align>
                </wp:positionH>
                <wp:positionV relativeFrom="paragraph">
                  <wp:posOffset>241188</wp:posOffset>
                </wp:positionV>
                <wp:extent cx="683958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3EF3" id="Düz Bağlayıcı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X+AEAACI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183EDD" w:rsidRDefault="00183EDD" w:rsidP="00183EDD">
      <w:pPr>
        <w:spacing w:after="0" w:line="360" w:lineRule="auto"/>
        <w:ind w:left="0"/>
        <w:jc w:val="center"/>
        <w:rPr>
          <w:b/>
          <w:szCs w:val="24"/>
        </w:rPr>
      </w:pPr>
    </w:p>
    <w:p w:rsidR="0054217B" w:rsidRDefault="0054217B" w:rsidP="0054217B">
      <w:pPr>
        <w:pStyle w:val="ColorfulList-Accent11"/>
        <w:suppressAutoHyphens/>
        <w:spacing w:after="0" w:line="360" w:lineRule="auto"/>
        <w:ind w:left="0"/>
        <w:jc w:val="center"/>
        <w:rPr>
          <w:sz w:val="20"/>
        </w:rPr>
      </w:pPr>
      <w:r w:rsidRPr="00BD2008">
        <w:rPr>
          <w:rFonts w:ascii="Times New Roman" w:hAnsi="Times New Roman"/>
          <w:b/>
          <w:color w:val="C00000"/>
          <w:sz w:val="32"/>
          <w:szCs w:val="24"/>
        </w:rPr>
        <w:t>İNME</w:t>
      </w:r>
    </w:p>
    <w:p w:rsidR="00200083" w:rsidRDefault="00DD5700" w:rsidP="004361DF">
      <w:pPr>
        <w:pStyle w:val="ColorfulList-Accent11"/>
        <w:suppressAutoHyphens/>
        <w:spacing w:before="24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383">
        <w:rPr>
          <w:rFonts w:ascii="Times New Roman" w:hAnsi="Times New Roman"/>
          <w:sz w:val="24"/>
          <w:szCs w:val="24"/>
        </w:rPr>
        <w:t xml:space="preserve">Beyin damar hastalıkları dünyada en fazla fonksiyon kaybına neden olan, yaşam kalitesini en fazla etkileyen ve ölüm nedeni olarak da ikinci sırada yer alan hastalık grubudur. </w:t>
      </w:r>
      <w:r w:rsidR="0054217B" w:rsidRPr="00874805">
        <w:rPr>
          <w:rFonts w:ascii="Times New Roman" w:hAnsi="Times New Roman"/>
          <w:sz w:val="24"/>
          <w:szCs w:val="24"/>
        </w:rPr>
        <w:t xml:space="preserve">Dünyada her yıl 17 milyon kişi inme geçirmekte ve 6 milyon kişi bu nedenle kaybedilmektedir. Amerika Birleşik Devletlerinden bildirilen istatistiklerde de </w:t>
      </w:r>
      <w:proofErr w:type="spellStart"/>
      <w:r w:rsidR="0054217B" w:rsidRPr="00874805">
        <w:rPr>
          <w:rFonts w:ascii="Times New Roman" w:hAnsi="Times New Roman"/>
          <w:sz w:val="24"/>
          <w:szCs w:val="24"/>
        </w:rPr>
        <w:t>kardiyovasküler</w:t>
      </w:r>
      <w:proofErr w:type="spellEnd"/>
      <w:r w:rsidR="0054217B" w:rsidRPr="00874805">
        <w:rPr>
          <w:rFonts w:ascii="Times New Roman" w:hAnsi="Times New Roman"/>
          <w:sz w:val="24"/>
          <w:szCs w:val="24"/>
        </w:rPr>
        <w:t xml:space="preserve"> hastalıklar içinde inme,  kalp hastalıklarından sonra ölüme neden olan ikinci sırada hastalık olarak bildirilmektedir. ESO (Avrupa İnme Birliği) projeksiyonları bu durumun gelecekte de değişmeyeceğini, artacağını ortaya koymaktadır. </w:t>
      </w:r>
    </w:p>
    <w:p w:rsidR="00200083" w:rsidRDefault="00DD5700" w:rsidP="00200083">
      <w:pPr>
        <w:pStyle w:val="AklamaMetni"/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383">
        <w:rPr>
          <w:rFonts w:ascii="Times New Roman" w:hAnsi="Times New Roman"/>
          <w:sz w:val="24"/>
          <w:szCs w:val="24"/>
        </w:rPr>
        <w:t xml:space="preserve">Son 3 yılda </w:t>
      </w:r>
      <w:r>
        <w:rPr>
          <w:rFonts w:ascii="Times New Roman" w:hAnsi="Times New Roman"/>
          <w:sz w:val="24"/>
          <w:szCs w:val="24"/>
        </w:rPr>
        <w:t xml:space="preserve">(2015-2018 yılları) </w:t>
      </w:r>
      <w:r>
        <w:rPr>
          <w:rFonts w:ascii="Times New Roman" w:hAnsi="Times New Roman"/>
          <w:sz w:val="24"/>
          <w:szCs w:val="24"/>
          <w:lang w:val="tr-TR"/>
        </w:rPr>
        <w:t xml:space="preserve">açıklanan </w:t>
      </w:r>
      <w:r w:rsidR="00200083" w:rsidRPr="007C7383">
        <w:rPr>
          <w:rFonts w:ascii="Times New Roman" w:hAnsi="Times New Roman"/>
          <w:sz w:val="24"/>
          <w:szCs w:val="24"/>
        </w:rPr>
        <w:t xml:space="preserve">TUİK raporlarına göre Türkiye’de beyin damar hastalıkları nedeniyle hayatını kaybeden kişilerin sayısı </w:t>
      </w:r>
      <w:r w:rsidR="00200083" w:rsidRPr="007C7383">
        <w:rPr>
          <w:rFonts w:ascii="Times New Roman" w:hAnsi="Times New Roman"/>
          <w:sz w:val="24"/>
          <w:szCs w:val="24"/>
          <w:lang w:eastAsia="tr-TR"/>
        </w:rPr>
        <w:t>35 bin- 40 bin arasında değişmekte ve yıllar içinde artış göstermektedir</w:t>
      </w:r>
    </w:p>
    <w:p w:rsidR="00200083" w:rsidRDefault="00200083" w:rsidP="00200083">
      <w:pPr>
        <w:autoSpaceDE w:val="0"/>
        <w:autoSpaceDN w:val="0"/>
        <w:adjustRightInd w:val="0"/>
        <w:spacing w:before="0" w:after="200" w:line="360" w:lineRule="auto"/>
        <w:ind w:left="0" w:right="0" w:firstLine="720"/>
        <w:jc w:val="both"/>
        <w:rPr>
          <w:rFonts w:eastAsia="Calibri"/>
          <w:szCs w:val="24"/>
        </w:rPr>
      </w:pPr>
      <w:r w:rsidRPr="00200083">
        <w:rPr>
          <w:rFonts w:eastAsia="Calibri"/>
          <w:szCs w:val="24"/>
        </w:rPr>
        <w:t>Türkiye’de ölüme neden olan ilk on hastalık incelendiğinde inmenin</w:t>
      </w:r>
      <w:r w:rsidR="004361DF">
        <w:rPr>
          <w:rFonts w:eastAsia="Calibri"/>
          <w:szCs w:val="24"/>
        </w:rPr>
        <w:t xml:space="preserve"> </w:t>
      </w:r>
      <w:r w:rsidRPr="00200083">
        <w:rPr>
          <w:rFonts w:eastAsia="Calibri"/>
          <w:szCs w:val="24"/>
        </w:rPr>
        <w:t xml:space="preserve">de içinde yer aldığı </w:t>
      </w:r>
      <w:proofErr w:type="spellStart"/>
      <w:r w:rsidRPr="00200083">
        <w:rPr>
          <w:rFonts w:eastAsia="Calibri"/>
          <w:szCs w:val="24"/>
        </w:rPr>
        <w:t>serebro-vasküler</w:t>
      </w:r>
      <w:proofErr w:type="spellEnd"/>
      <w:r w:rsidRPr="00200083">
        <w:rPr>
          <w:rFonts w:eastAsia="Calibri"/>
          <w:szCs w:val="24"/>
        </w:rPr>
        <w:t xml:space="preserve"> hastalıklar ikinci sırada yer almaktadır.</w:t>
      </w:r>
    </w:p>
    <w:p w:rsidR="00FD5BD6" w:rsidRPr="00FD5BD6" w:rsidRDefault="00FD5BD6" w:rsidP="00FD5BD6">
      <w:pPr>
        <w:autoSpaceDE w:val="0"/>
        <w:autoSpaceDN w:val="0"/>
        <w:adjustRightInd w:val="0"/>
        <w:jc w:val="both"/>
        <w:rPr>
          <w:b/>
          <w:szCs w:val="24"/>
        </w:rPr>
      </w:pPr>
      <w:r w:rsidRPr="00FD5BD6">
        <w:rPr>
          <w:b/>
          <w:szCs w:val="24"/>
        </w:rPr>
        <w:t>Türkiye’de Ölüme Neden Olan İlk On Hastalığın Yüzde Değişimi 2004-2017</w:t>
      </w:r>
    </w:p>
    <w:p w:rsidR="00200083" w:rsidRDefault="00200083" w:rsidP="00200083">
      <w:pPr>
        <w:autoSpaceDE w:val="0"/>
        <w:autoSpaceDN w:val="0"/>
        <w:adjustRightInd w:val="0"/>
        <w:spacing w:before="0" w:after="200" w:line="276" w:lineRule="auto"/>
        <w:ind w:left="0" w:right="0" w:firstLine="720"/>
        <w:jc w:val="center"/>
        <w:rPr>
          <w:rFonts w:eastAsia="Calibri"/>
          <w:szCs w:val="24"/>
        </w:rPr>
      </w:pPr>
      <w:r w:rsidRPr="00200083">
        <w:rPr>
          <w:rFonts w:eastAsia="Calibri"/>
          <w:b/>
          <w:noProof/>
          <w:color w:val="C00000"/>
          <w:sz w:val="32"/>
          <w:szCs w:val="24"/>
          <w:lang w:eastAsia="tr-TR"/>
        </w:rPr>
        <w:drawing>
          <wp:inline distT="0" distB="0" distL="0" distR="0" wp14:anchorId="2E9767C9" wp14:editId="017566EF">
            <wp:extent cx="4307901" cy="24430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96" cy="246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BD6" w:rsidRDefault="00FD5BD6" w:rsidP="00FD5BD6">
      <w:pPr>
        <w:pStyle w:val="NormalWeb"/>
        <w:spacing w:before="0" w:beforeAutospacing="0" w:after="0" w:afterAutospacing="0"/>
        <w:rPr>
          <w:rFonts w:eastAsiaTheme="minorHAnsi"/>
          <w:i/>
          <w:lang w:eastAsia="en-US"/>
        </w:rPr>
      </w:pPr>
      <w:r w:rsidRPr="00DC0418">
        <w:rPr>
          <w:rFonts w:eastAsiaTheme="minorHAnsi"/>
          <w:b/>
          <w:i/>
          <w:lang w:eastAsia="en-US"/>
        </w:rPr>
        <w:t>Kaynak:</w:t>
      </w:r>
      <w:r w:rsidRPr="00DC0418">
        <w:rPr>
          <w:rFonts w:eastAsiaTheme="minorHAnsi"/>
          <w:i/>
          <w:lang w:eastAsia="en-US"/>
        </w:rPr>
        <w:t xml:space="preserve"> 2004 yılı verisi UHY-M 2004, 2017 verileri TÜİK Ölüm Nedenleri İstatistikleri</w:t>
      </w:r>
    </w:p>
    <w:p w:rsidR="00FD5BD6" w:rsidRPr="00200083" w:rsidRDefault="00FD5BD6" w:rsidP="00200083">
      <w:pPr>
        <w:autoSpaceDE w:val="0"/>
        <w:autoSpaceDN w:val="0"/>
        <w:adjustRightInd w:val="0"/>
        <w:spacing w:before="0" w:after="200" w:line="276" w:lineRule="auto"/>
        <w:ind w:left="0" w:right="0" w:firstLine="720"/>
        <w:jc w:val="center"/>
        <w:rPr>
          <w:rFonts w:eastAsia="Calibri"/>
          <w:szCs w:val="24"/>
        </w:rPr>
      </w:pPr>
    </w:p>
    <w:p w:rsidR="00200083" w:rsidRDefault="00200083" w:rsidP="00200083">
      <w:pPr>
        <w:autoSpaceDE w:val="0"/>
        <w:autoSpaceDN w:val="0"/>
        <w:adjustRightInd w:val="0"/>
        <w:spacing w:line="360" w:lineRule="auto"/>
        <w:ind w:firstLine="646"/>
        <w:jc w:val="both"/>
        <w:rPr>
          <w:szCs w:val="24"/>
        </w:rPr>
      </w:pPr>
      <w:r w:rsidRPr="00857C84">
        <w:rPr>
          <w:szCs w:val="24"/>
        </w:rPr>
        <w:t>Türkiye’de en sık 10 erken ö</w:t>
      </w:r>
      <w:r>
        <w:rPr>
          <w:szCs w:val="24"/>
        </w:rPr>
        <w:t>lüm (</w:t>
      </w:r>
      <w:proofErr w:type="spellStart"/>
      <w:r>
        <w:rPr>
          <w:szCs w:val="24"/>
        </w:rPr>
        <w:t>ylls</w:t>
      </w:r>
      <w:proofErr w:type="spellEnd"/>
      <w:r>
        <w:rPr>
          <w:szCs w:val="24"/>
        </w:rPr>
        <w:t>) nedenindeki değişim incelendiğinde ise inmenin</w:t>
      </w:r>
      <w:r w:rsidR="004361DF">
        <w:rPr>
          <w:szCs w:val="24"/>
        </w:rPr>
        <w:t xml:space="preserve"> </w:t>
      </w:r>
      <w:r>
        <w:rPr>
          <w:szCs w:val="24"/>
        </w:rPr>
        <w:t xml:space="preserve">de içinde yer aldığı </w:t>
      </w:r>
      <w:proofErr w:type="spellStart"/>
      <w:r>
        <w:rPr>
          <w:szCs w:val="24"/>
        </w:rPr>
        <w:t>serebro-vasküler</w:t>
      </w:r>
      <w:proofErr w:type="spellEnd"/>
      <w:r>
        <w:rPr>
          <w:szCs w:val="24"/>
        </w:rPr>
        <w:t xml:space="preserve"> hastalıkların 7. sıradan 4. sıraya yükseldiği görülmektedir.</w:t>
      </w:r>
    </w:p>
    <w:p w:rsidR="00DA12FB" w:rsidRPr="00AC55FC" w:rsidRDefault="00DA12FB" w:rsidP="00DA12FB">
      <w:pPr>
        <w:spacing w:before="0" w:after="120" w:line="360" w:lineRule="auto"/>
        <w:ind w:right="0" w:firstLine="646"/>
        <w:contextualSpacing/>
        <w:jc w:val="both"/>
        <w:rPr>
          <w:rFonts w:eastAsia="Calibri"/>
          <w:bCs/>
          <w:szCs w:val="24"/>
          <w:lang w:eastAsia="tr-TR"/>
        </w:rPr>
      </w:pPr>
      <w:r w:rsidRPr="00AC55FC">
        <w:rPr>
          <w:rFonts w:eastAsia="Calibri"/>
          <w:szCs w:val="24"/>
        </w:rPr>
        <w:lastRenderedPageBreak/>
        <w:t xml:space="preserve">İnme beyin damar hastalıklarının ani olarak ortaya çıkan ve çok hızlı tedavi gerektiren bir durumdur. </w:t>
      </w:r>
      <w:r w:rsidRPr="00AC55FC">
        <w:rPr>
          <w:rFonts w:eastAsia="Calibri"/>
          <w:bCs/>
          <w:szCs w:val="24"/>
          <w:lang w:eastAsia="tr-TR"/>
        </w:rPr>
        <w:t>İnme tedavisinde en önemli faktör tedaviye çabuk ulaşabilmektir</w:t>
      </w:r>
      <w:r w:rsidR="004361DF" w:rsidRPr="00AC55FC">
        <w:rPr>
          <w:rFonts w:eastAsia="Calibri"/>
          <w:bCs/>
          <w:szCs w:val="24"/>
          <w:lang w:eastAsia="tr-TR"/>
        </w:rPr>
        <w:t xml:space="preserve">. </w:t>
      </w:r>
      <w:r w:rsidRPr="00AC55FC">
        <w:rPr>
          <w:rFonts w:eastAsia="Calibri"/>
          <w:bCs/>
          <w:szCs w:val="24"/>
          <w:lang w:eastAsia="tr-TR"/>
        </w:rPr>
        <w:t xml:space="preserve">Yani kaybedilen her dakika beyinde milyonlarca hücrenin ölümü demektir. </w:t>
      </w:r>
    </w:p>
    <w:p w:rsidR="00DA12FB" w:rsidRPr="00AC55FC" w:rsidRDefault="00DA12FB" w:rsidP="00DA12F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AC55FC">
        <w:rPr>
          <w:szCs w:val="24"/>
        </w:rPr>
        <w:t>İnme oluşumunda en önemli risk faktörleri tütün kullanımı, sağlıksız beslenme, yetersiz fiziksel aktivitedir. Bu risk faktörleri yüksek kan şekeri (diyabet), yüksek kan basıncı (hipertansiyon), yüksek kan yağları (</w:t>
      </w:r>
      <w:proofErr w:type="spellStart"/>
      <w:r w:rsidRPr="00AC55FC">
        <w:rPr>
          <w:szCs w:val="24"/>
        </w:rPr>
        <w:t>hiperlipidemi</w:t>
      </w:r>
      <w:proofErr w:type="spellEnd"/>
      <w:r w:rsidRPr="00AC55FC">
        <w:rPr>
          <w:szCs w:val="24"/>
        </w:rPr>
        <w:t>) gibi ciddi problemlere yol açar.</w:t>
      </w:r>
    </w:p>
    <w:p w:rsidR="00DA12FB" w:rsidRPr="00AC55FC" w:rsidRDefault="00DA12FB" w:rsidP="00DA12F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AC55FC">
        <w:rPr>
          <w:szCs w:val="24"/>
        </w:rPr>
        <w:t xml:space="preserve">Diğer risk faktörleri: </w:t>
      </w:r>
      <w:proofErr w:type="spellStart"/>
      <w:r w:rsidRPr="00AC55FC">
        <w:rPr>
          <w:szCs w:val="24"/>
        </w:rPr>
        <w:t>Metabolik</w:t>
      </w:r>
      <w:proofErr w:type="spellEnd"/>
      <w:r w:rsidRPr="00AC55FC">
        <w:rPr>
          <w:szCs w:val="24"/>
        </w:rPr>
        <w:t xml:space="preserve"> sendrom (bel çevresinde yağlanma, yüksek kan yağları, yüksek kan basıncı, yüksek kan şekerinin aynı anda bulunması; diyabet kalp krizi ve inme riski çok yüksektir.</w:t>
      </w:r>
      <w:proofErr w:type="gramStart"/>
      <w:r w:rsidRPr="00AC55FC">
        <w:rPr>
          <w:szCs w:val="24"/>
        </w:rPr>
        <w:t>),kronik</w:t>
      </w:r>
      <w:proofErr w:type="gramEnd"/>
      <w:r w:rsidRPr="00AC55FC">
        <w:rPr>
          <w:szCs w:val="24"/>
        </w:rPr>
        <w:t xml:space="preserve"> stres, düzensiz kalp ritmi, doğum kontrol hapları ve bazı hormon ilaçları kullanımıdır.</w:t>
      </w:r>
    </w:p>
    <w:p w:rsidR="004361DF" w:rsidRPr="00AC55FC" w:rsidRDefault="00200083" w:rsidP="00DA12FB">
      <w:pPr>
        <w:spacing w:after="0" w:line="360" w:lineRule="auto"/>
        <w:ind w:left="0"/>
        <w:jc w:val="both"/>
        <w:rPr>
          <w:szCs w:val="24"/>
        </w:rPr>
      </w:pPr>
      <w:r w:rsidRPr="00AC55FC">
        <w:rPr>
          <w:szCs w:val="24"/>
        </w:rPr>
        <w:tab/>
        <w:t xml:space="preserve">İnme hastalarının korunma ve tedavilerine yönelik olarak hazırlanan ve ilk olarak 2014 yılında İstanbul’da yapılan Dünya </w:t>
      </w:r>
      <w:r w:rsidR="004361DF" w:rsidRPr="00AC55FC">
        <w:rPr>
          <w:szCs w:val="24"/>
        </w:rPr>
        <w:t>İnme</w:t>
      </w:r>
      <w:r w:rsidRPr="00AC55FC">
        <w:rPr>
          <w:szCs w:val="24"/>
        </w:rPr>
        <w:t xml:space="preserve"> Kongresinde oluşturulan ve ilan edilen “Küresel İnme Beyannamesi” ne göre inme</w:t>
      </w:r>
      <w:r w:rsidR="004361DF" w:rsidRPr="00AC55FC">
        <w:rPr>
          <w:szCs w:val="24"/>
        </w:rPr>
        <w:t>de kilit uygulamalar arasında;</w:t>
      </w:r>
    </w:p>
    <w:p w:rsidR="004361DF" w:rsidRPr="00AC55FC" w:rsidRDefault="004361DF" w:rsidP="004361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>Toplumun b</w:t>
      </w:r>
      <w:r w:rsidR="00200083" w:rsidRPr="00AC55FC">
        <w:rPr>
          <w:rFonts w:ascii="Times New Roman" w:hAnsi="Times New Roman"/>
          <w:szCs w:val="24"/>
        </w:rPr>
        <w:t>eyin damar hastalıklarından korunma</w:t>
      </w:r>
      <w:r w:rsidRPr="00AC55FC">
        <w:rPr>
          <w:rFonts w:ascii="Times New Roman" w:hAnsi="Times New Roman"/>
          <w:szCs w:val="24"/>
        </w:rPr>
        <w:t xml:space="preserve"> ve </w:t>
      </w:r>
      <w:r w:rsidR="00200083" w:rsidRPr="00AC55FC">
        <w:rPr>
          <w:rFonts w:ascii="Times New Roman" w:hAnsi="Times New Roman"/>
          <w:szCs w:val="24"/>
        </w:rPr>
        <w:t>risk faktörleri konusunda bilgilenme</w:t>
      </w:r>
      <w:r w:rsidRPr="00AC55FC">
        <w:rPr>
          <w:rFonts w:ascii="Times New Roman" w:hAnsi="Times New Roman"/>
          <w:szCs w:val="24"/>
        </w:rPr>
        <w:t>si,</w:t>
      </w:r>
    </w:p>
    <w:p w:rsidR="004361DF" w:rsidRPr="00AC55FC" w:rsidRDefault="004361DF" w:rsidP="004361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>R</w:t>
      </w:r>
      <w:r w:rsidR="00200083" w:rsidRPr="00AC55FC">
        <w:rPr>
          <w:rFonts w:ascii="Times New Roman" w:hAnsi="Times New Roman"/>
          <w:szCs w:val="24"/>
        </w:rPr>
        <w:t xml:space="preserve">isk faktörlerinden korunmak için </w:t>
      </w:r>
      <w:r w:rsidRPr="00AC55FC">
        <w:rPr>
          <w:rFonts w:ascii="Times New Roman" w:hAnsi="Times New Roman"/>
          <w:szCs w:val="24"/>
        </w:rPr>
        <w:t>uygun ortamlar oluşturulması,</w:t>
      </w:r>
    </w:p>
    <w:p w:rsidR="004361DF" w:rsidRPr="00AC55FC" w:rsidRDefault="004361DF" w:rsidP="004361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>Bireyler</w:t>
      </w:r>
      <w:r w:rsidR="00A82291">
        <w:rPr>
          <w:rFonts w:ascii="Times New Roman" w:hAnsi="Times New Roman"/>
          <w:szCs w:val="24"/>
        </w:rPr>
        <w:t>in</w:t>
      </w:r>
      <w:r w:rsidRPr="00AC55FC">
        <w:rPr>
          <w:rFonts w:ascii="Times New Roman" w:hAnsi="Times New Roman"/>
          <w:szCs w:val="24"/>
        </w:rPr>
        <w:t xml:space="preserve"> inme belirtileri konusunda yeterince bilgilendirilmiş olmalı, </w:t>
      </w:r>
    </w:p>
    <w:p w:rsidR="004361DF" w:rsidRPr="00AC55FC" w:rsidRDefault="004361DF" w:rsidP="004361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>Hasta ve yakınlarının t</w:t>
      </w:r>
      <w:r w:rsidR="00200083" w:rsidRPr="00AC55FC">
        <w:rPr>
          <w:rFonts w:ascii="Times New Roman" w:hAnsi="Times New Roman"/>
          <w:szCs w:val="24"/>
        </w:rPr>
        <w:t>edavi yaklaşımlarına</w:t>
      </w:r>
      <w:r w:rsidR="00A82291">
        <w:rPr>
          <w:rFonts w:ascii="Times New Roman" w:hAnsi="Times New Roman"/>
          <w:szCs w:val="24"/>
        </w:rPr>
        <w:t xml:space="preserve"> dair bilgilerinin</w:t>
      </w:r>
      <w:r w:rsidRPr="00AC55FC">
        <w:rPr>
          <w:rFonts w:ascii="Times New Roman" w:hAnsi="Times New Roman"/>
          <w:szCs w:val="24"/>
        </w:rPr>
        <w:t xml:space="preserve"> </w:t>
      </w:r>
      <w:r w:rsidR="00200083" w:rsidRPr="00AC55FC">
        <w:rPr>
          <w:rFonts w:ascii="Times New Roman" w:hAnsi="Times New Roman"/>
          <w:szCs w:val="24"/>
        </w:rPr>
        <w:t>ve hızlı, etkin tedavi</w:t>
      </w:r>
      <w:bookmarkStart w:id="0" w:name="_GoBack"/>
      <w:bookmarkEnd w:id="0"/>
      <w:r w:rsidR="00200083" w:rsidRPr="00AC55FC">
        <w:rPr>
          <w:rFonts w:ascii="Times New Roman" w:hAnsi="Times New Roman"/>
          <w:szCs w:val="24"/>
        </w:rPr>
        <w:t>ye ulaşabilme</w:t>
      </w:r>
      <w:r w:rsidRPr="00AC55FC">
        <w:rPr>
          <w:rFonts w:ascii="Times New Roman" w:hAnsi="Times New Roman"/>
          <w:szCs w:val="24"/>
        </w:rPr>
        <w:t xml:space="preserve"> imkanlarının artırılması</w:t>
      </w:r>
      <w:r w:rsidR="00200083" w:rsidRPr="00AC55FC">
        <w:rPr>
          <w:rFonts w:ascii="Times New Roman" w:hAnsi="Times New Roman"/>
          <w:szCs w:val="24"/>
        </w:rPr>
        <w:t xml:space="preserve">, </w:t>
      </w:r>
    </w:p>
    <w:p w:rsidR="004361DF" w:rsidRPr="00AC55FC" w:rsidRDefault="004361DF" w:rsidP="004361D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>İ</w:t>
      </w:r>
      <w:r w:rsidR="00200083" w:rsidRPr="00AC55FC">
        <w:rPr>
          <w:rFonts w:ascii="Times New Roman" w:hAnsi="Times New Roman"/>
          <w:szCs w:val="24"/>
        </w:rPr>
        <w:t xml:space="preserve">nme sonrası </w:t>
      </w:r>
      <w:r w:rsidRPr="00AC55FC">
        <w:rPr>
          <w:rFonts w:ascii="Times New Roman" w:hAnsi="Times New Roman"/>
          <w:szCs w:val="24"/>
        </w:rPr>
        <w:t xml:space="preserve">rehabilitasyon tedavilerine ve </w:t>
      </w:r>
      <w:r w:rsidR="00200083" w:rsidRPr="00AC55FC">
        <w:rPr>
          <w:rFonts w:ascii="Times New Roman" w:hAnsi="Times New Roman"/>
          <w:szCs w:val="24"/>
        </w:rPr>
        <w:t xml:space="preserve">sosyal </w:t>
      </w:r>
      <w:r w:rsidRPr="00AC55FC">
        <w:rPr>
          <w:rFonts w:ascii="Times New Roman" w:hAnsi="Times New Roman"/>
          <w:szCs w:val="24"/>
        </w:rPr>
        <w:t>hizmetlere</w:t>
      </w:r>
      <w:r w:rsidR="00200083" w:rsidRPr="00AC55FC">
        <w:rPr>
          <w:rFonts w:ascii="Times New Roman" w:hAnsi="Times New Roman"/>
          <w:szCs w:val="24"/>
        </w:rPr>
        <w:t xml:space="preserve"> </w:t>
      </w:r>
      <w:r w:rsidR="00DA12FB" w:rsidRPr="00AC55FC">
        <w:rPr>
          <w:rFonts w:ascii="Times New Roman" w:hAnsi="Times New Roman"/>
          <w:szCs w:val="24"/>
        </w:rPr>
        <w:t>ulaşım</w:t>
      </w:r>
      <w:r w:rsidRPr="00AC55FC">
        <w:rPr>
          <w:rFonts w:ascii="Times New Roman" w:hAnsi="Times New Roman"/>
          <w:szCs w:val="24"/>
        </w:rPr>
        <w:t xml:space="preserve">ın kolaylaştırılması </w:t>
      </w:r>
    </w:p>
    <w:p w:rsidR="002E6FE9" w:rsidRPr="00AC55FC" w:rsidRDefault="004361DF" w:rsidP="00DA12FB">
      <w:pPr>
        <w:spacing w:after="0" w:line="360" w:lineRule="auto"/>
        <w:ind w:left="0"/>
        <w:jc w:val="both"/>
        <w:rPr>
          <w:szCs w:val="24"/>
        </w:rPr>
      </w:pPr>
      <w:proofErr w:type="gramStart"/>
      <w:r w:rsidRPr="00AC55FC">
        <w:rPr>
          <w:szCs w:val="24"/>
        </w:rPr>
        <w:t>yer</w:t>
      </w:r>
      <w:proofErr w:type="gramEnd"/>
      <w:r w:rsidRPr="00AC55FC">
        <w:rPr>
          <w:szCs w:val="24"/>
        </w:rPr>
        <w:t xml:space="preserve"> almaktadır.</w:t>
      </w:r>
    </w:p>
    <w:p w:rsidR="00B256B3" w:rsidRPr="00AC55FC" w:rsidRDefault="00B256B3" w:rsidP="00B256B3">
      <w:pPr>
        <w:spacing w:before="0"/>
        <w:ind w:left="0"/>
        <w:jc w:val="both"/>
        <w:rPr>
          <w:rStyle w:val="Gl"/>
          <w:b w:val="0"/>
          <w:szCs w:val="24"/>
        </w:rPr>
      </w:pPr>
      <w:r w:rsidRPr="00AC55FC">
        <w:rPr>
          <w:rStyle w:val="Gl"/>
          <w:b w:val="0"/>
          <w:szCs w:val="24"/>
        </w:rPr>
        <w:t xml:space="preserve">Ülkemizde toplumda inme riskini azaltmak için; </w:t>
      </w:r>
    </w:p>
    <w:p w:rsidR="00B256B3" w:rsidRPr="00AC55FC" w:rsidRDefault="00B256B3" w:rsidP="00B256B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 xml:space="preserve">Yaşam tarzı değişikliklerinin desteklenmesi </w:t>
      </w:r>
      <w:proofErr w:type="gramStart"/>
      <w:r w:rsidRPr="00AC55FC">
        <w:rPr>
          <w:rFonts w:ascii="Times New Roman" w:hAnsi="Times New Roman"/>
          <w:szCs w:val="24"/>
        </w:rPr>
        <w:t>( t</w:t>
      </w:r>
      <w:r w:rsidR="00DA12FB" w:rsidRPr="00AC55FC">
        <w:rPr>
          <w:rFonts w:ascii="Times New Roman" w:hAnsi="Times New Roman"/>
          <w:szCs w:val="24"/>
        </w:rPr>
        <w:t>ütün</w:t>
      </w:r>
      <w:proofErr w:type="gramEnd"/>
      <w:r w:rsidR="00DA12FB" w:rsidRPr="00AC55FC">
        <w:rPr>
          <w:rFonts w:ascii="Times New Roman" w:hAnsi="Times New Roman"/>
          <w:szCs w:val="24"/>
        </w:rPr>
        <w:t xml:space="preserve"> ve alkol kullanımın</w:t>
      </w:r>
      <w:r w:rsidR="004361DF" w:rsidRPr="00AC55FC">
        <w:rPr>
          <w:rFonts w:ascii="Times New Roman" w:hAnsi="Times New Roman"/>
          <w:szCs w:val="24"/>
        </w:rPr>
        <w:t>ın azaltılması,  s</w:t>
      </w:r>
      <w:r w:rsidR="00DA12FB" w:rsidRPr="00AC55FC">
        <w:rPr>
          <w:rFonts w:ascii="Times New Roman" w:hAnsi="Times New Roman"/>
          <w:szCs w:val="24"/>
        </w:rPr>
        <w:t>igara dumanına maruz kalınmama</w:t>
      </w:r>
      <w:r w:rsidRPr="00AC55FC">
        <w:rPr>
          <w:rFonts w:ascii="Times New Roman" w:hAnsi="Times New Roman"/>
          <w:szCs w:val="24"/>
        </w:rPr>
        <w:t>sının sağlanması, fiziksel aktivitenin teşviki, d</w:t>
      </w:r>
      <w:r w:rsidR="00DA12FB" w:rsidRPr="00AC55FC">
        <w:rPr>
          <w:rFonts w:ascii="Times New Roman" w:hAnsi="Times New Roman"/>
          <w:szCs w:val="24"/>
        </w:rPr>
        <w:t>iyette yağ, şeker ve tuz azaltılma</w:t>
      </w:r>
      <w:r w:rsidRPr="00AC55FC">
        <w:rPr>
          <w:rFonts w:ascii="Times New Roman" w:hAnsi="Times New Roman"/>
          <w:szCs w:val="24"/>
        </w:rPr>
        <w:t xml:space="preserve">sı, </w:t>
      </w:r>
      <w:r w:rsidR="00DA12FB" w:rsidRPr="00AC55FC">
        <w:rPr>
          <w:rFonts w:ascii="Times New Roman" w:hAnsi="Times New Roman"/>
          <w:szCs w:val="24"/>
        </w:rPr>
        <w:t>sebze ve meyve tüketi</w:t>
      </w:r>
      <w:r w:rsidRPr="00AC55FC">
        <w:rPr>
          <w:rFonts w:ascii="Times New Roman" w:hAnsi="Times New Roman"/>
          <w:szCs w:val="24"/>
        </w:rPr>
        <w:t xml:space="preserve">minin artırılması), </w:t>
      </w:r>
    </w:p>
    <w:p w:rsidR="00DA12FB" w:rsidRPr="00AC55FC" w:rsidRDefault="00B256B3" w:rsidP="00B256B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AC55FC">
        <w:rPr>
          <w:rFonts w:ascii="Times New Roman" w:hAnsi="Times New Roman"/>
          <w:szCs w:val="24"/>
        </w:rPr>
        <w:t xml:space="preserve">Hekimlerin </w:t>
      </w:r>
      <w:r w:rsidR="00DA12FB" w:rsidRPr="00AC55FC">
        <w:rPr>
          <w:rFonts w:ascii="Times New Roman" w:hAnsi="Times New Roman"/>
          <w:szCs w:val="24"/>
        </w:rPr>
        <w:t>kan basıncı, kan yağları, kan şekeri ve kilo</w:t>
      </w:r>
      <w:r w:rsidRPr="00AC55FC">
        <w:rPr>
          <w:rFonts w:ascii="Times New Roman" w:hAnsi="Times New Roman"/>
          <w:szCs w:val="24"/>
        </w:rPr>
        <w:t xml:space="preserve"> kontrolüne dair ö</w:t>
      </w:r>
      <w:r w:rsidR="00DA12FB" w:rsidRPr="00AC55FC">
        <w:rPr>
          <w:rFonts w:ascii="Times New Roman" w:hAnsi="Times New Roman"/>
          <w:szCs w:val="24"/>
        </w:rPr>
        <w:t>nerilerine uy</w:t>
      </w:r>
      <w:r w:rsidRPr="00AC55FC">
        <w:rPr>
          <w:rFonts w:ascii="Times New Roman" w:hAnsi="Times New Roman"/>
          <w:szCs w:val="24"/>
        </w:rPr>
        <w:t xml:space="preserve">umun artırılması için çalışmalar sürdürülmektedir. </w:t>
      </w:r>
    </w:p>
    <w:p w:rsidR="009B3F61" w:rsidRDefault="009B3F61" w:rsidP="009B3F61">
      <w:pPr>
        <w:spacing w:after="0" w:line="360" w:lineRule="auto"/>
        <w:ind w:left="0"/>
        <w:rPr>
          <w:szCs w:val="24"/>
        </w:rPr>
      </w:pPr>
    </w:p>
    <w:p w:rsidR="009B3F61" w:rsidRDefault="009B3F61" w:rsidP="009B3F61">
      <w:pPr>
        <w:spacing w:after="0" w:line="360" w:lineRule="auto"/>
        <w:ind w:left="0"/>
        <w:rPr>
          <w:szCs w:val="24"/>
        </w:rPr>
      </w:pPr>
    </w:p>
    <w:p w:rsidR="007505E6" w:rsidRPr="009B3F61" w:rsidRDefault="00F663B5" w:rsidP="009B3F61">
      <w:pPr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</w:p>
    <w:sectPr w:rsidR="007505E6" w:rsidRPr="009B3F61" w:rsidSect="00A00525">
      <w:headerReference w:type="default" r:id="rId13"/>
      <w:footerReference w:type="default" r:id="rId14"/>
      <w:type w:val="continuous"/>
      <w:pgSz w:w="11906" w:h="16838"/>
      <w:pgMar w:top="-3261" w:right="1417" w:bottom="709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FB" w:rsidRDefault="001A46FB" w:rsidP="00091A17">
      <w:pPr>
        <w:spacing w:before="0" w:after="0" w:line="240" w:lineRule="auto"/>
      </w:pPr>
      <w:r>
        <w:separator/>
      </w:r>
    </w:p>
  </w:endnote>
  <w:endnote w:type="continuationSeparator" w:id="0">
    <w:p w:rsidR="001A46FB" w:rsidRDefault="001A46FB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hnschrift SemiBold">
    <w:altName w:val="Calibri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1A46FB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662480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FD5BD6" w:rsidRPr="00FD5BD6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FD5BD6" w:rsidRPr="00FD5BD6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1A46FB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FB" w:rsidRDefault="001A46FB" w:rsidP="00091A17">
      <w:pPr>
        <w:spacing w:before="0" w:after="0" w:line="240" w:lineRule="auto"/>
      </w:pPr>
      <w:r>
        <w:separator/>
      </w:r>
    </w:p>
  </w:footnote>
  <w:footnote w:type="continuationSeparator" w:id="0">
    <w:p w:rsidR="001A46FB" w:rsidRDefault="001A46FB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AC55FC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20.06.2019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AC55FC">
                      <w:rPr>
                        <w:rFonts w:ascii="Bahnschrift SemiBold" w:hAnsi="Bahnschrift SemiBold"/>
                        <w:noProof/>
                        <w:color w:val="FF0000"/>
                      </w:rPr>
                      <w:t>20.06.2019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62FB0"/>
    <w:multiLevelType w:val="hybridMultilevel"/>
    <w:tmpl w:val="4072C4A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616FD"/>
    <w:multiLevelType w:val="hybridMultilevel"/>
    <w:tmpl w:val="18DC16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D6211"/>
    <w:multiLevelType w:val="hybridMultilevel"/>
    <w:tmpl w:val="DF427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16628"/>
    <w:rsid w:val="00091A17"/>
    <w:rsid w:val="000F6FB2"/>
    <w:rsid w:val="00153DC0"/>
    <w:rsid w:val="00183EDD"/>
    <w:rsid w:val="001A46FB"/>
    <w:rsid w:val="00200083"/>
    <w:rsid w:val="00205D9F"/>
    <w:rsid w:val="00283506"/>
    <w:rsid w:val="00291164"/>
    <w:rsid w:val="002C51A9"/>
    <w:rsid w:val="002E6FE9"/>
    <w:rsid w:val="002F5F7D"/>
    <w:rsid w:val="00305540"/>
    <w:rsid w:val="00355ACF"/>
    <w:rsid w:val="003729F3"/>
    <w:rsid w:val="003C4B24"/>
    <w:rsid w:val="004361DF"/>
    <w:rsid w:val="004620F3"/>
    <w:rsid w:val="0048453C"/>
    <w:rsid w:val="00497D52"/>
    <w:rsid w:val="004E0A3F"/>
    <w:rsid w:val="0054217B"/>
    <w:rsid w:val="005E0937"/>
    <w:rsid w:val="005E4336"/>
    <w:rsid w:val="00606CA9"/>
    <w:rsid w:val="00662480"/>
    <w:rsid w:val="006A6FDE"/>
    <w:rsid w:val="006C72F5"/>
    <w:rsid w:val="006D536B"/>
    <w:rsid w:val="00713DF9"/>
    <w:rsid w:val="00736974"/>
    <w:rsid w:val="007505E6"/>
    <w:rsid w:val="007623DD"/>
    <w:rsid w:val="00763BBC"/>
    <w:rsid w:val="007A7317"/>
    <w:rsid w:val="007B0CF7"/>
    <w:rsid w:val="007C50F5"/>
    <w:rsid w:val="007C65B7"/>
    <w:rsid w:val="0085311E"/>
    <w:rsid w:val="008D17DE"/>
    <w:rsid w:val="009118E0"/>
    <w:rsid w:val="00914749"/>
    <w:rsid w:val="0092106F"/>
    <w:rsid w:val="009248F6"/>
    <w:rsid w:val="00940BD7"/>
    <w:rsid w:val="00965B03"/>
    <w:rsid w:val="00973C36"/>
    <w:rsid w:val="00982E45"/>
    <w:rsid w:val="009944E5"/>
    <w:rsid w:val="009A416C"/>
    <w:rsid w:val="009B3F61"/>
    <w:rsid w:val="00A00525"/>
    <w:rsid w:val="00A56514"/>
    <w:rsid w:val="00A61846"/>
    <w:rsid w:val="00A705AE"/>
    <w:rsid w:val="00A82291"/>
    <w:rsid w:val="00AA7713"/>
    <w:rsid w:val="00AC55FC"/>
    <w:rsid w:val="00B256B3"/>
    <w:rsid w:val="00B32352"/>
    <w:rsid w:val="00BB3E96"/>
    <w:rsid w:val="00C64480"/>
    <w:rsid w:val="00D353FC"/>
    <w:rsid w:val="00DA12FB"/>
    <w:rsid w:val="00DD16CC"/>
    <w:rsid w:val="00DD5700"/>
    <w:rsid w:val="00E104CE"/>
    <w:rsid w:val="00E759E1"/>
    <w:rsid w:val="00EA7BDC"/>
    <w:rsid w:val="00ED471A"/>
    <w:rsid w:val="00EE4E3B"/>
    <w:rsid w:val="00F663B5"/>
    <w:rsid w:val="00FB1B10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5744A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paragraph" w:styleId="Balk1">
    <w:name w:val="heading 1"/>
    <w:basedOn w:val="Normal"/>
    <w:next w:val="Normal"/>
    <w:link w:val="Balk1Char"/>
    <w:qFormat/>
    <w:rsid w:val="00183EDD"/>
    <w:pPr>
      <w:keepNext/>
      <w:numPr>
        <w:numId w:val="1"/>
      </w:numPr>
      <w:suppressAutoHyphens/>
      <w:spacing w:before="0" w:after="0" w:line="240" w:lineRule="auto"/>
      <w:ind w:right="0"/>
      <w:outlineLvl w:val="0"/>
    </w:pPr>
    <w:rPr>
      <w:rFonts w:ascii="Arial" w:eastAsia="Times New Roman" w:hAnsi="Arial" w:cs="Arial"/>
      <w:b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183EDD"/>
    <w:pPr>
      <w:keepNext/>
      <w:numPr>
        <w:ilvl w:val="1"/>
        <w:numId w:val="1"/>
      </w:numPr>
      <w:suppressAutoHyphens/>
      <w:spacing w:before="0" w:after="0" w:line="240" w:lineRule="auto"/>
      <w:ind w:right="0"/>
      <w:jc w:val="center"/>
      <w:outlineLvl w:val="1"/>
    </w:pPr>
    <w:rPr>
      <w:rFonts w:eastAsia="Times New Roman"/>
      <w:b/>
      <w:sz w:val="28"/>
      <w:szCs w:val="15"/>
      <w:lang w:val="en-US" w:eastAsia="ar-SA"/>
    </w:rPr>
  </w:style>
  <w:style w:type="paragraph" w:styleId="Balk3">
    <w:name w:val="heading 3"/>
    <w:basedOn w:val="Normal"/>
    <w:next w:val="Normal"/>
    <w:link w:val="Balk3Char"/>
    <w:qFormat/>
    <w:rsid w:val="00183EDD"/>
    <w:pPr>
      <w:keepNext/>
      <w:numPr>
        <w:ilvl w:val="2"/>
        <w:numId w:val="1"/>
      </w:numPr>
      <w:suppressAutoHyphens/>
      <w:spacing w:before="0" w:after="0" w:line="240" w:lineRule="auto"/>
      <w:ind w:right="0"/>
      <w:jc w:val="center"/>
      <w:outlineLvl w:val="2"/>
    </w:pPr>
    <w:rPr>
      <w:rFonts w:eastAsia="Times New Roman"/>
      <w:bCs/>
      <w:sz w:val="28"/>
      <w:szCs w:val="15"/>
      <w:lang w:val="en-US" w:eastAsia="ar-SA"/>
    </w:rPr>
  </w:style>
  <w:style w:type="paragraph" w:styleId="Balk4">
    <w:name w:val="heading 4"/>
    <w:basedOn w:val="Normal"/>
    <w:next w:val="Normal"/>
    <w:link w:val="Balk4Char"/>
    <w:qFormat/>
    <w:rsid w:val="00183EDD"/>
    <w:pPr>
      <w:keepNext/>
      <w:numPr>
        <w:ilvl w:val="3"/>
        <w:numId w:val="1"/>
      </w:numPr>
      <w:suppressAutoHyphens/>
      <w:spacing w:before="0" w:after="0" w:line="240" w:lineRule="auto"/>
      <w:ind w:right="0"/>
      <w:jc w:val="both"/>
      <w:outlineLvl w:val="3"/>
    </w:pPr>
    <w:rPr>
      <w:rFonts w:eastAsia="Times New Roman"/>
      <w:b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183EDD"/>
    <w:pPr>
      <w:keepNext/>
      <w:numPr>
        <w:ilvl w:val="4"/>
        <w:numId w:val="1"/>
      </w:numPr>
      <w:suppressAutoHyphens/>
      <w:spacing w:before="0" w:after="0" w:line="360" w:lineRule="auto"/>
      <w:ind w:right="0"/>
      <w:outlineLvl w:val="4"/>
    </w:pPr>
    <w:rPr>
      <w:rFonts w:eastAsia="Times New Roman"/>
      <w:b/>
      <w:sz w:val="20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Balk1Char">
    <w:name w:val="Başlık 1 Char"/>
    <w:basedOn w:val="VarsaylanParagrafYazTipi"/>
    <w:link w:val="Balk1"/>
    <w:rsid w:val="00183EDD"/>
    <w:rPr>
      <w:rFonts w:ascii="Arial" w:eastAsia="Times New Roman" w:hAnsi="Arial" w:cs="Arial"/>
      <w:b/>
      <w:sz w:val="28"/>
      <w:szCs w:val="15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183EDD"/>
    <w:rPr>
      <w:rFonts w:eastAsia="Times New Roman"/>
      <w:b/>
      <w:sz w:val="28"/>
      <w:szCs w:val="15"/>
      <w:lang w:val="en-US" w:eastAsia="ar-SA"/>
    </w:rPr>
  </w:style>
  <w:style w:type="character" w:customStyle="1" w:styleId="Balk3Char">
    <w:name w:val="Başlık 3 Char"/>
    <w:basedOn w:val="VarsaylanParagrafYazTipi"/>
    <w:link w:val="Balk3"/>
    <w:rsid w:val="00183EDD"/>
    <w:rPr>
      <w:rFonts w:eastAsia="Times New Roman"/>
      <w:bCs/>
      <w:sz w:val="28"/>
      <w:szCs w:val="15"/>
      <w:lang w:val="en-US" w:eastAsia="ar-SA"/>
    </w:rPr>
  </w:style>
  <w:style w:type="character" w:customStyle="1" w:styleId="Balk4Char">
    <w:name w:val="Başlık 4 Char"/>
    <w:basedOn w:val="VarsaylanParagrafYazTipi"/>
    <w:link w:val="Balk4"/>
    <w:rsid w:val="00183EDD"/>
    <w:rPr>
      <w:rFonts w:eastAsia="Times New Roman"/>
      <w:b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rsid w:val="00183EDD"/>
    <w:rPr>
      <w:rFonts w:eastAsia="Times New Roman"/>
      <w:b/>
      <w:sz w:val="20"/>
      <w:szCs w:val="15"/>
      <w:lang w:val="en-US" w:eastAsia="ar-SA"/>
    </w:rPr>
  </w:style>
  <w:style w:type="paragraph" w:customStyle="1" w:styleId="Normal1">
    <w:name w:val="Normal1"/>
    <w:rsid w:val="00183E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54217B"/>
    <w:pPr>
      <w:spacing w:before="0" w:after="200" w:line="276" w:lineRule="auto"/>
      <w:ind w:left="720" w:right="0"/>
      <w:contextualSpacing/>
    </w:pPr>
    <w:rPr>
      <w:rFonts w:ascii="Calibri" w:eastAsia="Calibri" w:hAnsi="Calibri"/>
      <w:sz w:val="22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0083"/>
    <w:pPr>
      <w:spacing w:before="0" w:after="200" w:line="276" w:lineRule="auto"/>
      <w:ind w:left="0" w:right="0"/>
    </w:pPr>
    <w:rPr>
      <w:rFonts w:ascii="Calibri" w:eastAsia="Calibri" w:hAnsi="Calibri"/>
      <w:sz w:val="20"/>
      <w:szCs w:val="20"/>
      <w:lang w:val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0083"/>
    <w:rPr>
      <w:rFonts w:ascii="Calibri" w:eastAsia="Calibri" w:hAnsi="Calibri"/>
      <w:sz w:val="20"/>
      <w:szCs w:val="20"/>
      <w:lang w:val="x-none"/>
    </w:rPr>
  </w:style>
  <w:style w:type="character" w:styleId="Gl">
    <w:name w:val="Strong"/>
    <w:uiPriority w:val="22"/>
    <w:qFormat/>
    <w:rsid w:val="00DA12FB"/>
    <w:rPr>
      <w:b/>
      <w:bCs/>
    </w:rPr>
  </w:style>
  <w:style w:type="paragraph" w:styleId="NormalWeb">
    <w:name w:val="Normal (Web)"/>
    <w:basedOn w:val="Normal"/>
    <w:uiPriority w:val="99"/>
    <w:unhideWhenUsed/>
    <w:rsid w:val="00FD5BD6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270AD2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hnschrift SemiBold">
    <w:altName w:val="Calibri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AB"/>
    <w:rsid w:val="000846D0"/>
    <w:rsid w:val="00091B70"/>
    <w:rsid w:val="001A3FE4"/>
    <w:rsid w:val="001E0A86"/>
    <w:rsid w:val="00201156"/>
    <w:rsid w:val="002145D3"/>
    <w:rsid w:val="00270AD2"/>
    <w:rsid w:val="002C6594"/>
    <w:rsid w:val="00332AC8"/>
    <w:rsid w:val="00404390"/>
    <w:rsid w:val="00575956"/>
    <w:rsid w:val="005F6C5A"/>
    <w:rsid w:val="006339AA"/>
    <w:rsid w:val="00682090"/>
    <w:rsid w:val="0068519A"/>
    <w:rsid w:val="0069131F"/>
    <w:rsid w:val="008A0469"/>
    <w:rsid w:val="009960AB"/>
    <w:rsid w:val="009A19C7"/>
    <w:rsid w:val="009B093C"/>
    <w:rsid w:val="009E2A02"/>
    <w:rsid w:val="00BB3647"/>
    <w:rsid w:val="00BE1C36"/>
    <w:rsid w:val="00C030E4"/>
    <w:rsid w:val="00C64F9D"/>
    <w:rsid w:val="00E11ABA"/>
    <w:rsid w:val="00EA6DCE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1170-576D-43DA-A97C-0D6CC652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BANU EKİNCİ</cp:lastModifiedBy>
  <cp:revision>5</cp:revision>
  <cp:lastPrinted>2018-12-31T07:15:00Z</cp:lastPrinted>
  <dcterms:created xsi:type="dcterms:W3CDTF">2019-06-20T15:34:00Z</dcterms:created>
  <dcterms:modified xsi:type="dcterms:W3CDTF">2019-06-20T16:03:00Z</dcterms:modified>
</cp:coreProperties>
</file>